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0E936AF4" w14:textId="5CF8BFEE" w:rsidR="007A028A"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1518369" w:history="1">
            <w:r w:rsidR="007A028A" w:rsidRPr="007B31AD">
              <w:rPr>
                <w:rStyle w:val="Hyperlink"/>
              </w:rPr>
              <w:t>1.</w:t>
            </w:r>
            <w:r w:rsidR="007A028A">
              <w:rPr>
                <w:rFonts w:asciiTheme="minorHAnsi" w:eastAsiaTheme="minorEastAsia" w:hAnsiTheme="minorHAnsi" w:cstheme="minorBidi"/>
                <w:b w:val="0"/>
                <w:sz w:val="22"/>
                <w:lang w:val="en-US"/>
              </w:rPr>
              <w:tab/>
            </w:r>
            <w:r w:rsidR="007A028A" w:rsidRPr="007B31AD">
              <w:rPr>
                <w:rStyle w:val="Hyperlink"/>
              </w:rPr>
              <w:t>Увод</w:t>
            </w:r>
            <w:r w:rsidR="007A028A">
              <w:rPr>
                <w:webHidden/>
              </w:rPr>
              <w:tab/>
            </w:r>
            <w:r w:rsidR="007A028A">
              <w:rPr>
                <w:webHidden/>
              </w:rPr>
              <w:fldChar w:fldCharType="begin"/>
            </w:r>
            <w:r w:rsidR="007A028A">
              <w:rPr>
                <w:webHidden/>
              </w:rPr>
              <w:instrText xml:space="preserve"> PAGEREF _Toc91518369 \h </w:instrText>
            </w:r>
            <w:r w:rsidR="007A028A">
              <w:rPr>
                <w:webHidden/>
              </w:rPr>
            </w:r>
            <w:r w:rsidR="007A028A">
              <w:rPr>
                <w:webHidden/>
              </w:rPr>
              <w:fldChar w:fldCharType="separate"/>
            </w:r>
            <w:r w:rsidR="007A028A">
              <w:rPr>
                <w:webHidden/>
              </w:rPr>
              <w:t>2</w:t>
            </w:r>
            <w:r w:rsidR="007A028A">
              <w:rPr>
                <w:webHidden/>
              </w:rPr>
              <w:fldChar w:fldCharType="end"/>
            </w:r>
          </w:hyperlink>
        </w:p>
        <w:p w14:paraId="487ADD0B" w14:textId="0A22D797" w:rsidR="007A028A" w:rsidRDefault="007A028A">
          <w:pPr>
            <w:pStyle w:val="TOC1"/>
            <w:tabs>
              <w:tab w:val="left" w:pos="1100"/>
            </w:tabs>
            <w:rPr>
              <w:rFonts w:asciiTheme="minorHAnsi" w:eastAsiaTheme="minorEastAsia" w:hAnsiTheme="minorHAnsi" w:cstheme="minorBidi"/>
              <w:b w:val="0"/>
              <w:sz w:val="22"/>
              <w:lang w:val="en-US"/>
            </w:rPr>
          </w:pPr>
          <w:hyperlink w:anchor="_Toc91518370" w:history="1">
            <w:r w:rsidRPr="007B31AD">
              <w:rPr>
                <w:rStyle w:val="Hyperlink"/>
              </w:rPr>
              <w:t>2.</w:t>
            </w:r>
            <w:r>
              <w:rPr>
                <w:rFonts w:asciiTheme="minorHAnsi" w:eastAsiaTheme="minorEastAsia" w:hAnsiTheme="minorHAnsi" w:cstheme="minorBidi"/>
                <w:b w:val="0"/>
                <w:sz w:val="22"/>
                <w:lang w:val="en-US"/>
              </w:rPr>
              <w:tab/>
            </w:r>
            <w:r w:rsidRPr="007B31AD">
              <w:rPr>
                <w:rStyle w:val="Hyperlink"/>
              </w:rPr>
              <w:t>Екстензије електронске поште</w:t>
            </w:r>
            <w:r>
              <w:rPr>
                <w:webHidden/>
              </w:rPr>
              <w:tab/>
            </w:r>
            <w:r>
              <w:rPr>
                <w:webHidden/>
              </w:rPr>
              <w:fldChar w:fldCharType="begin"/>
            </w:r>
            <w:r>
              <w:rPr>
                <w:webHidden/>
              </w:rPr>
              <w:instrText xml:space="preserve"> PAGEREF _Toc91518370 \h </w:instrText>
            </w:r>
            <w:r>
              <w:rPr>
                <w:webHidden/>
              </w:rPr>
            </w:r>
            <w:r>
              <w:rPr>
                <w:webHidden/>
              </w:rPr>
              <w:fldChar w:fldCharType="separate"/>
            </w:r>
            <w:r>
              <w:rPr>
                <w:webHidden/>
              </w:rPr>
              <w:t>3</w:t>
            </w:r>
            <w:r>
              <w:rPr>
                <w:webHidden/>
              </w:rPr>
              <w:fldChar w:fldCharType="end"/>
            </w:r>
          </w:hyperlink>
        </w:p>
        <w:p w14:paraId="2C7ED700" w14:textId="43F782B6" w:rsidR="007A028A" w:rsidRDefault="007A028A">
          <w:pPr>
            <w:pStyle w:val="TOC1"/>
            <w:tabs>
              <w:tab w:val="left" w:pos="1100"/>
            </w:tabs>
            <w:rPr>
              <w:rFonts w:asciiTheme="minorHAnsi" w:eastAsiaTheme="minorEastAsia" w:hAnsiTheme="minorHAnsi" w:cstheme="minorBidi"/>
              <w:b w:val="0"/>
              <w:sz w:val="22"/>
              <w:lang w:val="en-US"/>
            </w:rPr>
          </w:pPr>
          <w:hyperlink w:anchor="_Toc91518371" w:history="1">
            <w:r w:rsidRPr="007B31AD">
              <w:rPr>
                <w:rStyle w:val="Hyperlink"/>
              </w:rPr>
              <w:t>3.</w:t>
            </w:r>
            <w:r>
              <w:rPr>
                <w:rFonts w:asciiTheme="minorHAnsi" w:eastAsiaTheme="minorEastAsia" w:hAnsiTheme="minorHAnsi" w:cstheme="minorBidi"/>
                <w:b w:val="0"/>
                <w:sz w:val="22"/>
                <w:lang w:val="en-US"/>
              </w:rPr>
              <w:tab/>
            </w:r>
            <w:r w:rsidRPr="007B31AD">
              <w:rPr>
                <w:rStyle w:val="Hyperlink"/>
              </w:rPr>
              <w:t>Опис рада екстензија</w:t>
            </w:r>
            <w:r>
              <w:rPr>
                <w:webHidden/>
              </w:rPr>
              <w:tab/>
            </w:r>
            <w:r>
              <w:rPr>
                <w:webHidden/>
              </w:rPr>
              <w:fldChar w:fldCharType="begin"/>
            </w:r>
            <w:r>
              <w:rPr>
                <w:webHidden/>
              </w:rPr>
              <w:instrText xml:space="preserve"> PAGEREF _Toc91518371 \h </w:instrText>
            </w:r>
            <w:r>
              <w:rPr>
                <w:webHidden/>
              </w:rPr>
            </w:r>
            <w:r>
              <w:rPr>
                <w:webHidden/>
              </w:rPr>
              <w:fldChar w:fldCharType="separate"/>
            </w:r>
            <w:r>
              <w:rPr>
                <w:webHidden/>
              </w:rPr>
              <w:t>7</w:t>
            </w:r>
            <w:r>
              <w:rPr>
                <w:webHidden/>
              </w:rPr>
              <w:fldChar w:fldCharType="end"/>
            </w:r>
          </w:hyperlink>
        </w:p>
        <w:p w14:paraId="190AD2F9" w14:textId="00AE5907" w:rsidR="007A028A" w:rsidRDefault="007A028A">
          <w:pPr>
            <w:pStyle w:val="TOC2"/>
            <w:tabs>
              <w:tab w:val="left" w:pos="1540"/>
              <w:tab w:val="right" w:leader="dot" w:pos="9962"/>
            </w:tabs>
            <w:rPr>
              <w:rFonts w:asciiTheme="minorHAnsi" w:eastAsiaTheme="minorEastAsia" w:hAnsiTheme="minorHAnsi"/>
              <w:noProof/>
              <w:sz w:val="22"/>
            </w:rPr>
          </w:pPr>
          <w:hyperlink w:anchor="_Toc91518372" w:history="1">
            <w:r w:rsidRPr="007B31AD">
              <w:rPr>
                <w:rStyle w:val="Hyperlink"/>
                <w:rFonts w:cs="Times New Roman"/>
                <w:b/>
                <w:noProof/>
                <w:lang w:val="sr-Cyrl-RS"/>
              </w:rPr>
              <w:t>3.1.</w:t>
            </w:r>
            <w:r>
              <w:rPr>
                <w:rFonts w:asciiTheme="minorHAnsi" w:eastAsiaTheme="minorEastAsia" w:hAnsiTheme="minorHAnsi"/>
                <w:noProof/>
                <w:sz w:val="22"/>
              </w:rPr>
              <w:tab/>
            </w:r>
            <w:r w:rsidRPr="007B31AD">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_Toc91518372 \h </w:instrText>
            </w:r>
            <w:r>
              <w:rPr>
                <w:noProof/>
                <w:webHidden/>
              </w:rPr>
            </w:r>
            <w:r>
              <w:rPr>
                <w:noProof/>
                <w:webHidden/>
              </w:rPr>
              <w:fldChar w:fldCharType="separate"/>
            </w:r>
            <w:r>
              <w:rPr>
                <w:noProof/>
                <w:webHidden/>
              </w:rPr>
              <w:t>7</w:t>
            </w:r>
            <w:r>
              <w:rPr>
                <w:noProof/>
                <w:webHidden/>
              </w:rPr>
              <w:fldChar w:fldCharType="end"/>
            </w:r>
          </w:hyperlink>
        </w:p>
        <w:p w14:paraId="4F4C683B" w14:textId="0F92FD23" w:rsidR="007A028A" w:rsidRDefault="007A028A">
          <w:pPr>
            <w:pStyle w:val="TOC3"/>
            <w:tabs>
              <w:tab w:val="left" w:pos="1760"/>
              <w:tab w:val="right" w:leader="dot" w:pos="9962"/>
            </w:tabs>
            <w:rPr>
              <w:rFonts w:asciiTheme="minorHAnsi" w:eastAsiaTheme="minorEastAsia" w:hAnsiTheme="minorHAnsi"/>
              <w:noProof/>
              <w:sz w:val="22"/>
            </w:rPr>
          </w:pPr>
          <w:hyperlink w:anchor="_Toc91518373" w:history="1">
            <w:r w:rsidRPr="007B31AD">
              <w:rPr>
                <w:rStyle w:val="Hyperlink"/>
                <w:rFonts w:cs="Times New Roman"/>
                <w:b/>
                <w:i/>
                <w:noProof/>
                <w:lang w:val="sr-Cyrl-RS"/>
              </w:rPr>
              <w:t>3.1.1.</w:t>
            </w:r>
            <w:r>
              <w:rPr>
                <w:rFonts w:asciiTheme="minorHAnsi" w:eastAsiaTheme="minorEastAsia" w:hAnsiTheme="minorHAnsi"/>
                <w:noProof/>
                <w:sz w:val="22"/>
              </w:rPr>
              <w:tab/>
            </w:r>
            <w:r w:rsidRPr="007B31AD">
              <w:rPr>
                <w:rStyle w:val="Hyperlink"/>
                <w:rFonts w:cs="Times New Roman"/>
                <w:b/>
                <w:i/>
                <w:noProof/>
                <w:lang w:val="sr-Cyrl-RS"/>
              </w:rPr>
              <w:t>Обавезна поља</w:t>
            </w:r>
            <w:r>
              <w:rPr>
                <w:noProof/>
                <w:webHidden/>
              </w:rPr>
              <w:tab/>
            </w:r>
            <w:r>
              <w:rPr>
                <w:noProof/>
                <w:webHidden/>
              </w:rPr>
              <w:fldChar w:fldCharType="begin"/>
            </w:r>
            <w:r>
              <w:rPr>
                <w:noProof/>
                <w:webHidden/>
              </w:rPr>
              <w:instrText xml:space="preserve"> PAGEREF _Toc91518373 \h </w:instrText>
            </w:r>
            <w:r>
              <w:rPr>
                <w:noProof/>
                <w:webHidden/>
              </w:rPr>
            </w:r>
            <w:r>
              <w:rPr>
                <w:noProof/>
                <w:webHidden/>
              </w:rPr>
              <w:fldChar w:fldCharType="separate"/>
            </w:r>
            <w:r>
              <w:rPr>
                <w:noProof/>
                <w:webHidden/>
              </w:rPr>
              <w:t>8</w:t>
            </w:r>
            <w:r>
              <w:rPr>
                <w:noProof/>
                <w:webHidden/>
              </w:rPr>
              <w:fldChar w:fldCharType="end"/>
            </w:r>
          </w:hyperlink>
        </w:p>
        <w:p w14:paraId="41478E1A" w14:textId="463D0CA6" w:rsidR="007A028A" w:rsidRDefault="007A028A">
          <w:pPr>
            <w:pStyle w:val="TOC3"/>
            <w:tabs>
              <w:tab w:val="left" w:pos="1760"/>
              <w:tab w:val="right" w:leader="dot" w:pos="9962"/>
            </w:tabs>
            <w:rPr>
              <w:rFonts w:asciiTheme="minorHAnsi" w:eastAsiaTheme="minorEastAsia" w:hAnsiTheme="minorHAnsi"/>
              <w:noProof/>
              <w:sz w:val="22"/>
            </w:rPr>
          </w:pPr>
          <w:hyperlink w:anchor="_Toc91518374" w:history="1">
            <w:r w:rsidRPr="007B31AD">
              <w:rPr>
                <w:rStyle w:val="Hyperlink"/>
                <w:rFonts w:cs="Times New Roman"/>
                <w:b/>
                <w:i/>
                <w:noProof/>
              </w:rPr>
              <w:t>3.1.2.</w:t>
            </w:r>
            <w:r>
              <w:rPr>
                <w:rFonts w:asciiTheme="minorHAnsi" w:eastAsiaTheme="minorEastAsia" w:hAnsiTheme="minorHAnsi"/>
                <w:noProof/>
                <w:sz w:val="22"/>
              </w:rPr>
              <w:tab/>
            </w:r>
            <w:r w:rsidRPr="007B31AD">
              <w:rPr>
                <w:rStyle w:val="Hyperlink"/>
                <w:rFonts w:cs="Times New Roman"/>
                <w:b/>
                <w:i/>
                <w:noProof/>
                <w:lang w:val="sr-Cyrl-RS"/>
              </w:rPr>
              <w:t>Препоручена поља</w:t>
            </w:r>
            <w:r>
              <w:rPr>
                <w:noProof/>
                <w:webHidden/>
              </w:rPr>
              <w:tab/>
            </w:r>
            <w:r>
              <w:rPr>
                <w:noProof/>
                <w:webHidden/>
              </w:rPr>
              <w:fldChar w:fldCharType="begin"/>
            </w:r>
            <w:r>
              <w:rPr>
                <w:noProof/>
                <w:webHidden/>
              </w:rPr>
              <w:instrText xml:space="preserve"> PAGEREF _Toc91518374 \h </w:instrText>
            </w:r>
            <w:r>
              <w:rPr>
                <w:noProof/>
                <w:webHidden/>
              </w:rPr>
            </w:r>
            <w:r>
              <w:rPr>
                <w:noProof/>
                <w:webHidden/>
              </w:rPr>
              <w:fldChar w:fldCharType="separate"/>
            </w:r>
            <w:r>
              <w:rPr>
                <w:noProof/>
                <w:webHidden/>
              </w:rPr>
              <w:t>8</w:t>
            </w:r>
            <w:r>
              <w:rPr>
                <w:noProof/>
                <w:webHidden/>
              </w:rPr>
              <w:fldChar w:fldCharType="end"/>
            </w:r>
          </w:hyperlink>
        </w:p>
        <w:p w14:paraId="71236025" w14:textId="56699270" w:rsidR="007A028A" w:rsidRDefault="007A028A">
          <w:pPr>
            <w:pStyle w:val="TOC3"/>
            <w:tabs>
              <w:tab w:val="left" w:pos="1760"/>
              <w:tab w:val="right" w:leader="dot" w:pos="9962"/>
            </w:tabs>
            <w:rPr>
              <w:rFonts w:asciiTheme="minorHAnsi" w:eastAsiaTheme="minorEastAsia" w:hAnsiTheme="minorHAnsi"/>
              <w:noProof/>
              <w:sz w:val="22"/>
            </w:rPr>
          </w:pPr>
          <w:hyperlink w:anchor="_Toc91518375" w:history="1">
            <w:r w:rsidRPr="007B31AD">
              <w:rPr>
                <w:rStyle w:val="Hyperlink"/>
                <w:b/>
                <w:i/>
                <w:noProof/>
              </w:rPr>
              <w:t>3.1.3.</w:t>
            </w:r>
            <w:r>
              <w:rPr>
                <w:rFonts w:asciiTheme="minorHAnsi" w:eastAsiaTheme="minorEastAsia" w:hAnsiTheme="minorHAnsi"/>
                <w:noProof/>
                <w:sz w:val="22"/>
              </w:rPr>
              <w:tab/>
            </w:r>
            <w:r w:rsidRPr="007B31AD">
              <w:rPr>
                <w:rStyle w:val="Hyperlink"/>
                <w:b/>
                <w:i/>
                <w:noProof/>
                <w:lang w:val="sr-Cyrl-RS"/>
              </w:rPr>
              <w:t>Опциона поља</w:t>
            </w:r>
            <w:r>
              <w:rPr>
                <w:noProof/>
                <w:webHidden/>
              </w:rPr>
              <w:tab/>
            </w:r>
            <w:r>
              <w:rPr>
                <w:noProof/>
                <w:webHidden/>
              </w:rPr>
              <w:fldChar w:fldCharType="begin"/>
            </w:r>
            <w:r>
              <w:rPr>
                <w:noProof/>
                <w:webHidden/>
              </w:rPr>
              <w:instrText xml:space="preserve"> PAGEREF _Toc91518375 \h </w:instrText>
            </w:r>
            <w:r>
              <w:rPr>
                <w:noProof/>
                <w:webHidden/>
              </w:rPr>
            </w:r>
            <w:r>
              <w:rPr>
                <w:noProof/>
                <w:webHidden/>
              </w:rPr>
              <w:fldChar w:fldCharType="separate"/>
            </w:r>
            <w:r>
              <w:rPr>
                <w:noProof/>
                <w:webHidden/>
              </w:rPr>
              <w:t>9</w:t>
            </w:r>
            <w:r>
              <w:rPr>
                <w:noProof/>
                <w:webHidden/>
              </w:rPr>
              <w:fldChar w:fldCharType="end"/>
            </w:r>
          </w:hyperlink>
        </w:p>
        <w:p w14:paraId="752C7070" w14:textId="7827BAF8" w:rsidR="007A028A" w:rsidRDefault="007A028A">
          <w:pPr>
            <w:pStyle w:val="TOC2"/>
            <w:tabs>
              <w:tab w:val="left" w:pos="1540"/>
              <w:tab w:val="right" w:leader="dot" w:pos="9962"/>
            </w:tabs>
            <w:rPr>
              <w:rFonts w:asciiTheme="minorHAnsi" w:eastAsiaTheme="minorEastAsia" w:hAnsiTheme="minorHAnsi"/>
              <w:noProof/>
              <w:sz w:val="22"/>
            </w:rPr>
          </w:pPr>
          <w:hyperlink w:anchor="_Toc91518376" w:history="1">
            <w:r w:rsidRPr="007B31AD">
              <w:rPr>
                <w:rStyle w:val="Hyperlink"/>
                <w:rFonts w:cs="Times New Roman"/>
                <w:b/>
                <w:noProof/>
                <w:lang w:val="sr-Cyrl-RS"/>
              </w:rPr>
              <w:t>3.2.</w:t>
            </w:r>
            <w:r>
              <w:rPr>
                <w:rFonts w:asciiTheme="minorHAnsi" w:eastAsiaTheme="minorEastAsia" w:hAnsiTheme="minorHAnsi"/>
                <w:noProof/>
                <w:sz w:val="22"/>
              </w:rPr>
              <w:tab/>
            </w:r>
            <w:r w:rsidRPr="007B31AD">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_Toc91518376 \h </w:instrText>
            </w:r>
            <w:r>
              <w:rPr>
                <w:noProof/>
                <w:webHidden/>
              </w:rPr>
            </w:r>
            <w:r>
              <w:rPr>
                <w:noProof/>
                <w:webHidden/>
              </w:rPr>
              <w:fldChar w:fldCharType="separate"/>
            </w:r>
            <w:r>
              <w:rPr>
                <w:noProof/>
                <w:webHidden/>
              </w:rPr>
              <w:t>10</w:t>
            </w:r>
            <w:r>
              <w:rPr>
                <w:noProof/>
                <w:webHidden/>
              </w:rPr>
              <w:fldChar w:fldCharType="end"/>
            </w:r>
          </w:hyperlink>
        </w:p>
        <w:p w14:paraId="44E26269" w14:textId="58C4D407" w:rsidR="007A028A" w:rsidRDefault="007A028A">
          <w:pPr>
            <w:pStyle w:val="TOC2"/>
            <w:tabs>
              <w:tab w:val="left" w:pos="1540"/>
              <w:tab w:val="right" w:leader="dot" w:pos="9962"/>
            </w:tabs>
            <w:rPr>
              <w:rFonts w:asciiTheme="minorHAnsi" w:eastAsiaTheme="minorEastAsia" w:hAnsiTheme="minorHAnsi"/>
              <w:noProof/>
              <w:sz w:val="22"/>
            </w:rPr>
          </w:pPr>
          <w:hyperlink w:anchor="_Toc91518377" w:history="1">
            <w:r w:rsidRPr="007B31AD">
              <w:rPr>
                <w:rStyle w:val="Hyperlink"/>
                <w:rFonts w:cs="Times New Roman"/>
                <w:b/>
                <w:noProof/>
                <w:lang w:val="sr-Cyrl-RS"/>
              </w:rPr>
              <w:t>3.3.</w:t>
            </w:r>
            <w:r>
              <w:rPr>
                <w:rFonts w:asciiTheme="minorHAnsi" w:eastAsiaTheme="minorEastAsia" w:hAnsiTheme="minorHAnsi"/>
                <w:noProof/>
                <w:sz w:val="22"/>
              </w:rPr>
              <w:tab/>
            </w:r>
            <w:r w:rsidRPr="007B31AD">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_Toc91518377 \h </w:instrText>
            </w:r>
            <w:r>
              <w:rPr>
                <w:noProof/>
                <w:webHidden/>
              </w:rPr>
            </w:r>
            <w:r>
              <w:rPr>
                <w:noProof/>
                <w:webHidden/>
              </w:rPr>
              <w:fldChar w:fldCharType="separate"/>
            </w:r>
            <w:r>
              <w:rPr>
                <w:noProof/>
                <w:webHidden/>
              </w:rPr>
              <w:t>10</w:t>
            </w:r>
            <w:r>
              <w:rPr>
                <w:noProof/>
                <w:webHidden/>
              </w:rPr>
              <w:fldChar w:fldCharType="end"/>
            </w:r>
          </w:hyperlink>
        </w:p>
        <w:p w14:paraId="3BE63B60" w14:textId="603B2FA0" w:rsidR="007A028A" w:rsidRDefault="007A028A">
          <w:pPr>
            <w:pStyle w:val="TOC2"/>
            <w:tabs>
              <w:tab w:val="left" w:pos="1540"/>
              <w:tab w:val="right" w:leader="dot" w:pos="9962"/>
            </w:tabs>
            <w:rPr>
              <w:rFonts w:asciiTheme="minorHAnsi" w:eastAsiaTheme="minorEastAsia" w:hAnsiTheme="minorHAnsi"/>
              <w:noProof/>
              <w:sz w:val="22"/>
            </w:rPr>
          </w:pPr>
          <w:hyperlink w:anchor="_Toc91518378" w:history="1">
            <w:r w:rsidRPr="007B31AD">
              <w:rPr>
                <w:rStyle w:val="Hyperlink"/>
                <w:rFonts w:cs="Times New Roman"/>
                <w:b/>
                <w:noProof/>
                <w:lang w:val="sr-Cyrl-RS"/>
              </w:rPr>
              <w:t>3.4.</w:t>
            </w:r>
            <w:r>
              <w:rPr>
                <w:rFonts w:asciiTheme="minorHAnsi" w:eastAsiaTheme="minorEastAsia" w:hAnsiTheme="minorHAnsi"/>
                <w:noProof/>
                <w:sz w:val="22"/>
              </w:rPr>
              <w:tab/>
            </w:r>
            <w:r w:rsidRPr="007B31AD">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_Toc91518378 \h </w:instrText>
            </w:r>
            <w:r>
              <w:rPr>
                <w:noProof/>
                <w:webHidden/>
              </w:rPr>
            </w:r>
            <w:r>
              <w:rPr>
                <w:noProof/>
                <w:webHidden/>
              </w:rPr>
              <w:fldChar w:fldCharType="separate"/>
            </w:r>
            <w:r>
              <w:rPr>
                <w:noProof/>
                <w:webHidden/>
              </w:rPr>
              <w:t>10</w:t>
            </w:r>
            <w:r>
              <w:rPr>
                <w:noProof/>
                <w:webHidden/>
              </w:rPr>
              <w:fldChar w:fldCharType="end"/>
            </w:r>
          </w:hyperlink>
        </w:p>
        <w:p w14:paraId="0A809491" w14:textId="18DB3023" w:rsidR="007A028A" w:rsidRDefault="007A028A">
          <w:pPr>
            <w:pStyle w:val="TOC1"/>
            <w:tabs>
              <w:tab w:val="left" w:pos="1100"/>
            </w:tabs>
            <w:rPr>
              <w:rFonts w:asciiTheme="minorHAnsi" w:eastAsiaTheme="minorEastAsia" w:hAnsiTheme="minorHAnsi" w:cstheme="minorBidi"/>
              <w:b w:val="0"/>
              <w:sz w:val="22"/>
              <w:lang w:val="en-US"/>
            </w:rPr>
          </w:pPr>
          <w:hyperlink w:anchor="_Toc91518379" w:history="1">
            <w:r w:rsidRPr="007B31AD">
              <w:rPr>
                <w:rStyle w:val="Hyperlink"/>
              </w:rPr>
              <w:t>4.</w:t>
            </w:r>
            <w:r>
              <w:rPr>
                <w:rFonts w:asciiTheme="minorHAnsi" w:eastAsiaTheme="minorEastAsia" w:hAnsiTheme="minorHAnsi" w:cstheme="minorBidi"/>
                <w:b w:val="0"/>
                <w:sz w:val="22"/>
                <w:lang w:val="en-US"/>
              </w:rPr>
              <w:tab/>
            </w:r>
            <w:r w:rsidRPr="007B31AD">
              <w:rPr>
                <w:rStyle w:val="Hyperlink"/>
              </w:rPr>
              <w:t>Опис система</w:t>
            </w:r>
            <w:r>
              <w:rPr>
                <w:webHidden/>
              </w:rPr>
              <w:tab/>
            </w:r>
            <w:r>
              <w:rPr>
                <w:webHidden/>
              </w:rPr>
              <w:fldChar w:fldCharType="begin"/>
            </w:r>
            <w:r>
              <w:rPr>
                <w:webHidden/>
              </w:rPr>
              <w:instrText xml:space="preserve"> PAGEREF _Toc91518379 \h </w:instrText>
            </w:r>
            <w:r>
              <w:rPr>
                <w:webHidden/>
              </w:rPr>
            </w:r>
            <w:r>
              <w:rPr>
                <w:webHidden/>
              </w:rPr>
              <w:fldChar w:fldCharType="separate"/>
            </w:r>
            <w:r>
              <w:rPr>
                <w:webHidden/>
              </w:rPr>
              <w:t>11</w:t>
            </w:r>
            <w:r>
              <w:rPr>
                <w:webHidden/>
              </w:rPr>
              <w:fldChar w:fldCharType="end"/>
            </w:r>
          </w:hyperlink>
        </w:p>
        <w:p w14:paraId="01D0251E" w14:textId="0D3B6D45" w:rsidR="007A028A" w:rsidRDefault="007A028A">
          <w:pPr>
            <w:pStyle w:val="TOC2"/>
            <w:tabs>
              <w:tab w:val="left" w:pos="1540"/>
              <w:tab w:val="right" w:leader="dot" w:pos="9962"/>
            </w:tabs>
            <w:rPr>
              <w:rFonts w:asciiTheme="minorHAnsi" w:eastAsiaTheme="minorEastAsia" w:hAnsiTheme="minorHAnsi"/>
              <w:noProof/>
              <w:sz w:val="22"/>
            </w:rPr>
          </w:pPr>
          <w:hyperlink w:anchor="_Toc91518380" w:history="1">
            <w:r w:rsidRPr="007B31AD">
              <w:rPr>
                <w:rStyle w:val="Hyperlink"/>
                <w:rFonts w:cs="Times New Roman"/>
                <w:b/>
                <w:noProof/>
                <w:lang w:val="sr-Cyrl-RS"/>
              </w:rPr>
              <w:t>4.1.</w:t>
            </w:r>
            <w:r>
              <w:rPr>
                <w:rFonts w:asciiTheme="minorHAnsi" w:eastAsiaTheme="minorEastAsia" w:hAnsiTheme="minorHAnsi"/>
                <w:noProof/>
                <w:sz w:val="22"/>
              </w:rPr>
              <w:tab/>
            </w:r>
            <w:r w:rsidRPr="007B31AD">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_Toc91518380 \h </w:instrText>
            </w:r>
            <w:r>
              <w:rPr>
                <w:noProof/>
                <w:webHidden/>
              </w:rPr>
            </w:r>
            <w:r>
              <w:rPr>
                <w:noProof/>
                <w:webHidden/>
              </w:rPr>
              <w:fldChar w:fldCharType="separate"/>
            </w:r>
            <w:r>
              <w:rPr>
                <w:noProof/>
                <w:webHidden/>
              </w:rPr>
              <w:t>11</w:t>
            </w:r>
            <w:r>
              <w:rPr>
                <w:noProof/>
                <w:webHidden/>
              </w:rPr>
              <w:fldChar w:fldCharType="end"/>
            </w:r>
          </w:hyperlink>
        </w:p>
        <w:p w14:paraId="292CAA58" w14:textId="1DF0F8C5" w:rsidR="007A028A" w:rsidRDefault="007A028A">
          <w:pPr>
            <w:pStyle w:val="TOC3"/>
            <w:tabs>
              <w:tab w:val="left" w:pos="1760"/>
              <w:tab w:val="right" w:leader="dot" w:pos="9962"/>
            </w:tabs>
            <w:rPr>
              <w:rFonts w:asciiTheme="minorHAnsi" w:eastAsiaTheme="minorEastAsia" w:hAnsiTheme="minorHAnsi"/>
              <w:noProof/>
              <w:sz w:val="22"/>
            </w:rPr>
          </w:pPr>
          <w:hyperlink w:anchor="_Toc91518381" w:history="1">
            <w:r w:rsidRPr="007B31AD">
              <w:rPr>
                <w:rStyle w:val="Hyperlink"/>
                <w:rFonts w:cs="Times New Roman"/>
                <w:b/>
                <w:i/>
                <w:noProof/>
                <w:lang w:val="sr-Cyrl-RS"/>
              </w:rPr>
              <w:t>4.1.1.</w:t>
            </w:r>
            <w:r>
              <w:rPr>
                <w:rFonts w:asciiTheme="minorHAnsi" w:eastAsiaTheme="minorEastAsia" w:hAnsiTheme="minorHAnsi"/>
                <w:noProof/>
                <w:sz w:val="22"/>
              </w:rPr>
              <w:tab/>
            </w:r>
            <w:r w:rsidRPr="007B31AD">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_Toc91518381 \h </w:instrText>
            </w:r>
            <w:r>
              <w:rPr>
                <w:noProof/>
                <w:webHidden/>
              </w:rPr>
            </w:r>
            <w:r>
              <w:rPr>
                <w:noProof/>
                <w:webHidden/>
              </w:rPr>
              <w:fldChar w:fldCharType="separate"/>
            </w:r>
            <w:r>
              <w:rPr>
                <w:noProof/>
                <w:webHidden/>
              </w:rPr>
              <w:t>11</w:t>
            </w:r>
            <w:r>
              <w:rPr>
                <w:noProof/>
                <w:webHidden/>
              </w:rPr>
              <w:fldChar w:fldCharType="end"/>
            </w:r>
          </w:hyperlink>
        </w:p>
        <w:p w14:paraId="318FBF86" w14:textId="37D5E5AE" w:rsidR="007A028A" w:rsidRDefault="007A028A">
          <w:pPr>
            <w:pStyle w:val="TOC3"/>
            <w:tabs>
              <w:tab w:val="left" w:pos="1760"/>
              <w:tab w:val="right" w:leader="dot" w:pos="9962"/>
            </w:tabs>
            <w:rPr>
              <w:rFonts w:asciiTheme="minorHAnsi" w:eastAsiaTheme="minorEastAsia" w:hAnsiTheme="minorHAnsi"/>
              <w:noProof/>
              <w:sz w:val="22"/>
            </w:rPr>
          </w:pPr>
          <w:hyperlink w:anchor="_Toc91518382" w:history="1">
            <w:r w:rsidRPr="007B31AD">
              <w:rPr>
                <w:rStyle w:val="Hyperlink"/>
                <w:rFonts w:cs="Times New Roman"/>
                <w:b/>
                <w:i/>
                <w:noProof/>
                <w:lang w:val="sr-Cyrl-RS"/>
              </w:rPr>
              <w:t>4.1.2.</w:t>
            </w:r>
            <w:r>
              <w:rPr>
                <w:rFonts w:asciiTheme="minorHAnsi" w:eastAsiaTheme="minorEastAsia" w:hAnsiTheme="minorHAnsi"/>
                <w:noProof/>
                <w:sz w:val="22"/>
              </w:rPr>
              <w:tab/>
            </w:r>
            <w:r w:rsidRPr="007B31AD">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_Toc91518382 \h </w:instrText>
            </w:r>
            <w:r>
              <w:rPr>
                <w:noProof/>
                <w:webHidden/>
              </w:rPr>
            </w:r>
            <w:r>
              <w:rPr>
                <w:noProof/>
                <w:webHidden/>
              </w:rPr>
              <w:fldChar w:fldCharType="separate"/>
            </w:r>
            <w:r>
              <w:rPr>
                <w:noProof/>
                <w:webHidden/>
              </w:rPr>
              <w:t>13</w:t>
            </w:r>
            <w:r>
              <w:rPr>
                <w:noProof/>
                <w:webHidden/>
              </w:rPr>
              <w:fldChar w:fldCharType="end"/>
            </w:r>
          </w:hyperlink>
        </w:p>
        <w:p w14:paraId="72B34215" w14:textId="75916F0B" w:rsidR="007A028A" w:rsidRDefault="007A028A">
          <w:pPr>
            <w:pStyle w:val="TOC2"/>
            <w:tabs>
              <w:tab w:val="left" w:pos="1540"/>
              <w:tab w:val="right" w:leader="dot" w:pos="9962"/>
            </w:tabs>
            <w:rPr>
              <w:rFonts w:asciiTheme="minorHAnsi" w:eastAsiaTheme="minorEastAsia" w:hAnsiTheme="minorHAnsi"/>
              <w:noProof/>
              <w:sz w:val="22"/>
            </w:rPr>
          </w:pPr>
          <w:hyperlink w:anchor="_Toc91518383" w:history="1">
            <w:r w:rsidRPr="007B31AD">
              <w:rPr>
                <w:rStyle w:val="Hyperlink"/>
                <w:rFonts w:cs="Times New Roman"/>
                <w:b/>
                <w:noProof/>
                <w:lang w:val="sr-Cyrl-RS"/>
              </w:rPr>
              <w:t>4.2.</w:t>
            </w:r>
            <w:r>
              <w:rPr>
                <w:rFonts w:asciiTheme="minorHAnsi" w:eastAsiaTheme="minorEastAsia" w:hAnsiTheme="minorHAnsi"/>
                <w:noProof/>
                <w:sz w:val="22"/>
              </w:rPr>
              <w:tab/>
            </w:r>
            <w:r w:rsidRPr="007B31AD">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_Toc91518383 \h </w:instrText>
            </w:r>
            <w:r>
              <w:rPr>
                <w:noProof/>
                <w:webHidden/>
              </w:rPr>
            </w:r>
            <w:r>
              <w:rPr>
                <w:noProof/>
                <w:webHidden/>
              </w:rPr>
              <w:fldChar w:fldCharType="separate"/>
            </w:r>
            <w:r>
              <w:rPr>
                <w:noProof/>
                <w:webHidden/>
              </w:rPr>
              <w:t>13</w:t>
            </w:r>
            <w:r>
              <w:rPr>
                <w:noProof/>
                <w:webHidden/>
              </w:rPr>
              <w:fldChar w:fldCharType="end"/>
            </w:r>
          </w:hyperlink>
        </w:p>
        <w:p w14:paraId="61FB07A1" w14:textId="6BBE4546" w:rsidR="007A028A" w:rsidRDefault="007A028A">
          <w:pPr>
            <w:pStyle w:val="TOC1"/>
            <w:tabs>
              <w:tab w:val="left" w:pos="1100"/>
            </w:tabs>
            <w:rPr>
              <w:rFonts w:asciiTheme="minorHAnsi" w:eastAsiaTheme="minorEastAsia" w:hAnsiTheme="minorHAnsi" w:cstheme="minorBidi"/>
              <w:b w:val="0"/>
              <w:sz w:val="22"/>
              <w:lang w:val="en-US"/>
            </w:rPr>
          </w:pPr>
          <w:hyperlink w:anchor="_Toc91518384" w:history="1">
            <w:r w:rsidRPr="007B31AD">
              <w:rPr>
                <w:rStyle w:val="Hyperlink"/>
              </w:rPr>
              <w:t>5.</w:t>
            </w:r>
            <w:r>
              <w:rPr>
                <w:rFonts w:asciiTheme="minorHAnsi" w:eastAsiaTheme="minorEastAsia" w:hAnsiTheme="minorHAnsi" w:cstheme="minorBidi"/>
                <w:b w:val="0"/>
                <w:sz w:val="22"/>
                <w:lang w:val="en-US"/>
              </w:rPr>
              <w:tab/>
            </w:r>
            <w:r w:rsidRPr="007B31AD">
              <w:rPr>
                <w:rStyle w:val="Hyperlink"/>
              </w:rPr>
              <w:t>Реализација система</w:t>
            </w:r>
            <w:r>
              <w:rPr>
                <w:webHidden/>
              </w:rPr>
              <w:tab/>
            </w:r>
            <w:r>
              <w:rPr>
                <w:webHidden/>
              </w:rPr>
              <w:fldChar w:fldCharType="begin"/>
            </w:r>
            <w:r>
              <w:rPr>
                <w:webHidden/>
              </w:rPr>
              <w:instrText xml:space="preserve"> PAGEREF _Toc91518384 \h </w:instrText>
            </w:r>
            <w:r>
              <w:rPr>
                <w:webHidden/>
              </w:rPr>
            </w:r>
            <w:r>
              <w:rPr>
                <w:webHidden/>
              </w:rPr>
              <w:fldChar w:fldCharType="separate"/>
            </w:r>
            <w:r>
              <w:rPr>
                <w:webHidden/>
              </w:rPr>
              <w:t>18</w:t>
            </w:r>
            <w:r>
              <w:rPr>
                <w:webHidden/>
              </w:rPr>
              <w:fldChar w:fldCharType="end"/>
            </w:r>
          </w:hyperlink>
        </w:p>
        <w:p w14:paraId="766089D2" w14:textId="3B12634B" w:rsidR="007A028A" w:rsidRDefault="007A028A">
          <w:pPr>
            <w:pStyle w:val="TOC2"/>
            <w:tabs>
              <w:tab w:val="left" w:pos="1540"/>
              <w:tab w:val="right" w:leader="dot" w:pos="9962"/>
            </w:tabs>
            <w:rPr>
              <w:rFonts w:asciiTheme="minorHAnsi" w:eastAsiaTheme="minorEastAsia" w:hAnsiTheme="minorHAnsi"/>
              <w:noProof/>
              <w:sz w:val="22"/>
            </w:rPr>
          </w:pPr>
          <w:hyperlink w:anchor="_Toc91518385" w:history="1">
            <w:r w:rsidRPr="007B31AD">
              <w:rPr>
                <w:rStyle w:val="Hyperlink"/>
                <w:rFonts w:cs="Times New Roman"/>
                <w:b/>
                <w:noProof/>
                <w:lang w:val="sr-Cyrl-RS"/>
              </w:rPr>
              <w:t>5.1.</w:t>
            </w:r>
            <w:r>
              <w:rPr>
                <w:rFonts w:asciiTheme="minorHAnsi" w:eastAsiaTheme="minorEastAsia" w:hAnsiTheme="minorHAnsi"/>
                <w:noProof/>
                <w:sz w:val="22"/>
              </w:rPr>
              <w:tab/>
            </w:r>
            <w:r w:rsidRPr="007B31AD">
              <w:rPr>
                <w:rStyle w:val="Hyperlink"/>
                <w:rFonts w:cs="Times New Roman"/>
                <w:b/>
                <w:noProof/>
                <w:lang w:val="sr-Cyrl-RS"/>
              </w:rPr>
              <w:t>Опис коришћених технологија</w:t>
            </w:r>
            <w:r w:rsidRPr="007B31AD">
              <w:rPr>
                <w:rStyle w:val="Hyperlink"/>
                <w:rFonts w:cs="Times New Roman"/>
                <w:b/>
                <w:noProof/>
              </w:rPr>
              <w:t xml:space="preserve"> </w:t>
            </w:r>
            <w:r w:rsidRPr="007B31AD">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_Toc91518385 \h </w:instrText>
            </w:r>
            <w:r>
              <w:rPr>
                <w:noProof/>
                <w:webHidden/>
              </w:rPr>
            </w:r>
            <w:r>
              <w:rPr>
                <w:noProof/>
                <w:webHidden/>
              </w:rPr>
              <w:fldChar w:fldCharType="separate"/>
            </w:r>
            <w:r>
              <w:rPr>
                <w:noProof/>
                <w:webHidden/>
              </w:rPr>
              <w:t>18</w:t>
            </w:r>
            <w:r>
              <w:rPr>
                <w:noProof/>
                <w:webHidden/>
              </w:rPr>
              <w:fldChar w:fldCharType="end"/>
            </w:r>
          </w:hyperlink>
        </w:p>
        <w:p w14:paraId="7094316D" w14:textId="5DDDD44A" w:rsidR="007A028A" w:rsidRDefault="007A028A">
          <w:pPr>
            <w:pStyle w:val="TOC2"/>
            <w:tabs>
              <w:tab w:val="left" w:pos="1540"/>
              <w:tab w:val="right" w:leader="dot" w:pos="9962"/>
            </w:tabs>
            <w:rPr>
              <w:rFonts w:asciiTheme="minorHAnsi" w:eastAsiaTheme="minorEastAsia" w:hAnsiTheme="minorHAnsi"/>
              <w:noProof/>
              <w:sz w:val="22"/>
            </w:rPr>
          </w:pPr>
          <w:hyperlink w:anchor="_Toc91518386" w:history="1">
            <w:r w:rsidRPr="007B31AD">
              <w:rPr>
                <w:rStyle w:val="Hyperlink"/>
                <w:rFonts w:cs="Times New Roman"/>
                <w:b/>
                <w:noProof/>
                <w:lang w:val="sr-Cyrl-RS"/>
              </w:rPr>
              <w:t>5.2.</w:t>
            </w:r>
            <w:r>
              <w:rPr>
                <w:rFonts w:asciiTheme="minorHAnsi" w:eastAsiaTheme="minorEastAsia" w:hAnsiTheme="minorHAnsi"/>
                <w:noProof/>
                <w:sz w:val="22"/>
              </w:rPr>
              <w:tab/>
            </w:r>
            <w:r w:rsidRPr="007B31AD">
              <w:rPr>
                <w:rStyle w:val="Hyperlink"/>
                <w:rFonts w:cs="Times New Roman"/>
                <w:b/>
                <w:noProof/>
                <w:lang w:val="sr-Cyrl-RS"/>
              </w:rPr>
              <w:t>Опис имплементационог дела</w:t>
            </w:r>
            <w:r>
              <w:rPr>
                <w:noProof/>
                <w:webHidden/>
              </w:rPr>
              <w:tab/>
            </w:r>
            <w:r>
              <w:rPr>
                <w:noProof/>
                <w:webHidden/>
              </w:rPr>
              <w:fldChar w:fldCharType="begin"/>
            </w:r>
            <w:r>
              <w:rPr>
                <w:noProof/>
                <w:webHidden/>
              </w:rPr>
              <w:instrText xml:space="preserve"> PAGEREF _Toc91518386 \h </w:instrText>
            </w:r>
            <w:r>
              <w:rPr>
                <w:noProof/>
                <w:webHidden/>
              </w:rPr>
            </w:r>
            <w:r>
              <w:rPr>
                <w:noProof/>
                <w:webHidden/>
              </w:rPr>
              <w:fldChar w:fldCharType="separate"/>
            </w:r>
            <w:r>
              <w:rPr>
                <w:noProof/>
                <w:webHidden/>
              </w:rPr>
              <w:t>19</w:t>
            </w:r>
            <w:r>
              <w:rPr>
                <w:noProof/>
                <w:webHidden/>
              </w:rPr>
              <w:fldChar w:fldCharType="end"/>
            </w:r>
          </w:hyperlink>
        </w:p>
        <w:p w14:paraId="0039116C" w14:textId="4803041B" w:rsidR="007A028A" w:rsidRDefault="007A028A">
          <w:pPr>
            <w:pStyle w:val="TOC1"/>
            <w:tabs>
              <w:tab w:val="left" w:pos="1100"/>
            </w:tabs>
            <w:rPr>
              <w:rFonts w:asciiTheme="minorHAnsi" w:eastAsiaTheme="minorEastAsia" w:hAnsiTheme="minorHAnsi" w:cstheme="minorBidi"/>
              <w:b w:val="0"/>
              <w:sz w:val="22"/>
              <w:lang w:val="en-US"/>
            </w:rPr>
          </w:pPr>
          <w:hyperlink w:anchor="_Toc91518387" w:history="1">
            <w:r w:rsidRPr="007B31AD">
              <w:rPr>
                <w:rStyle w:val="Hyperlink"/>
              </w:rPr>
              <w:t>6.</w:t>
            </w:r>
            <w:r>
              <w:rPr>
                <w:rFonts w:asciiTheme="minorHAnsi" w:eastAsiaTheme="minorEastAsia" w:hAnsiTheme="minorHAnsi" w:cstheme="minorBidi"/>
                <w:b w:val="0"/>
                <w:sz w:val="22"/>
                <w:lang w:val="en-US"/>
              </w:rPr>
              <w:tab/>
            </w:r>
            <w:r w:rsidRPr="007B31AD">
              <w:rPr>
                <w:rStyle w:val="Hyperlink"/>
              </w:rPr>
              <w:t>Закључак</w:t>
            </w:r>
            <w:r>
              <w:rPr>
                <w:webHidden/>
              </w:rPr>
              <w:tab/>
            </w:r>
            <w:r>
              <w:rPr>
                <w:webHidden/>
              </w:rPr>
              <w:fldChar w:fldCharType="begin"/>
            </w:r>
            <w:r>
              <w:rPr>
                <w:webHidden/>
              </w:rPr>
              <w:instrText xml:space="preserve"> PAGEREF _Toc91518387 \h </w:instrText>
            </w:r>
            <w:r>
              <w:rPr>
                <w:webHidden/>
              </w:rPr>
            </w:r>
            <w:r>
              <w:rPr>
                <w:webHidden/>
              </w:rPr>
              <w:fldChar w:fldCharType="separate"/>
            </w:r>
            <w:r>
              <w:rPr>
                <w:webHidden/>
              </w:rPr>
              <w:t>28</w:t>
            </w:r>
            <w:r>
              <w:rPr>
                <w:webHidden/>
              </w:rPr>
              <w:fldChar w:fldCharType="end"/>
            </w:r>
          </w:hyperlink>
        </w:p>
        <w:p w14:paraId="285E023A" w14:textId="2AA0314A" w:rsidR="007A028A" w:rsidRDefault="007A028A">
          <w:pPr>
            <w:pStyle w:val="TOC1"/>
            <w:rPr>
              <w:rFonts w:asciiTheme="minorHAnsi" w:eastAsiaTheme="minorEastAsia" w:hAnsiTheme="minorHAnsi" w:cstheme="minorBidi"/>
              <w:b w:val="0"/>
              <w:sz w:val="22"/>
              <w:lang w:val="en-US"/>
            </w:rPr>
          </w:pPr>
          <w:hyperlink w:anchor="_Toc91518388" w:history="1">
            <w:r w:rsidRPr="007B31AD">
              <w:rPr>
                <w:rStyle w:val="Hyperlink"/>
              </w:rPr>
              <w:t>Литература</w:t>
            </w:r>
            <w:r>
              <w:rPr>
                <w:webHidden/>
              </w:rPr>
              <w:tab/>
            </w:r>
            <w:r>
              <w:rPr>
                <w:webHidden/>
              </w:rPr>
              <w:fldChar w:fldCharType="begin"/>
            </w:r>
            <w:r>
              <w:rPr>
                <w:webHidden/>
              </w:rPr>
              <w:instrText xml:space="preserve"> PAGEREF _Toc91518388 \h </w:instrText>
            </w:r>
            <w:r>
              <w:rPr>
                <w:webHidden/>
              </w:rPr>
            </w:r>
            <w:r>
              <w:rPr>
                <w:webHidden/>
              </w:rPr>
              <w:fldChar w:fldCharType="separate"/>
            </w:r>
            <w:r>
              <w:rPr>
                <w:webHidden/>
              </w:rPr>
              <w:t>29</w:t>
            </w:r>
            <w:r>
              <w:rPr>
                <w:webHidden/>
              </w:rPr>
              <w:fldChar w:fldCharType="end"/>
            </w:r>
          </w:hyperlink>
        </w:p>
        <w:p w14:paraId="39882212" w14:textId="3C44B8EE" w:rsidR="007A028A" w:rsidRDefault="007A028A">
          <w:pPr>
            <w:pStyle w:val="TOC1"/>
            <w:rPr>
              <w:rFonts w:asciiTheme="minorHAnsi" w:eastAsiaTheme="minorEastAsia" w:hAnsiTheme="minorHAnsi" w:cstheme="minorBidi"/>
              <w:b w:val="0"/>
              <w:sz w:val="22"/>
              <w:lang w:val="en-US"/>
            </w:rPr>
          </w:pPr>
          <w:hyperlink w:anchor="_Toc91518389" w:history="1">
            <w:r w:rsidRPr="007B31AD">
              <w:rPr>
                <w:rStyle w:val="Hyperlink"/>
              </w:rPr>
              <w:t>Списак скраћеница</w:t>
            </w:r>
            <w:r>
              <w:rPr>
                <w:webHidden/>
              </w:rPr>
              <w:tab/>
            </w:r>
            <w:r>
              <w:rPr>
                <w:webHidden/>
              </w:rPr>
              <w:fldChar w:fldCharType="begin"/>
            </w:r>
            <w:r>
              <w:rPr>
                <w:webHidden/>
              </w:rPr>
              <w:instrText xml:space="preserve"> PAGEREF _Toc91518389 \h </w:instrText>
            </w:r>
            <w:r>
              <w:rPr>
                <w:webHidden/>
              </w:rPr>
            </w:r>
            <w:r>
              <w:rPr>
                <w:webHidden/>
              </w:rPr>
              <w:fldChar w:fldCharType="separate"/>
            </w:r>
            <w:r>
              <w:rPr>
                <w:webHidden/>
              </w:rPr>
              <w:t>32</w:t>
            </w:r>
            <w:r>
              <w:rPr>
                <w:webHidden/>
              </w:rPr>
              <w:fldChar w:fldCharType="end"/>
            </w:r>
          </w:hyperlink>
        </w:p>
        <w:p w14:paraId="368FDAD7" w14:textId="647FD775" w:rsidR="007A028A" w:rsidRDefault="007A028A">
          <w:pPr>
            <w:pStyle w:val="TOC1"/>
            <w:rPr>
              <w:rFonts w:asciiTheme="minorHAnsi" w:eastAsiaTheme="minorEastAsia" w:hAnsiTheme="minorHAnsi" w:cstheme="minorBidi"/>
              <w:b w:val="0"/>
              <w:sz w:val="22"/>
              <w:lang w:val="en-US"/>
            </w:rPr>
          </w:pPr>
          <w:hyperlink w:anchor="_Toc91518390" w:history="1">
            <w:r w:rsidRPr="007B31AD">
              <w:rPr>
                <w:rStyle w:val="Hyperlink"/>
              </w:rPr>
              <w:t>Списак слика</w:t>
            </w:r>
            <w:r>
              <w:rPr>
                <w:webHidden/>
              </w:rPr>
              <w:tab/>
            </w:r>
            <w:r>
              <w:rPr>
                <w:webHidden/>
              </w:rPr>
              <w:fldChar w:fldCharType="begin"/>
            </w:r>
            <w:r>
              <w:rPr>
                <w:webHidden/>
              </w:rPr>
              <w:instrText xml:space="preserve"> PAGEREF _Toc91518390 \h </w:instrText>
            </w:r>
            <w:r>
              <w:rPr>
                <w:webHidden/>
              </w:rPr>
            </w:r>
            <w:r>
              <w:rPr>
                <w:webHidden/>
              </w:rPr>
              <w:fldChar w:fldCharType="separate"/>
            </w:r>
            <w:r>
              <w:rPr>
                <w:webHidden/>
              </w:rPr>
              <w:t>33</w:t>
            </w:r>
            <w:r>
              <w:rPr>
                <w:webHidden/>
              </w:rPr>
              <w:fldChar w:fldCharType="end"/>
            </w:r>
          </w:hyperlink>
        </w:p>
        <w:p w14:paraId="18045268" w14:textId="47CB3CD3" w:rsidR="00D12DA2" w:rsidRDefault="006E13BF" w:rsidP="00D12DA2">
          <w:pPr>
            <w:ind w:firstLine="0"/>
            <w:jc w:val="left"/>
            <w:rPr>
              <w:bCs/>
              <w:noProof/>
            </w:rPr>
          </w:pPr>
          <w:r w:rsidRPr="0027139F">
            <w:rPr>
              <w:bCs/>
              <w:noProof/>
            </w:rPr>
            <w:fldChar w:fldCharType="end"/>
          </w:r>
        </w:p>
      </w:sdtContent>
    </w:sdt>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1518369"/>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4DD1D8D8"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r w:rsidRPr="00D86F4D">
        <w:rPr>
          <w:i/>
        </w:rPr>
        <w:t>web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r w:rsidR="007A67C0">
        <w:t>.</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r w:rsidRPr="009B157D">
        <w:rPr>
          <w:i/>
        </w:rPr>
        <w:t>e-mail</w:t>
      </w:r>
      <w:r>
        <w:t>).</w:t>
      </w:r>
    </w:p>
    <w:p w14:paraId="1729E51A" w14:textId="08F08350"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r w:rsidR="00F82750">
        <w:rPr>
          <w:lang w:val="sr-Cyrl-RS"/>
        </w:rPr>
        <w:t xml:space="preserve"> Биће речи о најпопуларнијој платформи за електронску пошту, као и о најпознатијим екстензијама за ту платформу.</w:t>
      </w:r>
    </w:p>
    <w:p w14:paraId="2B4DAFC2" w14:textId="79E62052" w:rsidR="00952271" w:rsidRDefault="00952271" w:rsidP="00952271">
      <w:pPr>
        <w:rPr>
          <w:lang w:val="sr-Cyrl-RS"/>
        </w:rPr>
      </w:pPr>
      <w:r>
        <w:rPr>
          <w:lang w:val="sr-Cyrl-RS"/>
        </w:rPr>
        <w:t>У трећем поглављу биће речи о начину рада сваке екстензије.</w:t>
      </w:r>
      <w:r w:rsidR="00F82750">
        <w:rPr>
          <w:lang w:val="sr-Cyrl-RS"/>
        </w:rPr>
        <w:t xml:space="preserve"> Биће описано које се технологије користе за израду екстензија, из којих компоненти се екстензије састоје, као и на који начин те компоненте међусобно комуницирају.</w:t>
      </w:r>
    </w:p>
    <w:p w14:paraId="4BA30049" w14:textId="47331DA8" w:rsidR="00952271" w:rsidRDefault="00952271" w:rsidP="00952271">
      <w:pPr>
        <w:rPr>
          <w:lang w:val="sr-Cyrl-RS"/>
        </w:rPr>
      </w:pPr>
      <w:r>
        <w:rPr>
          <w:lang w:val="sr-Cyrl-RS"/>
        </w:rPr>
        <w:t xml:space="preserve">У четвртом поглављу ће бити детаљно описан </w:t>
      </w:r>
      <w:r w:rsidR="007A67C0">
        <w:rPr>
          <w:lang w:val="sr-Cyrl-RS"/>
        </w:rPr>
        <w:t>реализован</w:t>
      </w:r>
      <w:r>
        <w:rPr>
          <w:lang w:val="sr-Cyrl-RS"/>
        </w:rPr>
        <w:t xml:space="preserve"> систем и начин на који систем ради.</w:t>
      </w:r>
      <w:r w:rsidR="00F82750">
        <w:rPr>
          <w:lang w:val="sr-Cyrl-RS"/>
        </w:rPr>
        <w:t xml:space="preserve"> Приказаћемо начин инсталације система, </w:t>
      </w:r>
      <w:r w:rsidR="00625BA5">
        <w:rPr>
          <w:lang w:val="sr-Cyrl-RS"/>
        </w:rPr>
        <w:t xml:space="preserve">које све могућности систем пружа, </w:t>
      </w:r>
      <w:r w:rsidR="00F82750">
        <w:rPr>
          <w:lang w:val="sr-Cyrl-RS"/>
        </w:rPr>
        <w:t>као и начин коришћења</w:t>
      </w:r>
      <w:r w:rsidR="00625BA5">
        <w:rPr>
          <w:lang w:val="sr-Cyrl-RS"/>
        </w:rPr>
        <w:t xml:space="preserve"> екстензије</w:t>
      </w:r>
      <w:r w:rsidR="00F82750">
        <w:rPr>
          <w:lang w:val="sr-Cyrl-RS"/>
        </w:rPr>
        <w:t>.</w:t>
      </w:r>
    </w:p>
    <w:p w14:paraId="412BCD32" w14:textId="019BB913" w:rsidR="00952271" w:rsidRDefault="00952271" w:rsidP="00952271">
      <w:pPr>
        <w:rPr>
          <w:lang w:val="sr-Cyrl-RS"/>
        </w:rPr>
      </w:pPr>
      <w:r>
        <w:rPr>
          <w:lang w:val="sr-Cyrl-RS"/>
        </w:rPr>
        <w:t xml:space="preserve">У петом поглављу ће бити објашњена реализација </w:t>
      </w:r>
      <w:r w:rsidR="007A67C0">
        <w:rPr>
          <w:lang w:val="sr-Cyrl-RS"/>
        </w:rPr>
        <w:t>описаног</w:t>
      </w:r>
      <w:r>
        <w:rPr>
          <w:lang w:val="sr-Cyrl-RS"/>
        </w:rPr>
        <w:t xml:space="preserve"> система.</w:t>
      </w:r>
      <w:r w:rsidR="00F82750">
        <w:rPr>
          <w:lang w:val="sr-Cyrl-RS"/>
        </w:rPr>
        <w:t xml:space="preserve"> </w:t>
      </w:r>
      <w:r w:rsidR="00F82A0F">
        <w:rPr>
          <w:lang w:val="sr-Cyrl-RS"/>
        </w:rPr>
        <w:t>Описаћемо коришћене технологије</w:t>
      </w:r>
      <w:r w:rsidR="003C5A79">
        <w:rPr>
          <w:lang w:val="sr-Cyrl-RS"/>
        </w:rPr>
        <w:t xml:space="preserve"> и</w:t>
      </w:r>
      <w:r w:rsidR="00F82A0F">
        <w:rPr>
          <w:lang w:val="sr-Cyrl-RS"/>
        </w:rPr>
        <w:t xml:space="preserve"> структуру система.</w:t>
      </w:r>
      <w:r w:rsidR="003C5A79">
        <w:rPr>
          <w:lang w:val="sr-Cyrl-RS"/>
        </w:rPr>
        <w:t xml:space="preserve"> Детаљно ће бити описан имплементациони део, са освртом на најбитније делове у програмском коду.</w:t>
      </w:r>
    </w:p>
    <w:p w14:paraId="5B8E207D" w14:textId="4E17CA98" w:rsidR="008D5BB7" w:rsidRDefault="00F82A0F" w:rsidP="00E903AB">
      <w:pPr>
        <w:rPr>
          <w:lang w:val="sr-Cyrl-RS"/>
        </w:rPr>
      </w:pPr>
      <w:r>
        <w:rPr>
          <w:lang w:val="sr-Cyrl-RS"/>
        </w:rPr>
        <w:t xml:space="preserve">Шесто поглавље представља закључак у коме је дат осврт </w:t>
      </w:r>
      <w:r w:rsidR="003C5A79">
        <w:rPr>
          <w:lang w:val="sr-Cyrl-RS"/>
        </w:rPr>
        <w:t>на циљ и резултате овог рада.</w:t>
      </w: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1518370"/>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DD62240"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w:t>
      </w:r>
      <w:r w:rsidR="007A67C0">
        <w:rPr>
          <w:lang w:val="sr-Cyrl-RS"/>
        </w:rPr>
        <w:t xml:space="preserve"> </w:t>
      </w:r>
      <w:r>
        <w:rPr>
          <w:lang w:val="sr-Cyrl-RS"/>
        </w:rPr>
        <w:t>расте. Е-пошта представља неопходно средство пословне комуникације, а такође и неопходан је део</w:t>
      </w:r>
      <w:r w:rsidR="007A67C0">
        <w:rPr>
          <w:lang w:val="sr-Cyrl-RS"/>
        </w:rPr>
        <w:t xml:space="preserve"> корисничких</w:t>
      </w:r>
      <w:r>
        <w:rPr>
          <w:lang w:val="sr-Cyrl-RS"/>
        </w:rPr>
        <w:t xml:space="preserve">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7A67C0">
        <w:rPr>
          <w:lang w:val="sr-Cyrl-RS"/>
        </w:rPr>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09A9E157" w:rsidR="000D6518" w:rsidRPr="007A67C0" w:rsidRDefault="0081264E" w:rsidP="004C1798">
      <w:pPr>
        <w:ind w:firstLine="511"/>
        <w:rPr>
          <w:lang w:val="sr-Cyrl-RS"/>
        </w:rPr>
      </w:pPr>
      <w:r>
        <w:rPr>
          <w:lang w:val="sr-Cyrl-RS"/>
        </w:rPr>
        <w:t>Постоји више платформа за е-пошту. Разлика између платформи се огледа у разлици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са преко 1,8 милијарди активних корисника</w:t>
      </w:r>
      <w:r w:rsidR="00820C01">
        <w:t xml:space="preserve"> [</w:t>
      </w:r>
      <w:r w:rsidR="002B74A0">
        <w:t>6</w:t>
      </w:r>
      <w:r w:rsidR="00820C01">
        <w:t>]</w:t>
      </w:r>
      <w:r w:rsidR="003D6951" w:rsidRPr="003D6951">
        <w:t xml:space="preserve"> </w:t>
      </w:r>
      <w:r w:rsidR="003D6951">
        <w:t>[</w:t>
      </w:r>
      <w:r w:rsidR="002B74A0">
        <w:t>7</w:t>
      </w:r>
      <w:r w:rsidR="003D6951">
        <w:t>]</w:t>
      </w:r>
      <w:r w:rsidR="007A67C0">
        <w:rPr>
          <w:lang w:val="sr-Cyrl-RS"/>
        </w:rPr>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553671EA" w:rsidR="00DA61EB" w:rsidRDefault="00DA61EB" w:rsidP="00DA61EB">
      <w:pPr>
        <w:pStyle w:val="ListParagraph"/>
        <w:numPr>
          <w:ilvl w:val="0"/>
          <w:numId w:val="3"/>
        </w:numPr>
        <w:rPr>
          <w:lang w:val="sr-Cyrl-RS"/>
        </w:rPr>
      </w:pPr>
      <w:r>
        <w:rPr>
          <w:lang w:val="sr-Cyrl-RS"/>
        </w:rPr>
        <w:t>филтрирање нежељене поште</w:t>
      </w:r>
      <w:r w:rsidR="007A67C0">
        <w:rPr>
          <w:lang w:val="sr-Cyrl-RS"/>
        </w:rPr>
        <w:t>,</w:t>
      </w:r>
    </w:p>
    <w:p w14:paraId="217E8D09" w14:textId="24BCF766" w:rsidR="00DA61EB" w:rsidRDefault="00DA61EB" w:rsidP="00DA61EB">
      <w:pPr>
        <w:pStyle w:val="ListParagraph"/>
        <w:numPr>
          <w:ilvl w:val="0"/>
          <w:numId w:val="3"/>
        </w:numPr>
        <w:rPr>
          <w:lang w:val="sr-Cyrl-RS"/>
        </w:rPr>
      </w:pPr>
      <w:r>
        <w:rPr>
          <w:lang w:val="sr-Cyrl-RS"/>
        </w:rPr>
        <w:t>опције претраге и напредне претраге</w:t>
      </w:r>
      <w:r w:rsidR="007A67C0">
        <w:rPr>
          <w:lang w:val="sr-Cyrl-RS"/>
        </w:rPr>
        <w:t>,</w:t>
      </w:r>
    </w:p>
    <w:p w14:paraId="7EA2298E" w14:textId="006BD249"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r w:rsidR="007A67C0" w:rsidRPr="00390BCA">
        <w:rPr>
          <w:iCs/>
          <w:lang w:val="sr-Cyrl-RS"/>
        </w:rPr>
        <w:t>,</w:t>
      </w:r>
    </w:p>
    <w:p w14:paraId="7ADFF5C6" w14:textId="436EDFE9" w:rsidR="00DA61EB" w:rsidRDefault="00DA61EB" w:rsidP="00DA61EB">
      <w:pPr>
        <w:pStyle w:val="ListParagraph"/>
        <w:numPr>
          <w:ilvl w:val="0"/>
          <w:numId w:val="3"/>
        </w:numPr>
        <w:rPr>
          <w:lang w:val="sr-Cyrl-RS"/>
        </w:rPr>
      </w:pPr>
      <w:r>
        <w:rPr>
          <w:lang w:val="sr-Cyrl-RS"/>
        </w:rPr>
        <w:t>директно превођење порука е-поште</w:t>
      </w:r>
      <w:r w:rsidR="007A67C0">
        <w:rPr>
          <w:lang w:val="sr-Cyrl-RS"/>
        </w:rPr>
        <w:t>,</w:t>
      </w:r>
    </w:p>
    <w:p w14:paraId="6C40151C" w14:textId="0F90B9A0" w:rsidR="00DA61EB" w:rsidRDefault="00DA61EB" w:rsidP="00DA61EB">
      <w:pPr>
        <w:pStyle w:val="ListParagraph"/>
        <w:numPr>
          <w:ilvl w:val="0"/>
          <w:numId w:val="3"/>
        </w:numPr>
        <w:rPr>
          <w:lang w:val="sr-Cyrl-RS"/>
        </w:rPr>
      </w:pPr>
      <w:r>
        <w:rPr>
          <w:lang w:val="sr-Cyrl-RS"/>
        </w:rPr>
        <w:t>помоћ при састављању поруке</w:t>
      </w:r>
      <w:r w:rsidR="007A67C0">
        <w:rPr>
          <w:lang w:val="sr-Cyrl-RS"/>
        </w:rPr>
        <w:t>,</w:t>
      </w:r>
    </w:p>
    <w:p w14:paraId="5EF7043F" w14:textId="3E2DF51C" w:rsidR="00DA61EB" w:rsidRDefault="00DA61EB" w:rsidP="00DA61EB">
      <w:pPr>
        <w:pStyle w:val="ListParagraph"/>
        <w:numPr>
          <w:ilvl w:val="0"/>
          <w:numId w:val="3"/>
        </w:numPr>
        <w:rPr>
          <w:lang w:val="sr-Cyrl-RS"/>
        </w:rPr>
      </w:pPr>
      <w:r>
        <w:rPr>
          <w:lang w:val="sr-Cyrl-RS"/>
        </w:rPr>
        <w:t>сигурност</w:t>
      </w:r>
      <w:r w:rsidR="007A67C0">
        <w:rPr>
          <w:lang w:val="sr-Cyrl-RS"/>
        </w:rPr>
        <w:t>,</w:t>
      </w:r>
    </w:p>
    <w:p w14:paraId="2BEFCE10" w14:textId="0420FFAD" w:rsidR="00DA61EB" w:rsidRDefault="00DA61EB" w:rsidP="00DA61EB">
      <w:pPr>
        <w:pStyle w:val="ListParagraph"/>
        <w:numPr>
          <w:ilvl w:val="0"/>
          <w:numId w:val="3"/>
        </w:numPr>
        <w:rPr>
          <w:lang w:val="sr-Cyrl-RS"/>
        </w:rPr>
      </w:pPr>
      <w:r>
        <w:rPr>
          <w:lang w:val="sr-Cyrl-RS"/>
        </w:rPr>
        <w:t>велико складиште</w:t>
      </w:r>
      <w:r w:rsidR="007A67C0">
        <w:rPr>
          <w:lang w:val="sr-Cyrl-RS"/>
        </w:rPr>
        <w:t>,</w:t>
      </w:r>
    </w:p>
    <w:p w14:paraId="06F5E8BE" w14:textId="21D5A9C7" w:rsidR="00DA61EB" w:rsidRPr="00DA61EB" w:rsidRDefault="007A67C0" w:rsidP="007A67C0">
      <w:pPr>
        <w:ind w:firstLine="720"/>
        <w:rPr>
          <w:lang w:val="sr-Cyrl-RS"/>
        </w:rPr>
      </w:pPr>
      <w:r>
        <w:rPr>
          <w:lang w:val="sr-Cyrl-RS"/>
        </w:rPr>
        <w:t xml:space="preserve">  </w:t>
      </w:r>
      <w:r w:rsidR="00DA61EB">
        <w:rPr>
          <w:lang w:val="sr-Cyrl-RS"/>
        </w:rPr>
        <w:t>и много дру</w:t>
      </w:r>
      <w:r w:rsidR="005A6BE6">
        <w:rPr>
          <w:lang w:val="sr-Cyrl-RS"/>
        </w:rPr>
        <w:t>г</w:t>
      </w:r>
      <w:r w:rsidR="00DA61EB">
        <w:rPr>
          <w:lang w:val="sr-Cyrl-RS"/>
        </w:rPr>
        <w:t>их опција.</w:t>
      </w:r>
    </w:p>
    <w:p w14:paraId="6A84D6CC" w14:textId="2D500856" w:rsidR="00501810" w:rsidRDefault="00820C01" w:rsidP="007A67C0">
      <w:pPr>
        <w:ind w:firstLine="511"/>
        <w:rPr>
          <w:lang w:val="sr-Cyrl-RS"/>
        </w:rPr>
      </w:pPr>
      <w:r>
        <w:rPr>
          <w:lang w:val="sr-Cyrl-RS"/>
        </w:rPr>
        <w:lastRenderedPageBreak/>
        <w:t>Растом и побољшањем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r w:rsidR="007A67C0">
        <w:rPr>
          <w:lang w:val="sr-Cyrl-RS"/>
        </w:rPr>
        <w:t xml:space="preserve"> </w:t>
      </w:r>
      <w:r w:rsidR="00501810">
        <w:rPr>
          <w:lang w:val="sr-Cyrl-RS"/>
        </w:rPr>
        <w:t xml:space="preserve">На тржишту </w:t>
      </w:r>
      <w:r w:rsidR="008D6DDE">
        <w:rPr>
          <w:lang w:val="sr-Cyrl-RS"/>
        </w:rPr>
        <w:t xml:space="preserve">постоји </w:t>
      </w:r>
      <w:r w:rsidR="007A67C0">
        <w:rPr>
          <w:lang w:val="sr-Cyrl-RS"/>
        </w:rPr>
        <w:t>велики број</w:t>
      </w:r>
      <w:r w:rsidR="008D6DDE">
        <w:rPr>
          <w:lang w:val="sr-Cyrl-RS"/>
        </w:rPr>
        <w:t xml:space="preserve">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2CB9C405" w14:textId="49F014FE" w:rsidR="00C95F26" w:rsidRPr="00B07198" w:rsidRDefault="00845FA2" w:rsidP="00B07198">
      <w:pPr>
        <w:ind w:firstLine="360"/>
        <w:rPr>
          <w:lang w:val="sr-Cyrl-RS"/>
        </w:rPr>
      </w:pPr>
      <w:r>
        <w:rPr>
          <w:lang w:val="sr-Cyrl-RS"/>
        </w:rPr>
        <w:t>Креирана од стране програмера из Монтреала, Канаде, Џејсон</w:t>
      </w:r>
      <w:r w:rsidR="00C46F40">
        <w:rPr>
          <w:lang w:val="sr-Cyrl-RS"/>
        </w:rPr>
        <w:t>а</w:t>
      </w:r>
      <w:r>
        <w:rPr>
          <w:lang w:val="sr-Cyrl-RS"/>
        </w:rPr>
        <w:t xml:space="preserve"> Савард</w:t>
      </w:r>
      <w:r w:rsidR="00C46F40">
        <w:rPr>
          <w:lang w:val="sr-Cyrl-RS"/>
        </w:rPr>
        <w:t>а</w:t>
      </w:r>
      <w:r>
        <w:rPr>
          <w:lang w:val="sr-Cyrl-RS"/>
        </w:rPr>
        <w:t xml:space="preserve">. </w:t>
      </w:r>
      <w:r w:rsidR="003153C7">
        <w:rPr>
          <w:lang w:val="sr-Cyrl-RS"/>
        </w:rPr>
        <w:t xml:space="preserve">Олакшава коришћење и управљање више налога. Без потребе за отварањем сајта </w:t>
      </w:r>
      <w:r w:rsidR="003153C7">
        <w:rPr>
          <w:i/>
        </w:rPr>
        <w:t>Gmail</w:t>
      </w:r>
      <w:r w:rsidR="003153C7">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r w:rsidR="00B07198">
        <w:rPr>
          <w:lang w:val="sr-Cyrl-RS"/>
        </w:rPr>
        <w:t xml:space="preserve"> </w:t>
      </w:r>
      <w:r w:rsidR="00C95F26">
        <w:rPr>
          <w:lang w:val="sr-Cyrl-RS"/>
        </w:rPr>
        <w:t xml:space="preserve">Да би се екстензија користила неопходно је поседовати и приступити налогу на платформи </w:t>
      </w:r>
      <w:r w:rsidR="00C95F26">
        <w:rPr>
          <w:i/>
        </w:rPr>
        <w:t>Gmail</w:t>
      </w:r>
      <w:r w:rsidR="00C95F26">
        <w:rPr>
          <w:iCs/>
          <w:lang w:val="sr-Cyrl-RS"/>
        </w:rPr>
        <w:t>.</w:t>
      </w:r>
    </w:p>
    <w:p w14:paraId="564BCBF4" w14:textId="2CC4169C" w:rsidR="00C95F26" w:rsidRPr="003153C7" w:rsidRDefault="00C95F26" w:rsidP="00845FA2">
      <w:pPr>
        <w:ind w:firstLine="360"/>
        <w:rPr>
          <w:lang w:val="sr-Cyrl-RS"/>
        </w:rPr>
      </w:pPr>
      <w:r>
        <w:rPr>
          <w:lang w:val="sr-Cyrl-RS"/>
        </w:rPr>
        <w:t>Тренутно има преко милион корисника и просечну оцену 4,7/5, на узорку од 12 385 унетих оцена.</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30CCE47B" w14:textId="213A99A0" w:rsidR="00C46F40" w:rsidRPr="00C46F40" w:rsidRDefault="00C46F40" w:rsidP="00C46F40">
      <w:pPr>
        <w:rPr>
          <w:lang w:val="sr-Cyrl-RS"/>
        </w:rPr>
      </w:pPr>
      <w:r>
        <w:rPr>
          <w:lang w:val="sr-Cyrl-RS"/>
        </w:rPr>
        <w:t xml:space="preserve">Креирана 2018. године као једноставна екстензија која мења само изглед странице. Направљена је само изменом </w:t>
      </w:r>
      <w:r w:rsidRPr="008742FC">
        <w:rPr>
          <w:i/>
          <w:iCs/>
          <w:lang w:val="sr-Latn-RS"/>
        </w:rPr>
        <w:t>CSS</w:t>
      </w:r>
      <w:r>
        <w:rPr>
          <w:lang w:val="sr-Cyrl-RS"/>
        </w:rPr>
        <w:t xml:space="preserve"> дела веб странице.</w:t>
      </w:r>
    </w:p>
    <w:p w14:paraId="72B15030" w14:textId="1AFD3EA1" w:rsidR="002E2774" w:rsidRDefault="002E2774" w:rsidP="00C46F40">
      <w:pPr>
        <w:rPr>
          <w:iCs/>
          <w:lang w:val="sr-Cyrl-RS"/>
        </w:rPr>
      </w:pPr>
      <w:r>
        <w:rPr>
          <w:lang w:val="sr-Cyrl-RS"/>
        </w:rPr>
        <w:t>Екстензија која окреће редослед конверзације, тако да се прво види најновија порука.</w:t>
      </w:r>
      <w:r w:rsidR="00C46F40">
        <w:rPr>
          <w:lang w:val="sr-Cyrl-RS"/>
        </w:rPr>
        <w:t xml:space="preserve"> Није потребна регистрација како би се користила, потребно је само отворити неку конверзацију на платформи </w:t>
      </w:r>
      <w:r w:rsidR="008742FC">
        <w:rPr>
          <w:i/>
        </w:rPr>
        <w:t>Gmail</w:t>
      </w:r>
      <w:r w:rsidR="008742FC">
        <w:rPr>
          <w:iCs/>
          <w:lang w:val="sr-Cyrl-RS"/>
        </w:rPr>
        <w:t>. Такође, екстензија не прикупља никакве податке о кориснику.</w:t>
      </w:r>
    </w:p>
    <w:p w14:paraId="005874DE" w14:textId="788239DC" w:rsidR="008742FC" w:rsidRPr="008742FC" w:rsidRDefault="008742FC" w:rsidP="00C46F40">
      <w:pPr>
        <w:rPr>
          <w:iCs/>
          <w:lang w:val="sr-Cyrl-RS"/>
        </w:rPr>
      </w:pPr>
      <w:r>
        <w:rPr>
          <w:iCs/>
          <w:lang w:val="sr-Cyrl-RS"/>
        </w:rPr>
        <w:t>Тренутно има преко 200 хиљада корисника и просечну оцену 4,7/5, на узорку од преко 200 унетих оцена.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1A5553A7" w14:textId="1EB64063" w:rsidR="00976A19" w:rsidRPr="00F13B28" w:rsidRDefault="00976A19" w:rsidP="0091464F">
      <w:pPr>
        <w:rPr>
          <w:iCs/>
          <w:lang w:val="sr-Cyrl-RS"/>
        </w:rPr>
      </w:pPr>
      <w:r>
        <w:rPr>
          <w:lang w:val="sr-Cyrl-RS"/>
        </w:rPr>
        <w:t>Креирана од стране тима програмера из Чешке</w:t>
      </w:r>
      <w:r w:rsidR="00F13B28">
        <w:rPr>
          <w:lang w:val="sr-Cyrl-RS"/>
        </w:rPr>
        <w:t xml:space="preserve"> као екстензија која има за циљ да побољша безбедност комуникације путем </w:t>
      </w:r>
      <w:r w:rsidR="00F13B28">
        <w:rPr>
          <w:i/>
        </w:rPr>
        <w:t>Gmail</w:t>
      </w:r>
      <w:r w:rsidR="00F13B28">
        <w:rPr>
          <w:iCs/>
          <w:lang w:val="sr-Cyrl-RS"/>
        </w:rPr>
        <w:t xml:space="preserve"> платформе.</w:t>
      </w:r>
    </w:p>
    <w:p w14:paraId="40880E82" w14:textId="2B8F0BB0" w:rsidR="0091464F" w:rsidRPr="00F13B28" w:rsidRDefault="0091464F" w:rsidP="0091464F">
      <w:pPr>
        <w:rPr>
          <w:iCs/>
          <w:lang w:val="sr-Cyrl-RS"/>
        </w:rPr>
      </w:pPr>
      <w:r>
        <w:rPr>
          <w:lang w:val="sr-Cyrl-RS"/>
        </w:rPr>
        <w:t>Екстензија користи</w:t>
      </w:r>
      <w:r>
        <w:t xml:space="preserve"> </w:t>
      </w:r>
      <w:r w:rsidRPr="0091464F">
        <w:rPr>
          <w:i/>
        </w:rPr>
        <w:t>PGP</w:t>
      </w:r>
      <w:r w:rsidR="007A67C0">
        <w:rPr>
          <w:i/>
          <w:lang w:val="sr-Cyrl-RS"/>
        </w:rPr>
        <w:t xml:space="preserve"> </w:t>
      </w:r>
      <w:r>
        <w:t>(</w:t>
      </w:r>
      <w:r w:rsidRPr="0091464F">
        <w:rPr>
          <w:i/>
        </w:rPr>
        <w:t>Pretty Good Privacy</w:t>
      </w:r>
      <w:r>
        <w:t xml:space="preserve">) </w:t>
      </w:r>
      <w:r>
        <w:rPr>
          <w:lang w:val="sr-Cyrl-RS"/>
        </w:rPr>
        <w:t>енкрипцију за шифровање и потписивање порука које се шаљу путем е-поште.</w:t>
      </w:r>
      <w:r w:rsidR="00F13B28">
        <w:rPr>
          <w:lang w:val="sr-Cyrl-RS"/>
        </w:rPr>
        <w:t xml:space="preserve"> За коришћење екстензије неопходно је одобрити приступ платформи </w:t>
      </w:r>
      <w:r w:rsidR="00F13B28">
        <w:rPr>
          <w:i/>
        </w:rPr>
        <w:t>Gmail</w:t>
      </w:r>
      <w:r w:rsidR="00F13B28">
        <w:rPr>
          <w:iCs/>
          <w:lang w:val="sr-Cyrl-RS"/>
        </w:rPr>
        <w:t>. Прикупљају се основни подаци, као што су име, адреса е-поште и узраст.</w:t>
      </w:r>
    </w:p>
    <w:p w14:paraId="1B9153CA" w14:textId="2F9531AA" w:rsidR="00976A19" w:rsidRDefault="00976A19" w:rsidP="0091464F">
      <w:pPr>
        <w:rPr>
          <w:lang w:val="sr-Cyrl-RS"/>
        </w:rPr>
      </w:pPr>
      <w:r>
        <w:rPr>
          <w:lang w:val="sr-Cyrl-RS"/>
        </w:rPr>
        <w:lastRenderedPageBreak/>
        <w:t xml:space="preserve">Тренутно има преко 70 хиљада корисника и просечну оцену </w:t>
      </w:r>
      <w:r w:rsidR="003D5532">
        <w:rPr>
          <w:lang w:val="sr-Cyrl-RS"/>
        </w:rPr>
        <w:t>4,8/5, на узорку од преко 350 унетих оцена.</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r>
        <w:rPr>
          <w:b/>
          <w:i/>
        </w:rPr>
        <w:t>Sortd for Gmail</w:t>
      </w:r>
      <w:r>
        <w:t xml:space="preserve"> [1</w:t>
      </w:r>
      <w:r w:rsidR="002B74A0">
        <w:t>1</w:t>
      </w:r>
      <w:r>
        <w:t>]</w:t>
      </w:r>
    </w:p>
    <w:p w14:paraId="7AA31256" w14:textId="47C74A06" w:rsidR="002D7D33" w:rsidRPr="002D7D33" w:rsidRDefault="002D7D33" w:rsidP="0091464F">
      <w:pPr>
        <w:rPr>
          <w:lang w:val="sr-Cyrl-RS"/>
        </w:rPr>
      </w:pPr>
      <w:r>
        <w:rPr>
          <w:lang w:val="sr-Cyrl-RS"/>
        </w:rPr>
        <w:t>Креирана од стране тима програмера из Њуарка, Сједињених Америчких Држава</w:t>
      </w:r>
      <w:r w:rsidR="005076BB">
        <w:rPr>
          <w:lang w:val="sr-Cyrl-RS"/>
        </w:rPr>
        <w:t>, са циљем да побољша организацију корисника.</w:t>
      </w:r>
    </w:p>
    <w:p w14:paraId="1C2B2E14" w14:textId="39DC923A" w:rsidR="002C4173" w:rsidRPr="005076BB" w:rsidRDefault="0091464F" w:rsidP="0091464F">
      <w:pPr>
        <w:rPr>
          <w:iCs/>
          <w:lang w:val="sr-Cyrl-RS"/>
        </w:rPr>
      </w:pPr>
      <w:r>
        <w:rPr>
          <w:lang w:val="sr-Cyrl-RS"/>
        </w:rPr>
        <w:t>Функционише као апликација за управљање пројектима, али је дизајниран</w:t>
      </w:r>
      <w:r w:rsidR="005076BB">
        <w:rPr>
          <w:lang w:val="sr-Cyrl-RS"/>
        </w:rPr>
        <w:t>а</w:t>
      </w:r>
      <w:r>
        <w:rPr>
          <w:lang w:val="sr-Cyrl-RS"/>
        </w:rPr>
        <w:t xml:space="preserve"> да помогне при организазији поштанског сандучета. Омогућава сортирање по различитим колонама на основу критеријума по жељи. </w:t>
      </w:r>
      <w:r w:rsidR="005076BB">
        <w:rPr>
          <w:lang w:val="sr-Cyrl-RS"/>
        </w:rPr>
        <w:t xml:space="preserve">Да би се користила захтева приступ корисничком налогу на платформи </w:t>
      </w:r>
      <w:r w:rsidR="005076BB">
        <w:rPr>
          <w:i/>
        </w:rPr>
        <w:t>Gmail</w:t>
      </w:r>
      <w:r w:rsidR="005076BB">
        <w:rPr>
          <w:iCs/>
          <w:lang w:val="sr-Cyrl-RS"/>
        </w:rPr>
        <w:t>.</w:t>
      </w:r>
    </w:p>
    <w:p w14:paraId="0F0578A5" w14:textId="62846D08" w:rsidR="002D7D33" w:rsidRDefault="002D7D33" w:rsidP="002D7D33">
      <w:pPr>
        <w:rPr>
          <w:lang w:val="sr-Cyrl-RS"/>
        </w:rPr>
      </w:pPr>
      <w:r>
        <w:rPr>
          <w:lang w:val="sr-Cyrl-RS"/>
        </w:rPr>
        <w:t xml:space="preserve">Тренутно има преко 70 хиљада корисника и просечну оцену 4/5, на узорку од преко </w:t>
      </w:r>
      <w:r>
        <w:t>46</w:t>
      </w:r>
      <w:r>
        <w:rPr>
          <w:lang w:val="sr-Cyrl-RS"/>
        </w:rPr>
        <w:t>0 унетих оцена.</w:t>
      </w:r>
    </w:p>
    <w:p w14:paraId="22DCE337" w14:textId="77777777" w:rsidR="002D7D33" w:rsidRDefault="002D7D33" w:rsidP="0091464F">
      <w:pPr>
        <w:rPr>
          <w:lang w:val="sr-Cyrl-RS"/>
        </w:rPr>
      </w:pP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1C49340B" w14:textId="5294683D" w:rsidR="005076BB" w:rsidRDefault="005076BB" w:rsidP="00793768">
      <w:pPr>
        <w:rPr>
          <w:lang w:val="sr-Cyrl-RS"/>
        </w:rPr>
      </w:pPr>
      <w:r>
        <w:rPr>
          <w:lang w:val="sr-Cyrl-RS"/>
        </w:rPr>
        <w:t xml:space="preserve">Креирана од стране тима програмера са Исланда са циљем да смањи време које корисник проводи на </w:t>
      </w:r>
      <w:r w:rsidR="006E6CDC">
        <w:rPr>
          <w:lang w:val="sr-Cyrl-RS"/>
        </w:rPr>
        <w:t>е-пошти.</w:t>
      </w:r>
    </w:p>
    <w:p w14:paraId="7EAD5A7E" w14:textId="719E88F0" w:rsidR="00A01471" w:rsidRPr="00793768" w:rsidRDefault="006E6CDC" w:rsidP="00793768">
      <w:pPr>
        <w:rPr>
          <w:lang w:val="sr-Cyrl-RS"/>
        </w:rPr>
      </w:pPr>
      <w:r>
        <w:rPr>
          <w:lang w:val="sr-Cyrl-RS"/>
        </w:rPr>
        <w:t>Екстензија б</w:t>
      </w:r>
      <w:r w:rsidR="00793768">
        <w:rPr>
          <w:lang w:val="sr-Cyrl-RS"/>
        </w:rPr>
        <w:t xml:space="preserve">локира пријемно сандуче када се први пут отвори </w:t>
      </w:r>
      <w:r w:rsidR="00793768">
        <w:rPr>
          <w:i/>
        </w:rPr>
        <w:t xml:space="preserve">Gmail, </w:t>
      </w:r>
      <w:r w:rsidR="00793768">
        <w:rPr>
          <w:lang w:val="sr-Cyrl-RS"/>
        </w:rPr>
        <w:t xml:space="preserve">нудећи дугме на које може да се </w:t>
      </w:r>
      <w:r w:rsidR="007A67C0">
        <w:rPr>
          <w:lang w:val="sr-Cyrl-RS"/>
        </w:rPr>
        <w:t>притисне</w:t>
      </w:r>
      <w:r w:rsidR="00793768">
        <w:rPr>
          <w:lang w:val="sr-Cyrl-RS"/>
        </w:rPr>
        <w:t xml:space="preserve">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951384D" w14:textId="65CED495" w:rsidR="005076BB" w:rsidRDefault="005076BB" w:rsidP="005076BB">
      <w:pPr>
        <w:rPr>
          <w:lang w:val="sr-Cyrl-RS"/>
        </w:rPr>
      </w:pPr>
      <w:r>
        <w:rPr>
          <w:lang w:val="sr-Cyrl-RS"/>
        </w:rPr>
        <w:t xml:space="preserve">Тренутно има преко </w:t>
      </w:r>
      <w:r>
        <w:rPr>
          <w:lang w:val="sr-Cyrl-RS"/>
        </w:rPr>
        <w:t>1</w:t>
      </w:r>
      <w:r>
        <w:rPr>
          <w:lang w:val="sr-Cyrl-RS"/>
        </w:rPr>
        <w:t>0 хиљада корисника и просечну оцену 4</w:t>
      </w:r>
      <w:r>
        <w:rPr>
          <w:lang w:val="sr-Cyrl-RS"/>
        </w:rPr>
        <w:t>,9</w:t>
      </w:r>
      <w:r>
        <w:rPr>
          <w:lang w:val="sr-Cyrl-RS"/>
        </w:rPr>
        <w:t xml:space="preserve">/5, на узорку од преко </w:t>
      </w:r>
      <w:r>
        <w:rPr>
          <w:lang w:val="sr-Cyrl-RS"/>
        </w:rPr>
        <w:t>1 600</w:t>
      </w:r>
      <w:r>
        <w:rPr>
          <w:lang w:val="sr-Cyrl-RS"/>
        </w:rPr>
        <w:t xml:space="preserve"> унетих оцена.</w:t>
      </w: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08C22EF5"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7A67C0">
        <w:rPr>
          <w:lang w:val="sr-Cyrl-RS"/>
        </w:rPr>
        <w:t xml:space="preserve"> </w:t>
      </w:r>
      <w:r w:rsidR="00C141FA">
        <w:t>[</w:t>
      </w:r>
      <w:r w:rsidR="00697F06">
        <w:rPr>
          <w:lang w:val="sr-Cyrl-RS"/>
        </w:rPr>
        <w:t>1</w:t>
      </w:r>
      <w:r w:rsidR="009C5CBC">
        <w:rPr>
          <w:lang w:val="sr-Cyrl-RS"/>
        </w:rPr>
        <w:t>3</w:t>
      </w:r>
      <w:r w:rsidR="00C141FA">
        <w:t>]</w:t>
      </w:r>
      <w:r w:rsidR="007A67C0">
        <w:rPr>
          <w:lang w:val="sr-Cyrl-RS"/>
        </w:rPr>
        <w:t>.</w:t>
      </w:r>
      <w:r w:rsidR="00C141FA">
        <w:rPr>
          <w:lang w:val="sr-Cyrl-RS"/>
        </w:rPr>
        <w:t xml:space="preserve"> Узимајући у </w:t>
      </w:r>
      <w:r w:rsidR="00C141FA">
        <w:rPr>
          <w:lang w:val="sr-Cyrl-RS"/>
        </w:rPr>
        <w:lastRenderedPageBreak/>
        <w:t>обзир количину примљених порука, као и колич</w:t>
      </w:r>
      <w:r w:rsidR="007A67C0">
        <w:rPr>
          <w:lang w:val="sr-Cyrl-RS"/>
        </w:rPr>
        <w:t>и</w:t>
      </w:r>
      <w:r w:rsidR="00C141FA">
        <w:rPr>
          <w:lang w:val="sr-Cyrl-RS"/>
        </w:rPr>
        <w:t>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300A9731" w:rsidR="0018475D" w:rsidRDefault="00616745" w:rsidP="0018475D">
      <w:pPr>
        <w:pStyle w:val="Heading1"/>
        <w:numPr>
          <w:ilvl w:val="0"/>
          <w:numId w:val="2"/>
        </w:numPr>
        <w:jc w:val="left"/>
        <w:rPr>
          <w:rFonts w:ascii="Times New Roman" w:hAnsi="Times New Roman" w:cs="Times New Roman"/>
          <w:sz w:val="40"/>
          <w:szCs w:val="40"/>
          <w:lang w:val="sr-Cyrl-RS"/>
        </w:rPr>
      </w:pPr>
      <w:bookmarkStart w:id="2" w:name="_Toc91518371"/>
      <w:r>
        <w:rPr>
          <w:rFonts w:ascii="Times New Roman" w:hAnsi="Times New Roman" w:cs="Times New Roman"/>
          <w:sz w:val="40"/>
          <w:szCs w:val="40"/>
          <w:lang w:val="sr-Cyrl-RS"/>
        </w:rPr>
        <w:t>Опис</w:t>
      </w:r>
      <w:r w:rsidR="0018475D" w:rsidRPr="0018475D">
        <w:rPr>
          <w:rFonts w:ascii="Times New Roman" w:hAnsi="Times New Roman" w:cs="Times New Roman"/>
          <w:sz w:val="40"/>
          <w:szCs w:val="40"/>
          <w:lang w:val="sr-Cyrl-RS"/>
        </w:rPr>
        <w:t xml:space="preserve">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77031137" w:rsidR="00354DAA" w:rsidRDefault="00616745" w:rsidP="00354DAA">
      <w:pPr>
        <w:pStyle w:val="ListParagraph"/>
        <w:numPr>
          <w:ilvl w:val="0"/>
          <w:numId w:val="5"/>
        </w:numPr>
        <w:rPr>
          <w:lang w:val="sr-Cyrl-RS"/>
        </w:rPr>
      </w:pPr>
      <w:r>
        <w:rPr>
          <w:lang w:val="sr-Cyrl-RS"/>
        </w:rPr>
        <w:t>м</w:t>
      </w:r>
      <w:r w:rsidR="00354DAA">
        <w:rPr>
          <w:lang w:val="sr-Cyrl-RS"/>
        </w:rPr>
        <w:t>анифест датотека</w:t>
      </w:r>
      <w:r>
        <w:rPr>
          <w:lang w:val="sr-Cyrl-RS"/>
        </w:rPr>
        <w:t>,</w:t>
      </w:r>
    </w:p>
    <w:p w14:paraId="08D97333" w14:textId="4BB86D21" w:rsidR="00354DAA" w:rsidRDefault="00616745" w:rsidP="00354DAA">
      <w:pPr>
        <w:pStyle w:val="ListParagraph"/>
        <w:numPr>
          <w:ilvl w:val="0"/>
          <w:numId w:val="5"/>
        </w:numPr>
        <w:rPr>
          <w:lang w:val="sr-Cyrl-RS"/>
        </w:rPr>
      </w:pPr>
      <w:r>
        <w:rPr>
          <w:lang w:val="sr-Cyrl-RS"/>
        </w:rPr>
        <w:t>п</w:t>
      </w:r>
      <w:r w:rsidR="00354DAA">
        <w:rPr>
          <w:lang w:val="sr-Cyrl-RS"/>
        </w:rPr>
        <w:t>озадинска скрипта</w:t>
      </w:r>
      <w:r>
        <w:rPr>
          <w:lang w:val="sr-Cyrl-RS"/>
        </w:rPr>
        <w:t>,</w:t>
      </w:r>
    </w:p>
    <w:p w14:paraId="74EBD1A7" w14:textId="7D3F7875" w:rsidR="00354DAA" w:rsidRDefault="00616745" w:rsidP="00354DAA">
      <w:pPr>
        <w:pStyle w:val="ListParagraph"/>
        <w:numPr>
          <w:ilvl w:val="0"/>
          <w:numId w:val="5"/>
        </w:numPr>
        <w:rPr>
          <w:lang w:val="sr-Cyrl-RS"/>
        </w:rPr>
      </w:pPr>
      <w:r>
        <w:rPr>
          <w:lang w:val="sr-Cyrl-RS"/>
        </w:rPr>
        <w:t>с</w:t>
      </w:r>
      <w:r w:rsidR="00354DAA">
        <w:rPr>
          <w:lang w:val="sr-Cyrl-RS"/>
        </w:rPr>
        <w:t>крипта садржаја</w:t>
      </w:r>
      <w:r>
        <w:rPr>
          <w:lang w:val="sr-Cyrl-RS"/>
        </w:rPr>
        <w:t>,</w:t>
      </w:r>
    </w:p>
    <w:p w14:paraId="7F5F6249" w14:textId="06FD08CF" w:rsidR="00993F66" w:rsidRDefault="00616745" w:rsidP="00993F66">
      <w:pPr>
        <w:pStyle w:val="ListParagraph"/>
        <w:numPr>
          <w:ilvl w:val="0"/>
          <w:numId w:val="5"/>
        </w:numPr>
        <w:rPr>
          <w:lang w:val="sr-Cyrl-RS"/>
        </w:rPr>
      </w:pPr>
      <w:r>
        <w:rPr>
          <w:lang w:val="sr-Cyrl-RS"/>
        </w:rPr>
        <w:t>с</w:t>
      </w:r>
      <w:r w:rsidR="00354DAA">
        <w:rPr>
          <w:lang w:val="sr-Cyrl-RS"/>
        </w:rPr>
        <w:t>трана за опције</w:t>
      </w:r>
      <w:r>
        <w:rPr>
          <w:lang w:val="sr-Cyrl-RS"/>
        </w:rPr>
        <w:t>.</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1518372"/>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0FE6CE46" w:rsidR="00354DAA" w:rsidRPr="003A4F1C" w:rsidRDefault="00715CE7" w:rsidP="00715CE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r w:rsidR="003A4F1C">
        <w:t xml:space="preserve"> [14]</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91518373"/>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proofErr w:type="spellStart"/>
      <w:r>
        <w:rPr>
          <w:b/>
          <w:i/>
        </w:rPr>
        <w:t>manifest_</w:t>
      </w:r>
      <w:r w:rsidR="00554969">
        <w:rPr>
          <w:b/>
          <w:i/>
        </w:rPr>
        <w:t>versi</w:t>
      </w:r>
      <w:r w:rsidR="00E8490B">
        <w:rPr>
          <w:b/>
          <w:i/>
        </w:rPr>
        <w:t>on</w:t>
      </w:r>
      <w:proofErr w:type="spellEnd"/>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91518374"/>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3A05E8DE" w:rsidR="00DF3C12" w:rsidRDefault="00DF3C12" w:rsidP="00DF3C12">
      <w:r>
        <w:rPr>
          <w:lang w:val="sr-Cyrl-RS"/>
        </w:rPr>
        <w:t>Дефинисањем овог поља омогућавамо кориш</w:t>
      </w:r>
      <w:r w:rsidR="00616745">
        <w:rPr>
          <w:lang w:val="sr-Cyrl-RS"/>
        </w:rPr>
        <w:t>ћ</w:t>
      </w:r>
      <w:r>
        <w:rPr>
          <w:lang w:val="sr-Cyrl-RS"/>
        </w:rPr>
        <w:t xml:space="preserve">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r>
        <w:rPr>
          <w:i/>
        </w:rPr>
        <w:t>toolbar</w:t>
      </w:r>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91518375"/>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proofErr w:type="spellStart"/>
      <w:r>
        <w:rPr>
          <w:b/>
          <w:i/>
        </w:rPr>
        <w:t>content_scripts</w:t>
      </w:r>
      <w:proofErr w:type="spellEnd"/>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proofErr w:type="spellStart"/>
      <w:r>
        <w:rPr>
          <w:b/>
          <w:i/>
        </w:rPr>
        <w:t>options_page</w:t>
      </w:r>
      <w:proofErr w:type="spellEnd"/>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1518376"/>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r w:rsidRPr="008C659D">
        <w:rPr>
          <w:i/>
        </w:rPr>
        <w:t>backgroun</w:t>
      </w:r>
      <w:r w:rsidR="00E8490B">
        <w:rPr>
          <w:i/>
        </w:rPr>
        <w:t>d</w:t>
      </w:r>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1518377"/>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1518378"/>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05C969CB" w:rsidR="00FF589E" w:rsidRDefault="00FF589E" w:rsidP="00FF589E">
      <w:pPr>
        <w:rPr>
          <w:lang w:val="sr-Cyrl-RS"/>
        </w:rPr>
      </w:pPr>
      <w:r>
        <w:rPr>
          <w:lang w:val="sr-Cyrl-RS"/>
        </w:rPr>
        <w:t xml:space="preserve">Десним </w:t>
      </w:r>
      <w:r w:rsidR="00616745">
        <w:rPr>
          <w:lang w:val="sr-Cyrl-RS"/>
        </w:rPr>
        <w:t>притиском</w:t>
      </w:r>
      <w:r>
        <w:rPr>
          <w:lang w:val="sr-Cyrl-RS"/>
        </w:rPr>
        <w:t xml:space="preserve">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91518379"/>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91518380"/>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91518381"/>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AA195B">
      <w:pPr>
        <w:pStyle w:val="Mojaslika"/>
      </w:pPr>
      <w:r>
        <w:tab/>
      </w:r>
      <w:r>
        <w:tab/>
      </w:r>
      <w:r>
        <w:tab/>
      </w:r>
      <w:r>
        <w:tab/>
      </w:r>
      <w:bookmarkStart w:id="13" w:name="_Toc91511335"/>
      <w:bookmarkStart w:id="14" w:name="_Toc91511466"/>
      <w:bookmarkStart w:id="15" w:name="_Toc91511625"/>
      <w:bookmarkStart w:id="16" w:name="_Toc91511705"/>
      <w:bookmarkStart w:id="17" w:name="_Toc91511830"/>
      <w:r>
        <w:t>Слика 4.1.1. Инсталирање екстензије, кораци 1 и 2</w:t>
      </w:r>
      <w:bookmarkEnd w:id="13"/>
      <w:bookmarkEnd w:id="14"/>
      <w:bookmarkEnd w:id="15"/>
      <w:bookmarkEnd w:id="16"/>
      <w:bookmarkEnd w:id="17"/>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FA388A8" w:rsidR="008C1801" w:rsidRPr="00E51B35" w:rsidRDefault="008C1801" w:rsidP="00AA195B">
      <w:pPr>
        <w:pStyle w:val="Mojaslika"/>
        <w:jc w:val="center"/>
      </w:pPr>
      <w:bookmarkStart w:id="18" w:name="_Toc91511336"/>
      <w:bookmarkStart w:id="19" w:name="_Toc91511467"/>
      <w:bookmarkStart w:id="20" w:name="_Toc91511626"/>
      <w:bookmarkStart w:id="21" w:name="_Toc91511706"/>
      <w:bookmarkStart w:id="22" w:name="_Toc91511831"/>
      <w:r>
        <w:t>Слика 4.1.2. Успешно инсталирана екстензија</w:t>
      </w:r>
      <w:bookmarkEnd w:id="18"/>
      <w:bookmarkEnd w:id="19"/>
      <w:bookmarkEnd w:id="20"/>
      <w:bookmarkEnd w:id="21"/>
      <w:bookmarkEnd w:id="22"/>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23" w:name="_Toc91518382"/>
      <w:r w:rsidRPr="002335B8">
        <w:rPr>
          <w:rFonts w:ascii="Times New Roman" w:hAnsi="Times New Roman" w:cs="Times New Roman"/>
          <w:b/>
          <w:i/>
          <w:color w:val="auto"/>
          <w:lang w:val="sr-Cyrl-RS"/>
        </w:rPr>
        <w:lastRenderedPageBreak/>
        <w:t>Из угла корисника</w:t>
      </w:r>
      <w:bookmarkEnd w:id="2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24" w:name="_Toc91518383"/>
      <w:r w:rsidRPr="0018475D">
        <w:rPr>
          <w:rFonts w:ascii="Times New Roman" w:hAnsi="Times New Roman" w:cs="Times New Roman"/>
          <w:b/>
          <w:color w:val="auto"/>
          <w:sz w:val="28"/>
          <w:szCs w:val="28"/>
          <w:lang w:val="sr-Cyrl-RS"/>
        </w:rPr>
        <w:t>Функционална спецификација</w:t>
      </w:r>
      <w:bookmarkEnd w:id="2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AA195B">
      <w:pPr>
        <w:pStyle w:val="Mojaslika"/>
      </w:pPr>
      <w:r>
        <w:rPr>
          <w:color w:val="FF0000"/>
        </w:rPr>
        <w:tab/>
      </w:r>
      <w:r>
        <w:rPr>
          <w:color w:val="FF0000"/>
        </w:rPr>
        <w:tab/>
      </w:r>
      <w:r>
        <w:rPr>
          <w:color w:val="FF0000"/>
        </w:rPr>
        <w:tab/>
      </w:r>
      <w:r>
        <w:rPr>
          <w:color w:val="FF0000"/>
        </w:rPr>
        <w:tab/>
      </w:r>
      <w:r>
        <w:rPr>
          <w:color w:val="FF0000"/>
        </w:rPr>
        <w:tab/>
      </w:r>
      <w:bookmarkStart w:id="25" w:name="_Toc91511337"/>
      <w:bookmarkStart w:id="26" w:name="_Toc91511468"/>
      <w:bookmarkStart w:id="27" w:name="_Toc91511627"/>
      <w:bookmarkStart w:id="28" w:name="_Toc91511707"/>
      <w:bookmarkStart w:id="29" w:name="_Toc91511832"/>
      <w:r>
        <w:t xml:space="preserve">Слика </w:t>
      </w:r>
      <w:r w:rsidR="00817DDC">
        <w:t>4.</w:t>
      </w:r>
      <w:r w:rsidR="00C130F8">
        <w:t>2</w:t>
      </w:r>
      <w:r w:rsidR="00817DDC">
        <w:t>.</w:t>
      </w:r>
      <w:r>
        <w:t>1. Трака са алаткама</w:t>
      </w:r>
      <w:bookmarkEnd w:id="25"/>
      <w:bookmarkEnd w:id="26"/>
      <w:bookmarkEnd w:id="27"/>
      <w:bookmarkEnd w:id="28"/>
      <w:bookmarkEnd w:id="29"/>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4FBE63DB" w:rsidR="00C1123F" w:rsidRDefault="00C1123F" w:rsidP="00AA195B">
      <w:pPr>
        <w:pStyle w:val="Mojaslika"/>
        <w:jc w:val="center"/>
      </w:pPr>
      <w:bookmarkStart w:id="30" w:name="_Toc91511338"/>
      <w:bookmarkStart w:id="31" w:name="_Toc91511469"/>
      <w:bookmarkStart w:id="32" w:name="_Toc91511628"/>
      <w:bookmarkStart w:id="33" w:name="_Toc91511708"/>
      <w:bookmarkStart w:id="34" w:name="_Toc91511833"/>
      <w:r>
        <w:t xml:space="preserve">Слика </w:t>
      </w:r>
      <w:r w:rsidR="00817DDC">
        <w:t>4.</w:t>
      </w:r>
      <w:r w:rsidR="003809BC">
        <w:t>2</w:t>
      </w:r>
      <w:r w:rsidR="00817DDC">
        <w:t>.</w:t>
      </w:r>
      <w:r>
        <w:t>2. Искачући прозор</w:t>
      </w:r>
      <w:bookmarkEnd w:id="30"/>
      <w:bookmarkEnd w:id="31"/>
      <w:bookmarkEnd w:id="32"/>
      <w:bookmarkEnd w:id="33"/>
      <w:bookmarkEnd w:id="34"/>
    </w:p>
    <w:p w14:paraId="35C4C36C" w14:textId="77777777" w:rsidR="00C1123F" w:rsidRDefault="00C1123F" w:rsidP="00C1123F">
      <w:pPr>
        <w:ind w:firstLine="0"/>
        <w:rPr>
          <w:lang w:val="sr-Cyrl-RS"/>
        </w:rPr>
      </w:pPr>
    </w:p>
    <w:p w14:paraId="5889D415" w14:textId="348217DC" w:rsidR="00C1123F" w:rsidRPr="00C1123F" w:rsidRDefault="00616745" w:rsidP="00C1123F">
      <w:pPr>
        <w:ind w:firstLine="0"/>
        <w:rPr>
          <w:lang w:val="sr-Cyrl-RS"/>
        </w:rPr>
      </w:pPr>
      <w:r>
        <w:rPr>
          <w:lang w:val="sr-Cyrl-RS"/>
        </w:rPr>
        <w:t>Притиском</w:t>
      </w:r>
      <w:r w:rsidR="00C1123F">
        <w:rPr>
          <w:lang w:val="sr-Cyrl-RS"/>
        </w:rPr>
        <w:t xml:space="preserve">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sidR="00C1123F">
        <w:rPr>
          <w:lang w:val="sr-Cyrl-RS"/>
        </w:rPr>
        <w:t>, или десним кликом на иконицу и одабиром опције „</w:t>
      </w:r>
      <w:r w:rsidR="00C1123F">
        <w:rPr>
          <w:i/>
        </w:rPr>
        <w:t>Options</w:t>
      </w:r>
      <w:r w:rsidR="00C1123F">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sidR="00C1123F">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sidR="00C1123F">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6D85F288" w14:textId="77777777" w:rsidR="00A074C9" w:rsidRDefault="0012076D" w:rsidP="0087568D">
      <w:bookmarkStart w:id="35" w:name="_Toc91511339"/>
      <w:bookmarkStart w:id="36" w:name="_Toc91511470"/>
      <w:bookmarkStart w:id="37" w:name="_Toc91511629"/>
      <w:bookmarkStart w:id="38" w:name="_Toc91511709"/>
      <w:bookmarkStart w:id="39" w:name="_Toc91511834"/>
      <w:r w:rsidRPr="002F351E">
        <w:rPr>
          <w:rStyle w:val="MojaslikaChar"/>
        </w:rPr>
        <w:t xml:space="preserve">Слика </w:t>
      </w:r>
      <w:r w:rsidR="00817DDC" w:rsidRPr="002F351E">
        <w:rPr>
          <w:rStyle w:val="MojaslikaChar"/>
        </w:rPr>
        <w:t>4.</w:t>
      </w:r>
      <w:r w:rsidR="003809BC" w:rsidRPr="002F351E">
        <w:rPr>
          <w:rStyle w:val="MojaslikaChar"/>
        </w:rPr>
        <w:t>2</w:t>
      </w:r>
      <w:r w:rsidR="00817DDC" w:rsidRPr="002F351E">
        <w:rPr>
          <w:rStyle w:val="MojaslikaChar"/>
        </w:rPr>
        <w:t>.</w:t>
      </w:r>
      <w:r w:rsidRPr="002F351E">
        <w:rPr>
          <w:rStyle w:val="MojaslikaChar"/>
        </w:rPr>
        <w:t>3.</w:t>
      </w:r>
      <w:r w:rsidR="0062781D" w:rsidRPr="002F351E">
        <w:rPr>
          <w:rStyle w:val="MojaslikaChar"/>
        </w:rPr>
        <w:t>а</w:t>
      </w:r>
      <w:r w:rsidRPr="002F351E">
        <w:rPr>
          <w:rStyle w:val="MojaslikaChar"/>
        </w:rPr>
        <w:t>. Одабир опција, начин 1</w:t>
      </w:r>
      <w:bookmarkEnd w:id="35"/>
      <w:bookmarkEnd w:id="36"/>
      <w:bookmarkEnd w:id="37"/>
      <w:bookmarkEnd w:id="38"/>
      <w:bookmarkEnd w:id="39"/>
      <w:r w:rsidR="00024BFC" w:rsidRPr="00C6609C">
        <w:tab/>
      </w:r>
      <w:r w:rsidR="00024BFC" w:rsidRPr="00C6609C">
        <w:tab/>
      </w:r>
      <w:bookmarkStart w:id="40" w:name="_Toc91511835"/>
    </w:p>
    <w:p w14:paraId="5C6BD05E" w14:textId="114DB784" w:rsidR="0012076D" w:rsidRDefault="00024BFC" w:rsidP="0087568D">
      <w:r w:rsidRPr="00C6609C">
        <w:rPr>
          <w:rStyle w:val="MojaslikaChar"/>
        </w:rPr>
        <w:t xml:space="preserve">Слика </w:t>
      </w:r>
      <w:r w:rsidR="00817DDC" w:rsidRPr="00C6609C">
        <w:rPr>
          <w:rStyle w:val="MojaslikaChar"/>
        </w:rPr>
        <w:t>4.</w:t>
      </w:r>
      <w:r w:rsidR="003809BC" w:rsidRPr="00C6609C">
        <w:rPr>
          <w:rStyle w:val="MojaslikaChar"/>
        </w:rPr>
        <w:t>2</w:t>
      </w:r>
      <w:r w:rsidR="00817DDC" w:rsidRPr="00C6609C">
        <w:rPr>
          <w:rStyle w:val="MojaslikaChar"/>
        </w:rPr>
        <w:t>.</w:t>
      </w:r>
      <w:r w:rsidRPr="00C6609C">
        <w:rPr>
          <w:rStyle w:val="MojaslikaChar"/>
        </w:rPr>
        <w:t>3.</w:t>
      </w:r>
      <w:r w:rsidR="0062781D" w:rsidRPr="00C6609C">
        <w:rPr>
          <w:rStyle w:val="MojaslikaChar"/>
        </w:rPr>
        <w:t>б</w:t>
      </w:r>
      <w:r w:rsidRPr="00C6609C">
        <w:rPr>
          <w:rStyle w:val="MojaslikaChar"/>
        </w:rPr>
        <w:t>. Одабир опција, начин 2</w:t>
      </w:r>
      <w:bookmarkEnd w:id="40"/>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AA195B">
      <w:pPr>
        <w:pStyle w:val="Mojaslika"/>
      </w:pPr>
      <w:r>
        <w:rPr>
          <w:color w:val="FF0000"/>
        </w:rPr>
        <w:tab/>
      </w:r>
      <w:r>
        <w:rPr>
          <w:color w:val="FF0000"/>
        </w:rPr>
        <w:tab/>
      </w:r>
      <w:r>
        <w:rPr>
          <w:color w:val="FF0000"/>
        </w:rPr>
        <w:tab/>
      </w:r>
      <w:r>
        <w:rPr>
          <w:color w:val="FF0000"/>
        </w:rPr>
        <w:tab/>
      </w:r>
      <w:r>
        <w:rPr>
          <w:color w:val="FF0000"/>
        </w:rPr>
        <w:tab/>
      </w:r>
      <w:bookmarkStart w:id="41" w:name="_Toc91511340"/>
      <w:bookmarkStart w:id="42" w:name="_Toc91511471"/>
      <w:bookmarkStart w:id="43" w:name="_Toc91511630"/>
      <w:bookmarkStart w:id="44" w:name="_Toc91511710"/>
      <w:bookmarkStart w:id="45" w:name="_Toc91511836"/>
      <w:r>
        <w:t xml:space="preserve">Слика </w:t>
      </w:r>
      <w:r w:rsidR="00817DDC">
        <w:t>4.</w:t>
      </w:r>
      <w:r w:rsidR="003809BC">
        <w:t>2</w:t>
      </w:r>
      <w:r w:rsidR="00817DDC">
        <w:t>.</w:t>
      </w:r>
      <w:r w:rsidR="00024BFC">
        <w:t>4.</w:t>
      </w:r>
      <w:r>
        <w:t xml:space="preserve"> Страница са опцијама</w:t>
      </w:r>
      <w:bookmarkEnd w:id="41"/>
      <w:bookmarkEnd w:id="42"/>
      <w:bookmarkEnd w:id="43"/>
      <w:bookmarkEnd w:id="44"/>
      <w:bookmarkEnd w:id="45"/>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AA195B">
      <w:pPr>
        <w:pStyle w:val="Mojaslika"/>
      </w:pPr>
      <w:r>
        <w:tab/>
      </w:r>
      <w:r>
        <w:tab/>
      </w:r>
      <w:r w:rsidR="002E7FB5">
        <w:tab/>
        <w:t xml:space="preserve">    </w:t>
      </w:r>
      <w:r>
        <w:tab/>
      </w:r>
      <w:r w:rsidR="002E7FB5">
        <w:t xml:space="preserve">     </w:t>
      </w:r>
      <w:bookmarkStart w:id="46" w:name="_Toc91511341"/>
      <w:bookmarkStart w:id="47" w:name="_Toc91511472"/>
      <w:bookmarkStart w:id="48" w:name="_Toc91511631"/>
      <w:bookmarkStart w:id="49" w:name="_Toc91511711"/>
      <w:bookmarkStart w:id="50" w:name="_Toc91511837"/>
      <w:r>
        <w:t xml:space="preserve">Слика </w:t>
      </w:r>
      <w:r w:rsidR="00817DDC">
        <w:t>4.</w:t>
      </w:r>
      <w:r w:rsidR="003809BC">
        <w:t>2</w:t>
      </w:r>
      <w:r w:rsidR="00817DDC">
        <w:t>.</w:t>
      </w:r>
      <w:r>
        <w:t xml:space="preserve">5. </w:t>
      </w:r>
      <w:r w:rsidR="00515EF1">
        <w:t>Креирање подсетника</w:t>
      </w:r>
      <w:bookmarkEnd w:id="46"/>
      <w:bookmarkEnd w:id="47"/>
      <w:bookmarkEnd w:id="48"/>
      <w:bookmarkEnd w:id="49"/>
      <w:bookmarkEnd w:id="50"/>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56B6BD13" w14:textId="77777777" w:rsidR="00A074C9" w:rsidRDefault="00CF6481" w:rsidP="0087568D">
      <w:pPr>
        <w:ind w:firstLine="0"/>
        <w:jc w:val="right"/>
        <w:rPr>
          <w:rStyle w:val="MojaslikaChar"/>
          <w:lang w:val="en-US"/>
        </w:rPr>
      </w:pPr>
      <w:bookmarkStart w:id="51" w:name="_Toc91511473"/>
      <w:bookmarkStart w:id="52" w:name="_Toc91511632"/>
      <w:bookmarkStart w:id="53" w:name="_Toc91511712"/>
      <w:bookmarkStart w:id="54" w:name="_Toc91511838"/>
      <w:r w:rsidRPr="002F351E">
        <w:rPr>
          <w:rStyle w:val="MojaslikaChar"/>
        </w:rPr>
        <w:t>Слика 4.</w:t>
      </w:r>
      <w:r w:rsidR="003809BC" w:rsidRPr="002F351E">
        <w:rPr>
          <w:rStyle w:val="MojaslikaChar"/>
        </w:rPr>
        <w:t>2</w:t>
      </w:r>
      <w:r w:rsidRPr="002F351E">
        <w:rPr>
          <w:rStyle w:val="MojaslikaChar"/>
        </w:rPr>
        <w:t>.6</w:t>
      </w:r>
      <w:r w:rsidR="006D66D5" w:rsidRPr="002F351E">
        <w:rPr>
          <w:rStyle w:val="MojaslikaChar"/>
        </w:rPr>
        <w:t>.а</w:t>
      </w:r>
      <w:bookmarkEnd w:id="51"/>
      <w:r w:rsidRPr="002F351E">
        <w:rPr>
          <w:rStyle w:val="MojaslikaChar"/>
        </w:rPr>
        <w:t xml:space="preserve"> </w:t>
      </w:r>
      <w:bookmarkStart w:id="55" w:name="_Toc91511474"/>
      <w:r w:rsidRPr="002F351E">
        <w:rPr>
          <w:rStyle w:val="MojaslikaChar"/>
        </w:rPr>
        <w:t>Одабир временског интервала</w:t>
      </w:r>
      <w:r w:rsidR="0015379F" w:rsidRPr="002F351E">
        <w:rPr>
          <w:rStyle w:val="MojaslikaChar"/>
        </w:rPr>
        <w:t>, део 1</w:t>
      </w:r>
      <w:bookmarkStart w:id="56" w:name="_Toc91511839"/>
      <w:bookmarkEnd w:id="52"/>
      <w:bookmarkEnd w:id="53"/>
      <w:bookmarkEnd w:id="54"/>
      <w:bookmarkEnd w:id="55"/>
      <w:r w:rsidR="0087568D">
        <w:rPr>
          <w:rStyle w:val="MojaslikaChar"/>
          <w:lang w:val="en-US"/>
        </w:rPr>
        <w:t xml:space="preserve">            </w:t>
      </w:r>
    </w:p>
    <w:p w14:paraId="5AD1D54E" w14:textId="46B6325C" w:rsidR="00CF6481" w:rsidRPr="0087568D" w:rsidRDefault="002F351E" w:rsidP="0087568D">
      <w:pPr>
        <w:ind w:firstLine="0"/>
        <w:jc w:val="right"/>
        <w:rPr>
          <w:rStyle w:val="MojaslikaChar"/>
          <w:lang w:val="en-US"/>
        </w:rPr>
      </w:pPr>
      <w:r w:rsidRPr="003D77E4">
        <w:rPr>
          <w:rStyle w:val="MojaslikaChar"/>
        </w:rPr>
        <w:t>Слика 4.2.6.б</w:t>
      </w:r>
      <w:r w:rsidRPr="003D77E4">
        <w:rPr>
          <w:rStyle w:val="MojaslikaChar"/>
        </w:rPr>
        <w:t xml:space="preserve"> </w:t>
      </w:r>
      <w:r w:rsidR="00CF6481" w:rsidRPr="003D77E4">
        <w:rPr>
          <w:rStyle w:val="MojaslikaChar"/>
        </w:rPr>
        <w:t>Одабир временског интервала</w:t>
      </w:r>
      <w:r w:rsidR="0015379F" w:rsidRPr="003D77E4">
        <w:rPr>
          <w:rStyle w:val="MojaslikaChar"/>
        </w:rPr>
        <w:t xml:space="preserve">, </w:t>
      </w:r>
      <w:r w:rsidR="0087568D">
        <w:rPr>
          <w:rStyle w:val="MojaslikaChar"/>
          <w:lang w:val="en-US"/>
        </w:rPr>
        <w:t xml:space="preserve"> </w:t>
      </w:r>
      <w:r w:rsidR="0015379F" w:rsidRPr="003D77E4">
        <w:rPr>
          <w:rStyle w:val="MojaslikaChar"/>
        </w:rPr>
        <w:t xml:space="preserve">део </w:t>
      </w:r>
      <w:bookmarkEnd w:id="56"/>
      <w:r w:rsidR="0087568D">
        <w:rPr>
          <w:rStyle w:val="MojaslikaChar"/>
          <w:lang w:val="en-US"/>
        </w:rPr>
        <w:t>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AA195B">
      <w:pPr>
        <w:pStyle w:val="Mojaslika"/>
      </w:pPr>
      <w:r>
        <w:tab/>
      </w:r>
      <w:r>
        <w:tab/>
      </w:r>
      <w:r>
        <w:tab/>
      </w:r>
      <w:r>
        <w:tab/>
      </w:r>
      <w:r>
        <w:tab/>
      </w:r>
      <w:bookmarkStart w:id="57" w:name="_Toc91511475"/>
      <w:bookmarkStart w:id="58" w:name="_Toc91511633"/>
      <w:bookmarkStart w:id="59" w:name="_Toc91511713"/>
      <w:bookmarkStart w:id="60" w:name="_Toc91511840"/>
      <w:r>
        <w:t>Слика 4.</w:t>
      </w:r>
      <w:r w:rsidR="003809BC">
        <w:t>2</w:t>
      </w:r>
      <w:r>
        <w:t>.</w:t>
      </w:r>
      <w:r w:rsidR="006D66D5">
        <w:t>7</w:t>
      </w:r>
      <w:r>
        <w:t>. Преглед подсетника</w:t>
      </w:r>
      <w:bookmarkEnd w:id="57"/>
      <w:bookmarkEnd w:id="58"/>
      <w:bookmarkEnd w:id="59"/>
      <w:bookmarkEnd w:id="60"/>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AA195B">
      <w:pPr>
        <w:pStyle w:val="Mojaslika"/>
        <w:jc w:val="center"/>
      </w:pPr>
      <w:bookmarkStart w:id="61" w:name="_Toc91511476"/>
      <w:bookmarkStart w:id="62" w:name="_Toc91511634"/>
      <w:bookmarkStart w:id="63" w:name="_Toc91511714"/>
      <w:bookmarkStart w:id="64" w:name="_Toc91511841"/>
      <w:r>
        <w:t>Слика 4.</w:t>
      </w:r>
      <w:r w:rsidR="003809BC">
        <w:t>2</w:t>
      </w:r>
      <w:r>
        <w:t>.</w:t>
      </w:r>
      <w:r w:rsidR="006D66D5">
        <w:t>8</w:t>
      </w:r>
      <w:r>
        <w:t>. Обавештење</w:t>
      </w:r>
      <w:bookmarkEnd w:id="61"/>
      <w:bookmarkEnd w:id="62"/>
      <w:bookmarkEnd w:id="63"/>
      <w:bookmarkEnd w:id="64"/>
    </w:p>
    <w:p w14:paraId="73968441" w14:textId="77777777" w:rsidR="00E85FE4" w:rsidRDefault="00E85FE4" w:rsidP="000D6518">
      <w:pPr>
        <w:rPr>
          <w:color w:val="FF0000"/>
        </w:rPr>
      </w:pPr>
    </w:p>
    <w:p w14:paraId="4B8AE9E0" w14:textId="040B7529" w:rsidR="00E85FE4" w:rsidRPr="00E85FE4" w:rsidRDefault="00E85FE4" w:rsidP="006E4F8F">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r w:rsidR="006E4F8F">
        <w:rPr>
          <w:lang w:val="sr-Cyrl-RS"/>
        </w:rPr>
        <w:t xml:space="preserve"> </w:t>
      </w: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0AFFF699" w:rsidR="003B6069" w:rsidRPr="00D935B7" w:rsidRDefault="00616745" w:rsidP="003B6069">
      <w:pPr>
        <w:pStyle w:val="Heading1"/>
        <w:numPr>
          <w:ilvl w:val="0"/>
          <w:numId w:val="2"/>
        </w:numPr>
        <w:jc w:val="left"/>
        <w:rPr>
          <w:rFonts w:ascii="Times New Roman" w:hAnsi="Times New Roman" w:cs="Times New Roman"/>
          <w:sz w:val="40"/>
          <w:szCs w:val="40"/>
        </w:rPr>
      </w:pPr>
      <w:bookmarkStart w:id="65" w:name="_Toc91518384"/>
      <w:r>
        <w:rPr>
          <w:rFonts w:ascii="Times New Roman" w:hAnsi="Times New Roman" w:cs="Times New Roman"/>
          <w:sz w:val="40"/>
          <w:szCs w:val="40"/>
          <w:lang w:val="sr-Cyrl-RS"/>
        </w:rPr>
        <w:lastRenderedPageBreak/>
        <w:t>Реализација система</w:t>
      </w:r>
      <w:bookmarkEnd w:id="6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1E6226A8" w:rsidR="002F514A" w:rsidRPr="00F2106F" w:rsidRDefault="002F514A" w:rsidP="00191B32">
      <w:pPr>
        <w:rPr>
          <w:lang w:val="sr-Cyrl-RS"/>
        </w:rPr>
      </w:pPr>
      <w:r>
        <w:rPr>
          <w:lang w:val="sr-Cyrl-RS"/>
        </w:rPr>
        <w:t xml:space="preserve">У овом поглављу биће детаљно описана </w:t>
      </w:r>
      <w:r w:rsidR="00691CCB">
        <w:rPr>
          <w:lang w:val="sr-Cyrl-RS"/>
        </w:rPr>
        <w:t>реализација</w:t>
      </w:r>
      <w:r>
        <w:rPr>
          <w:lang w:val="sr-Cyrl-RS"/>
        </w:rPr>
        <w:t xml:space="preserve"> екстензије за одложено читање порука електронске поште.</w:t>
      </w:r>
      <w:r w:rsidR="00191B32" w:rsidRPr="00191B32">
        <w:rPr>
          <w:lang w:val="sr-Cyrl-RS"/>
        </w:rPr>
        <w:t xml:space="preserve"> </w:t>
      </w:r>
      <w:r w:rsidR="00191B32">
        <w:rPr>
          <w:lang w:val="sr-Cyrl-RS"/>
        </w:rPr>
        <w:t>Описаћемо коришћене технологије и структуру система. Детаљно ће бити описан имплементациони део, са освртом на најбитније делове у програмском коду.</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66" w:name="_Toc9151838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66"/>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E0A9A85" w:rsidR="00D935B7" w:rsidRPr="00D935B7" w:rsidRDefault="00616745" w:rsidP="00D935B7">
      <w:pPr>
        <w:pStyle w:val="Heading2"/>
        <w:numPr>
          <w:ilvl w:val="1"/>
          <w:numId w:val="2"/>
        </w:numPr>
        <w:rPr>
          <w:rFonts w:ascii="Times New Roman" w:hAnsi="Times New Roman" w:cs="Times New Roman"/>
          <w:b/>
          <w:color w:val="auto"/>
          <w:sz w:val="28"/>
          <w:szCs w:val="28"/>
          <w:lang w:val="sr-Cyrl-RS"/>
        </w:rPr>
      </w:pPr>
      <w:bookmarkStart w:id="67" w:name="_Toc91518386"/>
      <w:r>
        <w:rPr>
          <w:rFonts w:ascii="Times New Roman" w:hAnsi="Times New Roman" w:cs="Times New Roman"/>
          <w:b/>
          <w:color w:val="auto"/>
          <w:sz w:val="28"/>
          <w:szCs w:val="28"/>
          <w:lang w:val="sr-Cyrl-RS"/>
        </w:rPr>
        <w:lastRenderedPageBreak/>
        <w:t>Опис имплементационог дела</w:t>
      </w:r>
      <w:bookmarkEnd w:id="6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"name"</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"description"</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"version"</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"background"</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"matches"</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js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"action"</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"icons"</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"resources"</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"matches"</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FF"/>
          <w:sz w:val="20"/>
          <w:szCs w:val="20"/>
        </w:rPr>
        <w:t>if</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target</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files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r w:rsidR="00535BAA">
        <w:rPr>
          <w:i/>
        </w:rPr>
        <w:t>local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let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if</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proofErr w:type="gram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var</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r>
        <w:rPr>
          <w:rStyle w:val="sc51"/>
        </w:rPr>
        <w:t>function</w:t>
      </w:r>
      <w:r>
        <w:rPr>
          <w:rStyle w:val="sc0"/>
        </w:rPr>
        <w:t xml:space="preserve"> </w:t>
      </w:r>
      <w:proofErr w:type="spellStart"/>
      <w:proofErr w:type="gramStart"/>
      <w:r>
        <w:rPr>
          <w:rStyle w:val="sc11"/>
        </w:rPr>
        <w:t>addButton</w:t>
      </w:r>
      <w:proofErr w:type="spellEnd"/>
      <w:r>
        <w:rPr>
          <w:rStyle w:val="sc101"/>
        </w:rPr>
        <w:t>(</w:t>
      </w:r>
      <w:proofErr w:type="gramEnd"/>
      <w:r>
        <w:rPr>
          <w:rStyle w:val="sc101"/>
        </w:rPr>
        <w:t>){</w:t>
      </w:r>
    </w:p>
    <w:p w14:paraId="790EB735" w14:textId="77777777" w:rsidR="003E7E93" w:rsidRDefault="003E7E93" w:rsidP="003E7E93">
      <w:pPr>
        <w:shd w:val="clear" w:color="auto" w:fill="FFFFFF"/>
        <w:rPr>
          <w:rStyle w:val="sc0"/>
        </w:rPr>
      </w:pPr>
      <w:r>
        <w:rPr>
          <w:rStyle w:val="sc0"/>
        </w:rPr>
        <w:t xml:space="preserve">    </w:t>
      </w:r>
      <w:r>
        <w:rPr>
          <w:rStyle w:val="sc51"/>
        </w:rPr>
        <w:t>var</w:t>
      </w:r>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getElementsByClassName</w:t>
      </w:r>
      <w:proofErr w:type="spellEnd"/>
      <w:proofErr w:type="gram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r>
        <w:rPr>
          <w:rStyle w:val="sc51"/>
        </w:rPr>
        <w:t>if</w:t>
      </w:r>
      <w:r>
        <w:rPr>
          <w:rStyle w:val="sc0"/>
        </w:rPr>
        <w:t xml:space="preserve"> </w:t>
      </w:r>
      <w:r>
        <w:rPr>
          <w:rStyle w:val="sc101"/>
        </w:rPr>
        <w:t>(</w:t>
      </w:r>
      <w:proofErr w:type="spellStart"/>
      <w:r>
        <w:rPr>
          <w:rStyle w:val="sc11"/>
        </w:rPr>
        <w:t>div_</w:t>
      </w:r>
      <w:proofErr w:type="gramStart"/>
      <w:r>
        <w:rPr>
          <w:rStyle w:val="sc11"/>
        </w:rPr>
        <w:t>elem</w:t>
      </w:r>
      <w:proofErr w:type="spellEnd"/>
      <w:r>
        <w:rPr>
          <w:rStyle w:val="sc0"/>
        </w:rPr>
        <w:t xml:space="preserve"> </w:t>
      </w:r>
      <w:r>
        <w:rPr>
          <w:rStyle w:val="sc101"/>
        </w:rPr>
        <w:t>!</w:t>
      </w:r>
      <w:proofErr w:type="gramEnd"/>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proofErr w:type="gramStart"/>
      <w:r>
        <w:rPr>
          <w:rStyle w:val="sc191"/>
        </w:rPr>
        <w:t>document</w:t>
      </w:r>
      <w:r>
        <w:rPr>
          <w:rStyle w:val="sc101"/>
        </w:rPr>
        <w:t>.</w:t>
      </w:r>
      <w:r>
        <w:rPr>
          <w:rStyle w:val="sc11"/>
        </w:rPr>
        <w:t>createElement</w:t>
      </w:r>
      <w:proofErr w:type="spellEnd"/>
      <w:proofErr w:type="gram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proofErr w:type="gramStart"/>
      <w:r>
        <w:rPr>
          <w:rStyle w:val="sc11"/>
        </w:rPr>
        <w:t>chrome</w:t>
      </w:r>
      <w:r>
        <w:rPr>
          <w:rStyle w:val="sc101"/>
        </w:rPr>
        <w:t>.</w:t>
      </w:r>
      <w:r>
        <w:rPr>
          <w:rStyle w:val="sc11"/>
        </w:rPr>
        <w:t>runtime</w:t>
      </w:r>
      <w:r>
        <w:rPr>
          <w:rStyle w:val="sc101"/>
        </w:rPr>
        <w:t>.</w:t>
      </w:r>
      <w:r>
        <w:rPr>
          <w:rStyle w:val="sc11"/>
        </w:rPr>
        <w:t>id</w:t>
      </w:r>
      <w:r>
        <w:rPr>
          <w:rStyle w:val="sc101"/>
        </w:rPr>
        <w:t>;</w:t>
      </w:r>
      <w:proofErr w:type="gramEnd"/>
    </w:p>
    <w:p w14:paraId="1BB8BE50" w14:textId="77777777" w:rsidR="003E7E93" w:rsidRDefault="003E7E93" w:rsidP="003E7E93">
      <w:pPr>
        <w:shd w:val="clear" w:color="auto" w:fill="FFFFFF"/>
        <w:rPr>
          <w:rStyle w:val="sc0"/>
        </w:rPr>
      </w:pPr>
      <w:r>
        <w:rPr>
          <w:rStyle w:val="sc0"/>
        </w:rPr>
        <w:t xml:space="preserve">        </w:t>
      </w:r>
      <w:r>
        <w:rPr>
          <w:rStyle w:val="sc51"/>
        </w:rPr>
        <w:t>let</w:t>
      </w:r>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proofErr w:type="gramStart"/>
      <w:r>
        <w:rPr>
          <w:rStyle w:val="sc61"/>
        </w:rPr>
        <w:t>url</w:t>
      </w:r>
      <w:proofErr w:type="spellEnd"/>
      <w:r>
        <w:rPr>
          <w:rStyle w:val="sc61"/>
        </w:rPr>
        <w:t>(</w:t>
      </w:r>
      <w:proofErr w:type="gram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proofErr w:type="gramStart"/>
      <w:r>
        <w:rPr>
          <w:rStyle w:val="sc11"/>
        </w:rPr>
        <w:t>newSpan</w:t>
      </w:r>
      <w:r>
        <w:rPr>
          <w:rStyle w:val="sc101"/>
        </w:rPr>
        <w:t>.</w:t>
      </w:r>
      <w:r>
        <w:rPr>
          <w:rStyle w:val="sc11"/>
        </w:rPr>
        <w:t>style</w:t>
      </w:r>
      <w:r>
        <w:rPr>
          <w:rStyle w:val="sc101"/>
        </w:rPr>
        <w:t>.</w:t>
      </w:r>
      <w:r>
        <w:rPr>
          <w:rStyle w:val="sc11"/>
        </w:rPr>
        <w:t>paddingLeft</w:t>
      </w:r>
      <w:proofErr w:type="spellEnd"/>
      <w:proofErr w:type="gramEnd"/>
      <w:r>
        <w:rPr>
          <w:rStyle w:val="sc0"/>
        </w:rPr>
        <w:t xml:space="preserve"> </w:t>
      </w:r>
      <w:r>
        <w:rPr>
          <w:rStyle w:val="sc101"/>
        </w:rPr>
        <w:t>=</w:t>
      </w:r>
      <w:r>
        <w:rPr>
          <w:rStyle w:val="sc0"/>
        </w:rPr>
        <w:t xml:space="preserve"> </w:t>
      </w:r>
      <w:r>
        <w:rPr>
          <w:rStyle w:val="sc61"/>
        </w:rPr>
        <w:t>" 5 px"</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"20 px"</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proofErr w:type="gramEnd"/>
      <w:r>
        <w:rPr>
          <w:rStyle w:val="sc101"/>
        </w:rPr>
        <w:t>(</w:t>
      </w:r>
      <w:proofErr w:type="spellStart"/>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proofErr w:type="gramStart"/>
      <w:r w:rsidRPr="0019299E">
        <w:rPr>
          <w:rFonts w:ascii="Courier New" w:eastAsia="Times New Roman" w:hAnsi="Courier New" w:cs="Courier New"/>
          <w:b/>
          <w:bCs/>
          <w:color w:val="000080"/>
          <w:sz w:val="20"/>
          <w:szCs w:val="20"/>
        </w:rPr>
        <w:t>);</w:t>
      </w:r>
      <w:proofErr w:type="gramEnd"/>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let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proofErr w:type="gramStart"/>
      <w:r w:rsidRPr="0019299E">
        <w:rPr>
          <w:rFonts w:ascii="Courier New" w:eastAsia="Times New Roman" w:hAnsi="Courier New" w:cs="Courier New"/>
          <w:b/>
          <w:bCs/>
          <w:color w:val="000080"/>
          <w:sz w:val="20"/>
          <w:szCs w:val="20"/>
        </w:rPr>
        <w:t>);</w:t>
      </w:r>
      <w:proofErr w:type="gramEnd"/>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const</w:t>
      </w:r>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proofErr w:type="gramEnd"/>
      <w:r w:rsidRPr="00F1118B">
        <w:rPr>
          <w:rFonts w:ascii="Courier New" w:eastAsia="Times New Roman" w:hAnsi="Courier New" w:cs="Courier New"/>
          <w:b/>
          <w:bCs/>
          <w:color w:val="000080"/>
          <w:sz w:val="20"/>
          <w:szCs w:val="20"/>
        </w:rPr>
        <w:t>(</w:t>
      </w:r>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"style</w:t>
      </w:r>
      <w:proofErr w:type="gramStart"/>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roofErr w:type="gramEnd"/>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height:</w:t>
      </w:r>
      <w:proofErr w:type="gramStart"/>
      <w:r w:rsidRPr="00F1118B">
        <w:rPr>
          <w:rFonts w:ascii="Courier New" w:eastAsia="Times New Roman" w:hAnsi="Courier New" w:cs="Courier New"/>
          <w:color w:val="000080"/>
          <w:sz w:val="20"/>
          <w:szCs w:val="20"/>
          <w:shd w:val="clear" w:color="auto" w:fill="C0C0C0"/>
        </w:rPr>
        <w:t>150px;</w:t>
      </w:r>
      <w:proofErr w:type="gramEnd"/>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 </w:t>
      </w:r>
      <w:proofErr w:type="gramStart"/>
      <w:r w:rsidRPr="00F1118B">
        <w:rPr>
          <w:rFonts w:ascii="Courier New" w:eastAsia="Times New Roman" w:hAnsi="Courier New" w:cs="Courier New"/>
          <w:color w:val="000080"/>
          <w:sz w:val="20"/>
          <w:szCs w:val="20"/>
          <w:shd w:val="clear" w:color="auto" w:fill="C0C0C0"/>
        </w:rPr>
        <w:t>none;</w:t>
      </w:r>
      <w:proofErr w:type="gramEnd"/>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top:</w:t>
      </w:r>
      <w:proofErr w:type="gramStart"/>
      <w:r w:rsidRPr="00F1118B">
        <w:rPr>
          <w:rFonts w:ascii="Courier New" w:eastAsia="Times New Roman" w:hAnsi="Courier New" w:cs="Courier New"/>
          <w:color w:val="000080"/>
          <w:sz w:val="20"/>
          <w:szCs w:val="20"/>
          <w:shd w:val="clear" w:color="auto" w:fill="C0C0C0"/>
        </w:rPr>
        <w:t>150px;</w:t>
      </w:r>
      <w:proofErr w:type="gramEnd"/>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border-radius:</w:t>
      </w:r>
      <w:proofErr w:type="gramStart"/>
      <w:r w:rsidRPr="00F1118B">
        <w:rPr>
          <w:rFonts w:ascii="Courier New" w:eastAsia="Times New Roman" w:hAnsi="Courier New" w:cs="Courier New"/>
          <w:color w:val="000080"/>
          <w:sz w:val="20"/>
          <w:szCs w:val="20"/>
          <w:shd w:val="clear" w:color="auto" w:fill="C0C0C0"/>
        </w:rPr>
        <w:t>20px;</w:t>
      </w:r>
      <w:proofErr w:type="gramEnd"/>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r w:rsidRPr="00F1118B">
        <w:rPr>
          <w:rFonts w:ascii="Courier New" w:eastAsia="Times New Roman" w:hAnsi="Courier New" w:cs="Courier New"/>
          <w:color w:val="000080"/>
          <w:sz w:val="20"/>
          <w:szCs w:val="20"/>
          <w:shd w:val="clear" w:color="auto" w:fill="C0C0C0"/>
        </w:rPr>
        <w:t>background-</w:t>
      </w:r>
      <w:proofErr w:type="gramStart"/>
      <w:r w:rsidRPr="00F1118B">
        <w:rPr>
          <w:rFonts w:ascii="Courier New" w:eastAsia="Times New Roman" w:hAnsi="Courier New" w:cs="Courier New"/>
          <w:color w:val="000080"/>
          <w:sz w:val="20"/>
          <w:szCs w:val="20"/>
          <w:shd w:val="clear" w:color="auto" w:fill="C0C0C0"/>
        </w:rPr>
        <w:t>color:white</w:t>
      </w:r>
      <w:proofErr w:type="spellEnd"/>
      <w:proofErr w:type="gram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position: fixed; box-shadow: 0px 12px 48px </w:t>
      </w:r>
      <w:proofErr w:type="spellStart"/>
      <w:proofErr w:type="gram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w:t>
      </w:r>
      <w:proofErr w:type="gram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interval:&lt;/p&gt;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option0</w:t>
      </w:r>
      <w:proofErr w:type="gramStart"/>
      <w:r w:rsidRPr="00F1118B">
        <w:rPr>
          <w:rFonts w:ascii="Courier New" w:eastAsia="Times New Roman" w:hAnsi="Courier New" w:cs="Courier New"/>
          <w:b/>
          <w:bCs/>
          <w:color w:val="000080"/>
          <w:sz w:val="20"/>
          <w:szCs w:val="20"/>
        </w:rPr>
        <w:t>);</w:t>
      </w:r>
      <w:proofErr w:type="gramEnd"/>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r w:rsidRPr="00F1118B">
        <w:rPr>
          <w:rFonts w:ascii="Courier New" w:eastAsia="Times New Roman" w:hAnsi="Courier New" w:cs="Courier New"/>
          <w:b/>
          <w:bCs/>
          <w:color w:val="0000FF"/>
          <w:sz w:val="20"/>
          <w:szCs w:val="20"/>
        </w:rPr>
        <w:t>let</w:t>
      </w:r>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proofErr w:type="gram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option1</w:t>
      </w:r>
      <w:proofErr w:type="gramStart"/>
      <w:r w:rsidRPr="00F1118B">
        <w:rPr>
          <w:rFonts w:ascii="Courier New" w:eastAsia="Times New Roman" w:hAnsi="Courier New" w:cs="Courier New"/>
          <w:b/>
          <w:bCs/>
          <w:color w:val="000080"/>
          <w:sz w:val="20"/>
          <w:szCs w:val="20"/>
        </w:rPr>
        <w:t>);</w:t>
      </w:r>
      <w:proofErr w:type="gramEnd"/>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timerValue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timerVal</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task</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subject</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senderName</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senderMail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Start"/>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proofErr w:type="gram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proofErr w:type="gram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FF"/>
          <w:sz w:val="20"/>
          <w:szCs w:val="20"/>
        </w:rPr>
        <w:t>if</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proofErr w:type="gram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r>
        <w:rPr>
          <w:i/>
        </w:rPr>
        <w:t>timestamp</w:t>
      </w:r>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gramStart"/>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proofErr w:type="gram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r w:rsidRPr="00EF295C">
        <w:rPr>
          <w:rFonts w:ascii="Courier New" w:eastAsia="Times New Roman" w:hAnsi="Courier New" w:cs="Courier New"/>
          <w:b/>
          <w:bCs/>
          <w:color w:val="0000FF"/>
          <w:sz w:val="20"/>
          <w:szCs w:val="20"/>
        </w:rPr>
        <w:t>var</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gramStart"/>
      <w:r w:rsidRPr="00EF295C">
        <w:rPr>
          <w:rFonts w:ascii="Courier New" w:eastAsia="Times New Roman" w:hAnsi="Courier New" w:cs="Courier New"/>
          <w:color w:val="000000"/>
          <w:sz w:val="20"/>
          <w:szCs w:val="20"/>
        </w:rPr>
        <w:t>timestamp</w:t>
      </w:r>
      <w:r w:rsidRPr="00EF295C">
        <w:rPr>
          <w:rFonts w:ascii="Courier New" w:eastAsia="Times New Roman" w:hAnsi="Courier New" w:cs="Courier New"/>
          <w:b/>
          <w:bCs/>
          <w:color w:val="000080"/>
          <w:sz w:val="20"/>
          <w:szCs w:val="20"/>
        </w:rPr>
        <w:t>;</w:t>
      </w:r>
      <w:proofErr w:type="gramEnd"/>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proofErr w:type="gram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FF"/>
          <w:sz w:val="20"/>
          <w:szCs w:val="20"/>
        </w:rPr>
        <w:t>if</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proofErr w:type="gram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B17274">
      <w:pPr>
        <w:shd w:val="clear" w:color="auto" w:fill="FFFFFF"/>
        <w:ind w:firstLine="504"/>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B17274">
      <w:pPr>
        <w:shd w:val="clear" w:color="auto" w:fill="FFFFFF"/>
        <w:ind w:firstLine="504"/>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71625BBC" w14:textId="77777777" w:rsidR="00D060C6" w:rsidRDefault="00D060C6" w:rsidP="00B17274">
      <w:pPr>
        <w:shd w:val="clear" w:color="auto" w:fill="FFFFFF"/>
        <w:ind w:firstLine="504"/>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5A9FDB91" w14:textId="77777777" w:rsidR="00E054A4" w:rsidRDefault="00E054A4" w:rsidP="00D555EE">
      <w:pPr>
        <w:shd w:val="clear" w:color="auto" w:fill="FFFFFF"/>
        <w:spacing w:line="240" w:lineRule="auto"/>
        <w:ind w:firstLine="511"/>
        <w:jc w:val="left"/>
        <w:rPr>
          <w:lang w:val="sr-Cyrl-RS"/>
        </w:rPr>
      </w:pPr>
    </w:p>
    <w:p w14:paraId="41B7247D" w14:textId="77777777" w:rsidR="00E054A4" w:rsidRDefault="00E054A4" w:rsidP="00D555EE">
      <w:pPr>
        <w:shd w:val="clear" w:color="auto" w:fill="FFFFFF"/>
        <w:spacing w:line="240" w:lineRule="auto"/>
        <w:ind w:firstLine="511"/>
        <w:jc w:val="left"/>
        <w:rPr>
          <w:lang w:val="sr-Cyrl-RS"/>
        </w:rPr>
      </w:pPr>
    </w:p>
    <w:p w14:paraId="29FFAEF2" w14:textId="77777777" w:rsidR="00E054A4" w:rsidRDefault="00E054A4" w:rsidP="00D555EE">
      <w:pPr>
        <w:shd w:val="clear" w:color="auto" w:fill="FFFFFF"/>
        <w:spacing w:line="240" w:lineRule="auto"/>
        <w:ind w:firstLine="511"/>
        <w:jc w:val="left"/>
        <w:rPr>
          <w:lang w:val="sr-Cyrl-RS"/>
        </w:rPr>
      </w:pP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type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iconUrl</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title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message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proofErr w:type="gram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priority</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contextMessage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proofErr w:type="gram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requireInteraction</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B17274">
      <w:pPr>
        <w:shd w:val="clear" w:color="auto" w:fill="FFFFFF"/>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B17274">
      <w:pPr>
        <w:shd w:val="clear" w:color="auto" w:fill="FFFFFF"/>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B17274">
      <w:pPr>
        <w:shd w:val="clear" w:color="auto" w:fill="FFFFFF"/>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B17274">
      <w:pPr>
        <w:shd w:val="clear" w:color="auto" w:fill="FFFFFF"/>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B17274">
      <w:pPr>
        <w:shd w:val="clear" w:color="auto" w:fill="FFFFFF"/>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B17274">
      <w:pPr>
        <w:shd w:val="clear" w:color="auto" w:fill="FFFFFF"/>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B17274">
      <w:pPr>
        <w:shd w:val="clear" w:color="auto" w:fill="FFFFFF"/>
        <w:ind w:firstLine="720"/>
        <w:rPr>
          <w:rStyle w:val="sc11"/>
        </w:rPr>
      </w:pPr>
    </w:p>
    <w:p w14:paraId="6CFA428A" w14:textId="57D7959A" w:rsidR="001977D9" w:rsidRPr="001977D9" w:rsidRDefault="000540D6" w:rsidP="00B17274">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proofErr w:type="gramEnd"/>
      <w:r>
        <w:rPr>
          <w:rStyle w:val="sc101"/>
        </w:rPr>
        <w:t>.</w:t>
      </w:r>
      <w:r>
        <w:rPr>
          <w:rStyle w:val="sc11"/>
        </w:rPr>
        <w:t>clear</w:t>
      </w:r>
      <w:proofErr w:type="spellEnd"/>
      <w:r>
        <w:rPr>
          <w:rStyle w:val="sc101"/>
        </w:rPr>
        <w:t>(</w:t>
      </w:r>
      <w:r>
        <w:rPr>
          <w:rStyle w:val="sc11"/>
        </w:rPr>
        <w:t>alarm</w:t>
      </w:r>
      <w:r>
        <w:rPr>
          <w:rStyle w:val="sc101"/>
        </w:rPr>
        <w:t>);</w:t>
      </w:r>
    </w:p>
    <w:p w14:paraId="1F9C1C72" w14:textId="626AF586" w:rsidR="00092EFB" w:rsidRDefault="000540D6" w:rsidP="00B17274">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68" w:name="_Toc91518387"/>
      <w:r w:rsidRPr="00D935B7">
        <w:rPr>
          <w:rFonts w:ascii="Times New Roman" w:hAnsi="Times New Roman" w:cs="Times New Roman"/>
          <w:sz w:val="40"/>
          <w:szCs w:val="40"/>
          <w:lang w:val="sr-Cyrl-RS"/>
        </w:rPr>
        <w:lastRenderedPageBreak/>
        <w:t>Закључак</w:t>
      </w:r>
      <w:bookmarkEnd w:id="68"/>
    </w:p>
    <w:p w14:paraId="19CA0499" w14:textId="77777777" w:rsidR="00462771" w:rsidRDefault="00462771" w:rsidP="00462771">
      <w:pPr>
        <w:ind w:firstLine="0"/>
        <w:rPr>
          <w:rFonts w:cs="Times New Roman"/>
          <w:szCs w:val="24"/>
          <w:lang w:val="sr-Cyrl-RS"/>
        </w:rPr>
      </w:pPr>
    </w:p>
    <w:p w14:paraId="15454A3E" w14:textId="105D74B2" w:rsidR="001C65C9" w:rsidRDefault="001C65C9" w:rsidP="001C65C9">
      <w:pPr>
        <w:rPr>
          <w:lang w:val="sr-Cyrl-RS"/>
        </w:rPr>
      </w:pPr>
      <w:r>
        <w:rPr>
          <w:lang w:val="sr-Cyrl-RS"/>
        </w:rPr>
        <w:t>Софтверски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sidR="00830709">
        <w:rPr>
          <w:i/>
          <w:lang w:val="sr-Cyrl-RS"/>
        </w:rPr>
        <w:t xml:space="preserve"> </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69" w:name="_Toc91518388"/>
      <w:r>
        <w:rPr>
          <w:rFonts w:ascii="Times New Roman" w:hAnsi="Times New Roman" w:cs="Times New Roman"/>
          <w:sz w:val="40"/>
          <w:szCs w:val="40"/>
          <w:lang w:val="sr-Cyrl-RS"/>
        </w:rPr>
        <w:lastRenderedPageBreak/>
        <w:t>Литература</w:t>
      </w:r>
      <w:bookmarkEnd w:id="69"/>
    </w:p>
    <w:p w14:paraId="0BBD25D9" w14:textId="77777777" w:rsidR="000F3A57" w:rsidRDefault="000F3A57" w:rsidP="000F3A57">
      <w:pPr>
        <w:ind w:firstLine="0"/>
        <w:rPr>
          <w:lang w:val="sr-Cyrl-RS"/>
        </w:rPr>
      </w:pPr>
    </w:p>
    <w:p w14:paraId="359D6425" w14:textId="738642A9" w:rsidR="001B5B31" w:rsidRDefault="001B5B31" w:rsidP="000F3A57">
      <w:pPr>
        <w:ind w:firstLine="0"/>
      </w:pPr>
      <w:r>
        <w:t>[1]</w:t>
      </w:r>
      <w:r w:rsidR="00F4555A">
        <w:t xml:space="preserve"> </w:t>
      </w:r>
      <w:r w:rsidR="00C12F85">
        <w:t>“</w:t>
      </w:r>
      <w:r w:rsidR="00C12F85" w:rsidRPr="00C12F85">
        <w:rPr>
          <w:i/>
        </w:rPr>
        <w:t>Global digital population</w:t>
      </w:r>
      <w:r w:rsidR="00C12F85">
        <w:rPr>
          <w:i/>
        </w:rPr>
        <w:t>”</w:t>
      </w:r>
    </w:p>
    <w:p w14:paraId="0C90C2F1" w14:textId="085D6402" w:rsidR="003F011D" w:rsidRPr="003F011D" w:rsidRDefault="008D31F6"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4573D81A" w:rsidR="001B5B31" w:rsidRDefault="001B5B31" w:rsidP="000F3A57">
      <w:pPr>
        <w:ind w:firstLine="0"/>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p>
    <w:p w14:paraId="511CB410" w14:textId="4C76BBE6" w:rsidR="003F011D" w:rsidRPr="003F011D" w:rsidRDefault="008D31F6"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49726841" w:rsidR="001B5B31" w:rsidRPr="00C12F85" w:rsidRDefault="001B5B31" w:rsidP="000F3A57">
      <w:pPr>
        <w:ind w:firstLine="0"/>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r w:rsidR="00C12F85" w:rsidRPr="00C12F85">
        <w:rPr>
          <w:i/>
          <w:lang w:val="sr-Cyrl-RS"/>
        </w:rPr>
        <w:t>Extensions beta launched, with over 300 extensions!</w:t>
      </w:r>
      <w:r w:rsidR="00C12F85">
        <w:rPr>
          <w:i/>
        </w:rPr>
        <w:t>”</w:t>
      </w:r>
    </w:p>
    <w:p w14:paraId="34981353" w14:textId="60566F0A" w:rsidR="003F011D" w:rsidRPr="003F011D" w:rsidRDefault="008D31F6"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498F1647"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p>
    <w:p w14:paraId="729332CF" w14:textId="0BD6A6E6" w:rsidR="003F011D" w:rsidRPr="003F011D" w:rsidRDefault="008D31F6"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3A08D66C" w:rsidR="001B5B31" w:rsidRPr="00C12F85" w:rsidRDefault="001B5B31" w:rsidP="000F3A57">
      <w:pPr>
        <w:ind w:firstLine="0"/>
        <w:rPr>
          <w:i/>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p>
    <w:p w14:paraId="2075E74B" w14:textId="1E75B373" w:rsidR="004433BC" w:rsidRPr="004433BC" w:rsidRDefault="008D31F6"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17698D72" w:rsidR="001B5B31" w:rsidRPr="00C12F85" w:rsidRDefault="001B5B31" w:rsidP="000F3A57">
      <w:pPr>
        <w:ind w:firstLine="0"/>
      </w:pPr>
      <w:r>
        <w:t>[6]</w:t>
      </w:r>
      <w:r w:rsidR="000A4752">
        <w:rPr>
          <w:lang w:val="sr-Cyrl-RS"/>
        </w:rPr>
        <w:t xml:space="preserve"> </w:t>
      </w:r>
      <w:r w:rsidR="00817949">
        <w:t>“</w:t>
      </w:r>
      <w:r w:rsidR="00C12F85" w:rsidRPr="00C12F85">
        <w:rPr>
          <w:i/>
          <w:lang w:val="sr-Cyrl-RS"/>
        </w:rPr>
        <w:t>Most Popular Email Providers in History</w:t>
      </w:r>
      <w:r w:rsidR="00C12F85">
        <w:rPr>
          <w:i/>
        </w:rPr>
        <w:t>”</w:t>
      </w:r>
    </w:p>
    <w:p w14:paraId="36424009" w14:textId="2FC9120F" w:rsidR="0084605C" w:rsidRPr="0084605C" w:rsidRDefault="008D31F6"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0836345E" w14:textId="77777777" w:rsidR="00A7300C" w:rsidRDefault="00A7300C" w:rsidP="000F3A57">
      <w:pPr>
        <w:ind w:firstLine="0"/>
      </w:pPr>
    </w:p>
    <w:p w14:paraId="2283A23D" w14:textId="77777777" w:rsidR="00A7300C" w:rsidRDefault="00A7300C" w:rsidP="000F3A57">
      <w:pPr>
        <w:ind w:firstLine="0"/>
      </w:pPr>
    </w:p>
    <w:p w14:paraId="11D9E8E0" w14:textId="22EC05FC" w:rsidR="001B5B31" w:rsidRPr="00C12F85" w:rsidRDefault="001B5B31" w:rsidP="000F3A57">
      <w:pPr>
        <w:ind w:firstLine="0"/>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p>
    <w:p w14:paraId="15170791" w14:textId="58FB5C68" w:rsidR="00130DC3" w:rsidRPr="00130DC3" w:rsidRDefault="008D31F6"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5B295B6B"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p>
    <w:p w14:paraId="284A45F1" w14:textId="2012B07D" w:rsidR="00130DC3" w:rsidRPr="00130DC3" w:rsidRDefault="008D31F6"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41544E0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p>
    <w:p w14:paraId="38B33CC4" w14:textId="099436E5" w:rsidR="00130DC3" w:rsidRPr="00130DC3" w:rsidRDefault="008D31F6"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0759919"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p>
    <w:p w14:paraId="611257F9" w14:textId="2E3CEF09" w:rsidR="00B156DC" w:rsidRDefault="008D31F6"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1A1C16B4"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p>
    <w:p w14:paraId="63D6C2FF" w14:textId="22FA5871" w:rsidR="00130DC3" w:rsidRPr="00130DC3" w:rsidRDefault="008D31F6"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2FB4C0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p>
    <w:p w14:paraId="69C7FB41" w14:textId="4E36F138" w:rsidR="00655E4E" w:rsidRDefault="008D31F6" w:rsidP="00130DC3">
      <w:pPr>
        <w:ind w:firstLine="0"/>
      </w:pPr>
      <w:hyperlink r:id="rId32" w:history="1">
        <w:r w:rsidR="00655E4E" w:rsidRPr="00700FC1">
          <w:rPr>
            <w:rStyle w:val="Hyperlink"/>
          </w:rPr>
          <w:t>https://inboxwhenready.org/</w:t>
        </w:r>
      </w:hyperlink>
      <w:r w:rsidR="00655E4E">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6A0067FD" w:rsidR="001B5B31" w:rsidRPr="00C12F85" w:rsidRDefault="001B5B31" w:rsidP="000F3A57">
      <w:pPr>
        <w:ind w:firstLine="0"/>
      </w:pPr>
      <w:r>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p>
    <w:p w14:paraId="2A161524" w14:textId="6200F2D1" w:rsidR="00697F06" w:rsidRPr="00697F06" w:rsidRDefault="008D31F6"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D8DF56B" w14:textId="77777777" w:rsidR="003A4F1C" w:rsidRDefault="003A4F1C" w:rsidP="000F3A57">
      <w:pPr>
        <w:ind w:firstLine="0"/>
      </w:pPr>
    </w:p>
    <w:p w14:paraId="0A0CDB06" w14:textId="77777777" w:rsidR="003A4F1C" w:rsidRDefault="003A4F1C" w:rsidP="000F3A57">
      <w:pPr>
        <w:ind w:firstLine="0"/>
      </w:pPr>
    </w:p>
    <w:p w14:paraId="2A3B1DCB" w14:textId="323B4882" w:rsidR="003A4F1C" w:rsidRDefault="003A4F1C" w:rsidP="000F3A57">
      <w:pPr>
        <w:ind w:firstLine="0"/>
      </w:pPr>
      <w:r>
        <w:t>[14]</w:t>
      </w:r>
      <w:r w:rsidR="00C12F85">
        <w:t xml:space="preserve"> “</w:t>
      </w:r>
      <w:r w:rsidR="00C12F85" w:rsidRPr="00C12F85">
        <w:rPr>
          <w:i/>
        </w:rPr>
        <w:t>Manifest file format</w:t>
      </w:r>
      <w:r w:rsidR="00C12F85">
        <w:t>”</w:t>
      </w:r>
    </w:p>
    <w:p w14:paraId="5E2905DA" w14:textId="3461F284" w:rsidR="003A4F1C" w:rsidRDefault="008D31F6" w:rsidP="003A4F1C">
      <w:pPr>
        <w:ind w:firstLine="0"/>
      </w:pPr>
      <w:hyperlink r:id="rId34" w:history="1">
        <w:r w:rsidR="003A4F1C" w:rsidRPr="00261794">
          <w:rPr>
            <w:rStyle w:val="Hyperlink"/>
          </w:rPr>
          <w:t>https://developer.chrome.com/docs/extensions/mv3/manifest/</w:t>
        </w:r>
      </w:hyperlink>
      <w:r w:rsidR="003A4F1C">
        <w:t xml:space="preserve"> </w:t>
      </w:r>
    </w:p>
    <w:p w14:paraId="38F2B975" w14:textId="66D25CA0" w:rsidR="003A4F1C" w:rsidRDefault="003A4F1C" w:rsidP="003A4F1C">
      <w:pPr>
        <w:ind w:firstLine="0"/>
      </w:pPr>
      <w:r>
        <w:t>(19.12.2021)</w:t>
      </w:r>
    </w:p>
    <w:p w14:paraId="2F385D90" w14:textId="77777777" w:rsidR="003A4F1C" w:rsidRDefault="003A4F1C" w:rsidP="003A4F1C">
      <w:pPr>
        <w:ind w:firstLine="0"/>
      </w:pPr>
    </w:p>
    <w:p w14:paraId="6556D97A" w14:textId="2DA28269" w:rsidR="003A4F1C" w:rsidRDefault="003A4F1C" w:rsidP="000F3A57">
      <w:pPr>
        <w:ind w:firstLine="0"/>
      </w:pPr>
      <w:r>
        <w:t>[15]</w:t>
      </w:r>
      <w:r w:rsidR="00C12F85">
        <w:t xml:space="preserve"> “</w:t>
      </w:r>
      <w:r w:rsidR="00C12F85" w:rsidRPr="00C12F85">
        <w:rPr>
          <w:i/>
        </w:rPr>
        <w:t>Manage events with service workers</w:t>
      </w:r>
      <w:r w:rsidR="00C12F85">
        <w:t>”</w:t>
      </w:r>
    </w:p>
    <w:p w14:paraId="2CA1916A" w14:textId="24055968" w:rsidR="003A4F1C" w:rsidRDefault="008D31F6" w:rsidP="000F3A57">
      <w:pPr>
        <w:ind w:firstLine="0"/>
      </w:pPr>
      <w:hyperlink r:id="rId35" w:history="1">
        <w:r w:rsidR="003A4F1C" w:rsidRPr="00261794">
          <w:rPr>
            <w:rStyle w:val="Hyperlink"/>
          </w:rPr>
          <w:t>https://developer.chrome.com/docs/extensions/mv3/service_workers/</w:t>
        </w:r>
      </w:hyperlink>
    </w:p>
    <w:p w14:paraId="6775351A" w14:textId="6F98561F" w:rsidR="003A4F1C" w:rsidRDefault="003A4F1C" w:rsidP="000F3A57">
      <w:pPr>
        <w:ind w:firstLine="0"/>
      </w:pPr>
      <w:r>
        <w:t>(19.12.2021)</w:t>
      </w:r>
    </w:p>
    <w:p w14:paraId="4FE21B59" w14:textId="77777777" w:rsidR="003A4F1C" w:rsidRDefault="003A4F1C" w:rsidP="000F3A57">
      <w:pPr>
        <w:ind w:firstLine="0"/>
      </w:pPr>
    </w:p>
    <w:p w14:paraId="2529AA42" w14:textId="4E597F1D" w:rsidR="003A4F1C" w:rsidRDefault="003A4F1C" w:rsidP="000F3A57">
      <w:pPr>
        <w:ind w:firstLine="0"/>
      </w:pPr>
      <w:r>
        <w:t>[16]</w:t>
      </w:r>
      <w:r w:rsidR="00C12F85">
        <w:t xml:space="preserve"> “</w:t>
      </w:r>
      <w:r w:rsidR="00C12F85" w:rsidRPr="00C12F85">
        <w:rPr>
          <w:i/>
        </w:rPr>
        <w:t>Content scripts</w:t>
      </w:r>
      <w:r w:rsidR="00C12F85">
        <w:t>”</w:t>
      </w:r>
    </w:p>
    <w:p w14:paraId="7968A718" w14:textId="77777777" w:rsidR="003A4F1C" w:rsidRDefault="008D31F6" w:rsidP="000F3A57">
      <w:pPr>
        <w:ind w:firstLine="0"/>
      </w:pPr>
      <w:hyperlink r:id="rId36" w:history="1">
        <w:r w:rsidR="003A4F1C" w:rsidRPr="00261794">
          <w:rPr>
            <w:rStyle w:val="Hyperlink"/>
            <w:lang w:val="sr-Cyrl-RS"/>
          </w:rPr>
          <w:t>https://developer.chrome.com/docs/extensions/mv3/content_scripts/</w:t>
        </w:r>
      </w:hyperlink>
      <w:r w:rsidR="003A4F1C">
        <w:t xml:space="preserve"> </w:t>
      </w:r>
    </w:p>
    <w:p w14:paraId="572D8203" w14:textId="4723B811" w:rsidR="000F3A57" w:rsidRDefault="003A4F1C" w:rsidP="000F3A57">
      <w:pPr>
        <w:ind w:firstLine="0"/>
        <w:rPr>
          <w:rFonts w:eastAsia="Arial"/>
          <w:lang w:val="sr-Cyrl-RS"/>
        </w:rPr>
      </w:pP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70" w:name="_Toc91518389"/>
      <w:r>
        <w:rPr>
          <w:rFonts w:ascii="Times New Roman" w:hAnsi="Times New Roman" w:cs="Times New Roman"/>
          <w:sz w:val="40"/>
          <w:szCs w:val="40"/>
          <w:lang w:val="sr-Cyrl-RS"/>
        </w:rPr>
        <w:lastRenderedPageBreak/>
        <w:t>Списак скраћеница</w:t>
      </w:r>
      <w:bookmarkEnd w:id="70"/>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71" w:name="_Toc91518390"/>
      <w:r>
        <w:rPr>
          <w:rFonts w:ascii="Times New Roman" w:hAnsi="Times New Roman" w:cs="Times New Roman"/>
          <w:sz w:val="40"/>
          <w:szCs w:val="40"/>
          <w:lang w:val="sr-Cyrl-RS"/>
        </w:rPr>
        <w:lastRenderedPageBreak/>
        <w:t>Списак слика</w:t>
      </w:r>
      <w:bookmarkEnd w:id="71"/>
    </w:p>
    <w:p w14:paraId="7C263097" w14:textId="77777777" w:rsidR="00F71489" w:rsidRDefault="00F71489" w:rsidP="00F71489">
      <w:pPr>
        <w:rPr>
          <w:lang w:val="sr-Cyrl-RS"/>
        </w:rPr>
      </w:pPr>
    </w:p>
    <w:p w14:paraId="1C0353C7" w14:textId="189707AD" w:rsidR="0087568D" w:rsidRDefault="0087568D" w:rsidP="0087568D">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\t "Moja slika" \c </w:instrText>
      </w:r>
      <w:r>
        <w:rPr>
          <w:rFonts w:asciiTheme="minorHAnsi" w:eastAsiaTheme="minorEastAsia" w:hAnsiTheme="minorHAnsi"/>
          <w:noProof/>
          <w:sz w:val="22"/>
        </w:rPr>
        <w:fldChar w:fldCharType="separate"/>
      </w:r>
      <w:hyperlink w:anchor="_Toc91511830" w:history="1">
        <w:r w:rsidRPr="00A25EF9">
          <w:rPr>
            <w:rStyle w:val="Hyperlink"/>
            <w:noProof/>
          </w:rPr>
          <w:t>Слика 4.1.1. Инсталирање екстензије, кораци 1 и 2</w:t>
        </w:r>
        <w:r>
          <w:rPr>
            <w:noProof/>
            <w:webHidden/>
          </w:rPr>
          <w:tab/>
        </w:r>
        <w:r>
          <w:rPr>
            <w:noProof/>
            <w:webHidden/>
          </w:rPr>
          <w:fldChar w:fldCharType="begin"/>
        </w:r>
        <w:r>
          <w:rPr>
            <w:noProof/>
            <w:webHidden/>
          </w:rPr>
          <w:instrText xml:space="preserve"> PAGEREF _Toc91511830 \h </w:instrText>
        </w:r>
        <w:r>
          <w:rPr>
            <w:noProof/>
            <w:webHidden/>
          </w:rPr>
        </w:r>
        <w:r>
          <w:rPr>
            <w:noProof/>
            <w:webHidden/>
          </w:rPr>
          <w:fldChar w:fldCharType="separate"/>
        </w:r>
        <w:r>
          <w:rPr>
            <w:noProof/>
            <w:webHidden/>
          </w:rPr>
          <w:t>11</w:t>
        </w:r>
        <w:r>
          <w:rPr>
            <w:noProof/>
            <w:webHidden/>
          </w:rPr>
          <w:fldChar w:fldCharType="end"/>
        </w:r>
      </w:hyperlink>
    </w:p>
    <w:p w14:paraId="46B1A93F" w14:textId="5CAC758F"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1" w:history="1">
        <w:r w:rsidRPr="00A25EF9">
          <w:rPr>
            <w:rStyle w:val="Hyperlink"/>
            <w:noProof/>
          </w:rPr>
          <w:t>Слика 4.1.2. Успешно инсталирана екстензија</w:t>
        </w:r>
        <w:r>
          <w:rPr>
            <w:noProof/>
            <w:webHidden/>
          </w:rPr>
          <w:tab/>
        </w:r>
        <w:r>
          <w:rPr>
            <w:noProof/>
            <w:webHidden/>
          </w:rPr>
          <w:fldChar w:fldCharType="begin"/>
        </w:r>
        <w:r>
          <w:rPr>
            <w:noProof/>
            <w:webHidden/>
          </w:rPr>
          <w:instrText xml:space="preserve"> PAGEREF _Toc91511831 \h </w:instrText>
        </w:r>
        <w:r>
          <w:rPr>
            <w:noProof/>
            <w:webHidden/>
          </w:rPr>
        </w:r>
        <w:r>
          <w:rPr>
            <w:noProof/>
            <w:webHidden/>
          </w:rPr>
          <w:fldChar w:fldCharType="separate"/>
        </w:r>
        <w:r>
          <w:rPr>
            <w:noProof/>
            <w:webHidden/>
          </w:rPr>
          <w:t>11</w:t>
        </w:r>
        <w:r>
          <w:rPr>
            <w:noProof/>
            <w:webHidden/>
          </w:rPr>
          <w:fldChar w:fldCharType="end"/>
        </w:r>
      </w:hyperlink>
    </w:p>
    <w:p w14:paraId="28B6B951" w14:textId="642082FB"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2" w:history="1">
        <w:r w:rsidRPr="00A25EF9">
          <w:rPr>
            <w:rStyle w:val="Hyperlink"/>
            <w:noProof/>
          </w:rPr>
          <w:t>Слика 4.2.1. Трака са алаткама</w:t>
        </w:r>
        <w:r>
          <w:rPr>
            <w:noProof/>
            <w:webHidden/>
          </w:rPr>
          <w:tab/>
        </w:r>
        <w:r>
          <w:rPr>
            <w:noProof/>
            <w:webHidden/>
          </w:rPr>
          <w:fldChar w:fldCharType="begin"/>
        </w:r>
        <w:r>
          <w:rPr>
            <w:noProof/>
            <w:webHidden/>
          </w:rPr>
          <w:instrText xml:space="preserve"> PAGEREF _Toc91511832 \h </w:instrText>
        </w:r>
        <w:r>
          <w:rPr>
            <w:noProof/>
            <w:webHidden/>
          </w:rPr>
        </w:r>
        <w:r>
          <w:rPr>
            <w:noProof/>
            <w:webHidden/>
          </w:rPr>
          <w:fldChar w:fldCharType="separate"/>
        </w:r>
        <w:r>
          <w:rPr>
            <w:noProof/>
            <w:webHidden/>
          </w:rPr>
          <w:t>12</w:t>
        </w:r>
        <w:r>
          <w:rPr>
            <w:noProof/>
            <w:webHidden/>
          </w:rPr>
          <w:fldChar w:fldCharType="end"/>
        </w:r>
      </w:hyperlink>
    </w:p>
    <w:p w14:paraId="04F033B1" w14:textId="4CA47FA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3" w:history="1">
        <w:r w:rsidRPr="00A25EF9">
          <w:rPr>
            <w:rStyle w:val="Hyperlink"/>
            <w:noProof/>
          </w:rPr>
          <w:t>Слика 4.2.2. Искачући прозор</w:t>
        </w:r>
        <w:r>
          <w:rPr>
            <w:noProof/>
            <w:webHidden/>
          </w:rPr>
          <w:tab/>
        </w:r>
        <w:r>
          <w:rPr>
            <w:noProof/>
            <w:webHidden/>
          </w:rPr>
          <w:fldChar w:fldCharType="begin"/>
        </w:r>
        <w:r>
          <w:rPr>
            <w:noProof/>
            <w:webHidden/>
          </w:rPr>
          <w:instrText xml:space="preserve"> PAGEREF _Toc91511833 \h </w:instrText>
        </w:r>
        <w:r>
          <w:rPr>
            <w:noProof/>
            <w:webHidden/>
          </w:rPr>
        </w:r>
        <w:r>
          <w:rPr>
            <w:noProof/>
            <w:webHidden/>
          </w:rPr>
          <w:fldChar w:fldCharType="separate"/>
        </w:r>
        <w:r>
          <w:rPr>
            <w:noProof/>
            <w:webHidden/>
          </w:rPr>
          <w:t>12</w:t>
        </w:r>
        <w:r>
          <w:rPr>
            <w:noProof/>
            <w:webHidden/>
          </w:rPr>
          <w:fldChar w:fldCharType="end"/>
        </w:r>
      </w:hyperlink>
    </w:p>
    <w:p w14:paraId="0DFBC9EC" w14:textId="4B5FFDC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4" w:history="1">
        <w:r w:rsidRPr="00A25EF9">
          <w:rPr>
            <w:rStyle w:val="Hyperlink"/>
            <w:noProof/>
          </w:rPr>
          <w:t>Слика 4.2.3.а. Одабир опција, начин 1</w:t>
        </w:r>
        <w:r>
          <w:rPr>
            <w:noProof/>
            <w:webHidden/>
          </w:rPr>
          <w:tab/>
        </w:r>
        <w:r>
          <w:rPr>
            <w:noProof/>
            <w:webHidden/>
          </w:rPr>
          <w:fldChar w:fldCharType="begin"/>
        </w:r>
        <w:r>
          <w:rPr>
            <w:noProof/>
            <w:webHidden/>
          </w:rPr>
          <w:instrText xml:space="preserve"> PAGEREF _Toc91511834 \h </w:instrText>
        </w:r>
        <w:r>
          <w:rPr>
            <w:noProof/>
            <w:webHidden/>
          </w:rPr>
        </w:r>
        <w:r>
          <w:rPr>
            <w:noProof/>
            <w:webHidden/>
          </w:rPr>
          <w:fldChar w:fldCharType="separate"/>
        </w:r>
        <w:r>
          <w:rPr>
            <w:noProof/>
            <w:webHidden/>
          </w:rPr>
          <w:t>13</w:t>
        </w:r>
        <w:r>
          <w:rPr>
            <w:noProof/>
            <w:webHidden/>
          </w:rPr>
          <w:fldChar w:fldCharType="end"/>
        </w:r>
      </w:hyperlink>
    </w:p>
    <w:p w14:paraId="0F7E1431" w14:textId="089CF805"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5" w:history="1">
        <w:r w:rsidRPr="00A25EF9">
          <w:rPr>
            <w:rStyle w:val="Hyperlink"/>
            <w:noProof/>
          </w:rPr>
          <w:t>Слика 4.2.3.б. Одабир опција, начин 2</w:t>
        </w:r>
        <w:r>
          <w:rPr>
            <w:noProof/>
            <w:webHidden/>
          </w:rPr>
          <w:tab/>
        </w:r>
        <w:r>
          <w:rPr>
            <w:noProof/>
            <w:webHidden/>
          </w:rPr>
          <w:fldChar w:fldCharType="begin"/>
        </w:r>
        <w:r>
          <w:rPr>
            <w:noProof/>
            <w:webHidden/>
          </w:rPr>
          <w:instrText xml:space="preserve"> PAGEREF _Toc91511835 \h </w:instrText>
        </w:r>
        <w:r>
          <w:rPr>
            <w:noProof/>
            <w:webHidden/>
          </w:rPr>
        </w:r>
        <w:r>
          <w:rPr>
            <w:noProof/>
            <w:webHidden/>
          </w:rPr>
          <w:fldChar w:fldCharType="separate"/>
        </w:r>
        <w:r>
          <w:rPr>
            <w:noProof/>
            <w:webHidden/>
          </w:rPr>
          <w:t>13</w:t>
        </w:r>
        <w:r>
          <w:rPr>
            <w:noProof/>
            <w:webHidden/>
          </w:rPr>
          <w:fldChar w:fldCharType="end"/>
        </w:r>
      </w:hyperlink>
    </w:p>
    <w:p w14:paraId="72D94AC7" w14:textId="75841403"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6" w:history="1">
        <w:r w:rsidRPr="00A25EF9">
          <w:rPr>
            <w:rStyle w:val="Hyperlink"/>
            <w:noProof/>
          </w:rPr>
          <w:t>Слика 4.2.4. Страница са опцијама</w:t>
        </w:r>
        <w:r>
          <w:rPr>
            <w:noProof/>
            <w:webHidden/>
          </w:rPr>
          <w:tab/>
        </w:r>
        <w:r>
          <w:rPr>
            <w:noProof/>
            <w:webHidden/>
          </w:rPr>
          <w:fldChar w:fldCharType="begin"/>
        </w:r>
        <w:r>
          <w:rPr>
            <w:noProof/>
            <w:webHidden/>
          </w:rPr>
          <w:instrText xml:space="preserve"> PAGEREF _Toc91511836 \h </w:instrText>
        </w:r>
        <w:r>
          <w:rPr>
            <w:noProof/>
            <w:webHidden/>
          </w:rPr>
        </w:r>
        <w:r>
          <w:rPr>
            <w:noProof/>
            <w:webHidden/>
          </w:rPr>
          <w:fldChar w:fldCharType="separate"/>
        </w:r>
        <w:r>
          <w:rPr>
            <w:noProof/>
            <w:webHidden/>
          </w:rPr>
          <w:t>13</w:t>
        </w:r>
        <w:r>
          <w:rPr>
            <w:noProof/>
            <w:webHidden/>
          </w:rPr>
          <w:fldChar w:fldCharType="end"/>
        </w:r>
      </w:hyperlink>
    </w:p>
    <w:p w14:paraId="1516B03A" w14:textId="1880E8F8"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7" w:history="1">
        <w:r w:rsidRPr="00A25EF9">
          <w:rPr>
            <w:rStyle w:val="Hyperlink"/>
            <w:noProof/>
          </w:rPr>
          <w:t>Слика 4.2.5. Креирање подсетника</w:t>
        </w:r>
        <w:r>
          <w:rPr>
            <w:noProof/>
            <w:webHidden/>
          </w:rPr>
          <w:tab/>
        </w:r>
        <w:r>
          <w:rPr>
            <w:noProof/>
            <w:webHidden/>
          </w:rPr>
          <w:fldChar w:fldCharType="begin"/>
        </w:r>
        <w:r>
          <w:rPr>
            <w:noProof/>
            <w:webHidden/>
          </w:rPr>
          <w:instrText xml:space="preserve"> PAGEREF _Toc91511837 \h </w:instrText>
        </w:r>
        <w:r>
          <w:rPr>
            <w:noProof/>
            <w:webHidden/>
          </w:rPr>
        </w:r>
        <w:r>
          <w:rPr>
            <w:noProof/>
            <w:webHidden/>
          </w:rPr>
          <w:fldChar w:fldCharType="separate"/>
        </w:r>
        <w:r>
          <w:rPr>
            <w:noProof/>
            <w:webHidden/>
          </w:rPr>
          <w:t>14</w:t>
        </w:r>
        <w:r>
          <w:rPr>
            <w:noProof/>
            <w:webHidden/>
          </w:rPr>
          <w:fldChar w:fldCharType="end"/>
        </w:r>
      </w:hyperlink>
    </w:p>
    <w:p w14:paraId="22736555" w14:textId="7EA35B6A"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8" w:history="1">
        <w:r w:rsidRPr="00A25EF9">
          <w:rPr>
            <w:rStyle w:val="Hyperlink"/>
            <w:noProof/>
          </w:rPr>
          <w:t>Слика 4.2.6.а Одабир временског интервала, део 1</w:t>
        </w:r>
        <w:r>
          <w:rPr>
            <w:noProof/>
            <w:webHidden/>
          </w:rPr>
          <w:tab/>
        </w:r>
        <w:r>
          <w:rPr>
            <w:noProof/>
            <w:webHidden/>
          </w:rPr>
          <w:fldChar w:fldCharType="begin"/>
        </w:r>
        <w:r>
          <w:rPr>
            <w:noProof/>
            <w:webHidden/>
          </w:rPr>
          <w:instrText xml:space="preserve"> PAGEREF _Toc91511838 \h </w:instrText>
        </w:r>
        <w:r>
          <w:rPr>
            <w:noProof/>
            <w:webHidden/>
          </w:rPr>
        </w:r>
        <w:r>
          <w:rPr>
            <w:noProof/>
            <w:webHidden/>
          </w:rPr>
          <w:fldChar w:fldCharType="separate"/>
        </w:r>
        <w:r>
          <w:rPr>
            <w:noProof/>
            <w:webHidden/>
          </w:rPr>
          <w:t>14</w:t>
        </w:r>
        <w:r>
          <w:rPr>
            <w:noProof/>
            <w:webHidden/>
          </w:rPr>
          <w:fldChar w:fldCharType="end"/>
        </w:r>
      </w:hyperlink>
    </w:p>
    <w:p w14:paraId="40033390" w14:textId="660CCB77"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39" w:history="1">
        <w:r w:rsidRPr="00A25EF9">
          <w:rPr>
            <w:rStyle w:val="Hyperlink"/>
            <w:noProof/>
          </w:rPr>
          <w:t>Слика 4.2.6.б Одабир времен</w:t>
        </w:r>
        <w:r w:rsidRPr="00A25EF9">
          <w:rPr>
            <w:rStyle w:val="Hyperlink"/>
            <w:noProof/>
          </w:rPr>
          <w:t>с</w:t>
        </w:r>
        <w:r w:rsidRPr="00A25EF9">
          <w:rPr>
            <w:rStyle w:val="Hyperlink"/>
            <w:noProof/>
          </w:rPr>
          <w:t>ког интервала, део 2</w:t>
        </w:r>
        <w:r>
          <w:rPr>
            <w:noProof/>
            <w:webHidden/>
          </w:rPr>
          <w:tab/>
        </w:r>
        <w:r>
          <w:rPr>
            <w:noProof/>
            <w:webHidden/>
          </w:rPr>
          <w:fldChar w:fldCharType="begin"/>
        </w:r>
        <w:r>
          <w:rPr>
            <w:noProof/>
            <w:webHidden/>
          </w:rPr>
          <w:instrText xml:space="preserve"> PAGEREF _Toc91511839 \h </w:instrText>
        </w:r>
        <w:r>
          <w:rPr>
            <w:noProof/>
            <w:webHidden/>
          </w:rPr>
        </w:r>
        <w:r>
          <w:rPr>
            <w:noProof/>
            <w:webHidden/>
          </w:rPr>
          <w:fldChar w:fldCharType="separate"/>
        </w:r>
        <w:r>
          <w:rPr>
            <w:noProof/>
            <w:webHidden/>
          </w:rPr>
          <w:t>14</w:t>
        </w:r>
        <w:r>
          <w:rPr>
            <w:noProof/>
            <w:webHidden/>
          </w:rPr>
          <w:fldChar w:fldCharType="end"/>
        </w:r>
      </w:hyperlink>
    </w:p>
    <w:p w14:paraId="55DDF24E" w14:textId="52AC2651"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40" w:history="1">
        <w:r w:rsidRPr="00A25EF9">
          <w:rPr>
            <w:rStyle w:val="Hyperlink"/>
            <w:noProof/>
          </w:rPr>
          <w:t>Слика 4.2.7. Преглед подсетника</w:t>
        </w:r>
        <w:r>
          <w:rPr>
            <w:noProof/>
            <w:webHidden/>
          </w:rPr>
          <w:tab/>
        </w:r>
        <w:r>
          <w:rPr>
            <w:noProof/>
            <w:webHidden/>
          </w:rPr>
          <w:fldChar w:fldCharType="begin"/>
        </w:r>
        <w:r>
          <w:rPr>
            <w:noProof/>
            <w:webHidden/>
          </w:rPr>
          <w:instrText xml:space="preserve"> PAGEREF _Toc91511840 \h </w:instrText>
        </w:r>
        <w:r>
          <w:rPr>
            <w:noProof/>
            <w:webHidden/>
          </w:rPr>
        </w:r>
        <w:r>
          <w:rPr>
            <w:noProof/>
            <w:webHidden/>
          </w:rPr>
          <w:fldChar w:fldCharType="separate"/>
        </w:r>
        <w:r>
          <w:rPr>
            <w:noProof/>
            <w:webHidden/>
          </w:rPr>
          <w:t>15</w:t>
        </w:r>
        <w:r>
          <w:rPr>
            <w:noProof/>
            <w:webHidden/>
          </w:rPr>
          <w:fldChar w:fldCharType="end"/>
        </w:r>
      </w:hyperlink>
    </w:p>
    <w:p w14:paraId="3EA56FC1" w14:textId="38DBB6E0" w:rsidR="0087568D" w:rsidRDefault="0087568D" w:rsidP="0087568D">
      <w:pPr>
        <w:pStyle w:val="TableofFigures"/>
        <w:tabs>
          <w:tab w:val="right" w:leader="dot" w:pos="9962"/>
        </w:tabs>
        <w:ind w:firstLine="0"/>
        <w:rPr>
          <w:rFonts w:asciiTheme="minorHAnsi" w:eastAsiaTheme="minorEastAsia" w:hAnsiTheme="minorHAnsi"/>
          <w:noProof/>
          <w:sz w:val="22"/>
        </w:rPr>
      </w:pPr>
      <w:hyperlink w:anchor="_Toc91511841" w:history="1">
        <w:r w:rsidRPr="00A25EF9">
          <w:rPr>
            <w:rStyle w:val="Hyperlink"/>
            <w:noProof/>
          </w:rPr>
          <w:t>Слика 4.2.8. Обавештење</w:t>
        </w:r>
        <w:r>
          <w:rPr>
            <w:noProof/>
            <w:webHidden/>
          </w:rPr>
          <w:tab/>
        </w:r>
        <w:r>
          <w:rPr>
            <w:noProof/>
            <w:webHidden/>
          </w:rPr>
          <w:fldChar w:fldCharType="begin"/>
        </w:r>
        <w:r>
          <w:rPr>
            <w:noProof/>
            <w:webHidden/>
          </w:rPr>
          <w:instrText xml:space="preserve"> PAGEREF _Toc91511841 \h </w:instrText>
        </w:r>
        <w:r>
          <w:rPr>
            <w:noProof/>
            <w:webHidden/>
          </w:rPr>
        </w:r>
        <w:r>
          <w:rPr>
            <w:noProof/>
            <w:webHidden/>
          </w:rPr>
          <w:fldChar w:fldCharType="separate"/>
        </w:r>
        <w:r>
          <w:rPr>
            <w:noProof/>
            <w:webHidden/>
          </w:rPr>
          <w:t>16</w:t>
        </w:r>
        <w:r>
          <w:rPr>
            <w:noProof/>
            <w:webHidden/>
          </w:rPr>
          <w:fldChar w:fldCharType="end"/>
        </w:r>
      </w:hyperlink>
    </w:p>
    <w:p w14:paraId="3D6CA98B" w14:textId="58A361D1" w:rsidR="00AA195B" w:rsidRDefault="0087568D" w:rsidP="00C6609C">
      <w:pPr>
        <w:pStyle w:val="TableofFigures"/>
        <w:tabs>
          <w:tab w:val="right" w:leader="dot" w:pos="9962"/>
        </w:tabs>
        <w:ind w:firstLine="0"/>
        <w:rPr>
          <w:rFonts w:asciiTheme="minorHAnsi" w:eastAsiaTheme="minorEastAsia" w:hAnsiTheme="minorHAnsi"/>
          <w:noProof/>
          <w:sz w:val="22"/>
        </w:rPr>
      </w:pPr>
      <w:r>
        <w:rPr>
          <w:rFonts w:asciiTheme="minorHAnsi" w:eastAsiaTheme="minorEastAsia" w:hAnsiTheme="minorHAnsi"/>
          <w:noProof/>
          <w:sz w:val="22"/>
        </w:rPr>
        <w:fldChar w:fldCharType="end"/>
      </w:r>
    </w:p>
    <w:p w14:paraId="0EEC7954" w14:textId="77777777" w:rsidR="00C7684D" w:rsidRPr="00C7684D" w:rsidRDefault="00C7684D" w:rsidP="00C7684D"/>
    <w:sectPr w:rsidR="00C7684D" w:rsidRPr="00C7684D"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9543" w14:textId="77777777" w:rsidR="008D31F6" w:rsidRDefault="008D31F6" w:rsidP="005F566F">
      <w:pPr>
        <w:spacing w:line="240" w:lineRule="auto"/>
      </w:pPr>
      <w:r>
        <w:separator/>
      </w:r>
    </w:p>
  </w:endnote>
  <w:endnote w:type="continuationSeparator" w:id="0">
    <w:p w14:paraId="01AF03A7" w14:textId="77777777" w:rsidR="008D31F6" w:rsidRDefault="008D31F6"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5BF9" w14:textId="77777777" w:rsidR="008D31F6" w:rsidRDefault="008D31F6" w:rsidP="005F566F">
      <w:pPr>
        <w:spacing w:line="240" w:lineRule="auto"/>
      </w:pPr>
      <w:r>
        <w:separator/>
      </w:r>
    </w:p>
  </w:footnote>
  <w:footnote w:type="continuationSeparator" w:id="0">
    <w:p w14:paraId="63FCD2B1" w14:textId="77777777" w:rsidR="008D31F6" w:rsidRDefault="008D31F6" w:rsidP="005F5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74B38"/>
    <w:rsid w:val="00082132"/>
    <w:rsid w:val="00090202"/>
    <w:rsid w:val="00092EFB"/>
    <w:rsid w:val="0009723B"/>
    <w:rsid w:val="000A0C02"/>
    <w:rsid w:val="000A4752"/>
    <w:rsid w:val="000C5E8F"/>
    <w:rsid w:val="000D3FD5"/>
    <w:rsid w:val="000D5CA9"/>
    <w:rsid w:val="000D6518"/>
    <w:rsid w:val="000F3A57"/>
    <w:rsid w:val="001111ED"/>
    <w:rsid w:val="00111319"/>
    <w:rsid w:val="0012076D"/>
    <w:rsid w:val="00124799"/>
    <w:rsid w:val="00130DC3"/>
    <w:rsid w:val="0015379F"/>
    <w:rsid w:val="00160A85"/>
    <w:rsid w:val="00164D67"/>
    <w:rsid w:val="0016538B"/>
    <w:rsid w:val="00174C6E"/>
    <w:rsid w:val="00176853"/>
    <w:rsid w:val="00176C71"/>
    <w:rsid w:val="00176D9D"/>
    <w:rsid w:val="0018475D"/>
    <w:rsid w:val="00191B32"/>
    <w:rsid w:val="0019299E"/>
    <w:rsid w:val="001977D9"/>
    <w:rsid w:val="001B5B31"/>
    <w:rsid w:val="001B6F26"/>
    <w:rsid w:val="001C1780"/>
    <w:rsid w:val="001C469A"/>
    <w:rsid w:val="001C65C9"/>
    <w:rsid w:val="001D254B"/>
    <w:rsid w:val="001F13A0"/>
    <w:rsid w:val="0022031E"/>
    <w:rsid w:val="002243EF"/>
    <w:rsid w:val="002335B8"/>
    <w:rsid w:val="00234AE5"/>
    <w:rsid w:val="00261711"/>
    <w:rsid w:val="0027139F"/>
    <w:rsid w:val="002A6F23"/>
    <w:rsid w:val="002B74A0"/>
    <w:rsid w:val="002C4173"/>
    <w:rsid w:val="002D0557"/>
    <w:rsid w:val="002D7D33"/>
    <w:rsid w:val="002E2774"/>
    <w:rsid w:val="002E7FB5"/>
    <w:rsid w:val="002F351E"/>
    <w:rsid w:val="002F514A"/>
    <w:rsid w:val="003153C7"/>
    <w:rsid w:val="0032426B"/>
    <w:rsid w:val="00324BBE"/>
    <w:rsid w:val="00354D1A"/>
    <w:rsid w:val="00354DAA"/>
    <w:rsid w:val="0036575C"/>
    <w:rsid w:val="00380174"/>
    <w:rsid w:val="003809BC"/>
    <w:rsid w:val="00390BCA"/>
    <w:rsid w:val="00390CF8"/>
    <w:rsid w:val="003956FD"/>
    <w:rsid w:val="00396DBE"/>
    <w:rsid w:val="003A0A95"/>
    <w:rsid w:val="003A4F1C"/>
    <w:rsid w:val="003B6069"/>
    <w:rsid w:val="003C208A"/>
    <w:rsid w:val="003C5A79"/>
    <w:rsid w:val="003D13C3"/>
    <w:rsid w:val="003D3A4F"/>
    <w:rsid w:val="003D5532"/>
    <w:rsid w:val="003D66B2"/>
    <w:rsid w:val="003D6951"/>
    <w:rsid w:val="003D77E4"/>
    <w:rsid w:val="003E3789"/>
    <w:rsid w:val="003E7E93"/>
    <w:rsid w:val="003F011D"/>
    <w:rsid w:val="00412428"/>
    <w:rsid w:val="00432FDC"/>
    <w:rsid w:val="004433BC"/>
    <w:rsid w:val="00462771"/>
    <w:rsid w:val="004648C2"/>
    <w:rsid w:val="00472C0F"/>
    <w:rsid w:val="004764AF"/>
    <w:rsid w:val="004811A7"/>
    <w:rsid w:val="004C1798"/>
    <w:rsid w:val="004D3416"/>
    <w:rsid w:val="004E68E6"/>
    <w:rsid w:val="004E7358"/>
    <w:rsid w:val="00501810"/>
    <w:rsid w:val="005076BB"/>
    <w:rsid w:val="005078C3"/>
    <w:rsid w:val="00515EF1"/>
    <w:rsid w:val="00532611"/>
    <w:rsid w:val="00535BAA"/>
    <w:rsid w:val="00545053"/>
    <w:rsid w:val="00553173"/>
    <w:rsid w:val="00554969"/>
    <w:rsid w:val="00584CAB"/>
    <w:rsid w:val="00591623"/>
    <w:rsid w:val="005A6BE6"/>
    <w:rsid w:val="005A6F13"/>
    <w:rsid w:val="005E3987"/>
    <w:rsid w:val="005F566F"/>
    <w:rsid w:val="006143CB"/>
    <w:rsid w:val="0061462A"/>
    <w:rsid w:val="00616189"/>
    <w:rsid w:val="00616745"/>
    <w:rsid w:val="006172AF"/>
    <w:rsid w:val="00624E6C"/>
    <w:rsid w:val="00625BA5"/>
    <w:rsid w:val="0062781D"/>
    <w:rsid w:val="0065443B"/>
    <w:rsid w:val="00655E4E"/>
    <w:rsid w:val="00676790"/>
    <w:rsid w:val="0068220E"/>
    <w:rsid w:val="00691CCB"/>
    <w:rsid w:val="00697F06"/>
    <w:rsid w:val="006D66D5"/>
    <w:rsid w:val="006D6AB7"/>
    <w:rsid w:val="006E13BF"/>
    <w:rsid w:val="006E244A"/>
    <w:rsid w:val="006E4F8F"/>
    <w:rsid w:val="006E6CDC"/>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A028A"/>
    <w:rsid w:val="007A67C0"/>
    <w:rsid w:val="007B0B91"/>
    <w:rsid w:val="007B1BCB"/>
    <w:rsid w:val="007C6885"/>
    <w:rsid w:val="007D23A6"/>
    <w:rsid w:val="008045C8"/>
    <w:rsid w:val="0081264E"/>
    <w:rsid w:val="00817949"/>
    <w:rsid w:val="00817DDC"/>
    <w:rsid w:val="00820C01"/>
    <w:rsid w:val="00830709"/>
    <w:rsid w:val="00845FA2"/>
    <w:rsid w:val="0084605C"/>
    <w:rsid w:val="008471C2"/>
    <w:rsid w:val="008649C4"/>
    <w:rsid w:val="00871140"/>
    <w:rsid w:val="008742FC"/>
    <w:rsid w:val="0087568D"/>
    <w:rsid w:val="00881A66"/>
    <w:rsid w:val="00884211"/>
    <w:rsid w:val="00896135"/>
    <w:rsid w:val="008976D4"/>
    <w:rsid w:val="0089774B"/>
    <w:rsid w:val="00897DD1"/>
    <w:rsid w:val="008A7A34"/>
    <w:rsid w:val="008B1E99"/>
    <w:rsid w:val="008C1801"/>
    <w:rsid w:val="008C2C04"/>
    <w:rsid w:val="008C659D"/>
    <w:rsid w:val="008C667C"/>
    <w:rsid w:val="008D31F6"/>
    <w:rsid w:val="008D5BB7"/>
    <w:rsid w:val="008D6DDE"/>
    <w:rsid w:val="008F51E8"/>
    <w:rsid w:val="008F63EE"/>
    <w:rsid w:val="00907C62"/>
    <w:rsid w:val="0091464F"/>
    <w:rsid w:val="00917F9D"/>
    <w:rsid w:val="009258D8"/>
    <w:rsid w:val="00937820"/>
    <w:rsid w:val="00943D69"/>
    <w:rsid w:val="00952271"/>
    <w:rsid w:val="0095318F"/>
    <w:rsid w:val="00955C55"/>
    <w:rsid w:val="009766D9"/>
    <w:rsid w:val="00976A19"/>
    <w:rsid w:val="00993F66"/>
    <w:rsid w:val="009B157D"/>
    <w:rsid w:val="009C09BB"/>
    <w:rsid w:val="009C13E7"/>
    <w:rsid w:val="009C5CBC"/>
    <w:rsid w:val="00A01471"/>
    <w:rsid w:val="00A045AD"/>
    <w:rsid w:val="00A06404"/>
    <w:rsid w:val="00A074C9"/>
    <w:rsid w:val="00A34706"/>
    <w:rsid w:val="00A40907"/>
    <w:rsid w:val="00A51758"/>
    <w:rsid w:val="00A56D57"/>
    <w:rsid w:val="00A67F81"/>
    <w:rsid w:val="00A7300C"/>
    <w:rsid w:val="00A80946"/>
    <w:rsid w:val="00A823BC"/>
    <w:rsid w:val="00A82D8B"/>
    <w:rsid w:val="00A86528"/>
    <w:rsid w:val="00AA195B"/>
    <w:rsid w:val="00AE5CC6"/>
    <w:rsid w:val="00B04BA1"/>
    <w:rsid w:val="00B0699C"/>
    <w:rsid w:val="00B07198"/>
    <w:rsid w:val="00B156DC"/>
    <w:rsid w:val="00B15801"/>
    <w:rsid w:val="00B17274"/>
    <w:rsid w:val="00B46086"/>
    <w:rsid w:val="00B548E0"/>
    <w:rsid w:val="00B66EB1"/>
    <w:rsid w:val="00B93A56"/>
    <w:rsid w:val="00BC1453"/>
    <w:rsid w:val="00BD47DD"/>
    <w:rsid w:val="00BF4DC7"/>
    <w:rsid w:val="00BF7D61"/>
    <w:rsid w:val="00C05C81"/>
    <w:rsid w:val="00C1123F"/>
    <w:rsid w:val="00C12F85"/>
    <w:rsid w:val="00C130F8"/>
    <w:rsid w:val="00C141FA"/>
    <w:rsid w:val="00C17EEB"/>
    <w:rsid w:val="00C36292"/>
    <w:rsid w:val="00C46F40"/>
    <w:rsid w:val="00C47772"/>
    <w:rsid w:val="00C47980"/>
    <w:rsid w:val="00C57036"/>
    <w:rsid w:val="00C6609C"/>
    <w:rsid w:val="00C66D25"/>
    <w:rsid w:val="00C7684D"/>
    <w:rsid w:val="00C93893"/>
    <w:rsid w:val="00C95F26"/>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836A2"/>
    <w:rsid w:val="00D8579A"/>
    <w:rsid w:val="00D86F4D"/>
    <w:rsid w:val="00D935B7"/>
    <w:rsid w:val="00DA01DD"/>
    <w:rsid w:val="00DA2EC6"/>
    <w:rsid w:val="00DA61EB"/>
    <w:rsid w:val="00DA73F2"/>
    <w:rsid w:val="00DE4AC6"/>
    <w:rsid w:val="00DF3C12"/>
    <w:rsid w:val="00E04F77"/>
    <w:rsid w:val="00E054A4"/>
    <w:rsid w:val="00E16D2E"/>
    <w:rsid w:val="00E332C3"/>
    <w:rsid w:val="00E36B7C"/>
    <w:rsid w:val="00E373E5"/>
    <w:rsid w:val="00E51B35"/>
    <w:rsid w:val="00E54552"/>
    <w:rsid w:val="00E574C2"/>
    <w:rsid w:val="00E63787"/>
    <w:rsid w:val="00E83282"/>
    <w:rsid w:val="00E8490B"/>
    <w:rsid w:val="00E85FE4"/>
    <w:rsid w:val="00E903AB"/>
    <w:rsid w:val="00E938EE"/>
    <w:rsid w:val="00E953D0"/>
    <w:rsid w:val="00E96FC2"/>
    <w:rsid w:val="00EB4132"/>
    <w:rsid w:val="00EC28B6"/>
    <w:rsid w:val="00EC5FA5"/>
    <w:rsid w:val="00EE66BE"/>
    <w:rsid w:val="00EF295C"/>
    <w:rsid w:val="00F1118B"/>
    <w:rsid w:val="00F11632"/>
    <w:rsid w:val="00F13B28"/>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2750"/>
    <w:rsid w:val="00F82A0F"/>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 w:type="paragraph" w:customStyle="1" w:styleId="Mojaslika">
    <w:name w:val="Moja slika"/>
    <w:basedOn w:val="Normal"/>
    <w:link w:val="MojaslikaChar"/>
    <w:qFormat/>
    <w:rsid w:val="00AA195B"/>
    <w:pPr>
      <w:ind w:firstLine="0"/>
    </w:pPr>
    <w:rPr>
      <w:rFonts w:eastAsia="Arial"/>
      <w:lang w:val="sr-Cyrl-RS"/>
    </w:rPr>
  </w:style>
  <w:style w:type="paragraph" w:styleId="TableofFigures">
    <w:name w:val="table of figures"/>
    <w:basedOn w:val="Normal"/>
    <w:next w:val="Normal"/>
    <w:uiPriority w:val="99"/>
    <w:unhideWhenUsed/>
    <w:rsid w:val="00AA195B"/>
  </w:style>
  <w:style w:type="character" w:customStyle="1" w:styleId="MojaslikaChar">
    <w:name w:val="Moja slika Char"/>
    <w:basedOn w:val="DefaultParagraphFont"/>
    <w:link w:val="Mojaslika"/>
    <w:rsid w:val="00AA195B"/>
    <w:rPr>
      <w:rFonts w:eastAsia="Arial" w:cstheme="minorBidi"/>
      <w:szCs w:val="22"/>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8537</TotalTime>
  <Pages>34</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235</cp:revision>
  <dcterms:created xsi:type="dcterms:W3CDTF">2021-10-18T08:37:00Z</dcterms:created>
  <dcterms:modified xsi:type="dcterms:W3CDTF">2021-12-27T16:26:00Z</dcterms:modified>
</cp:coreProperties>
</file>