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inclua biblioteca Matematica --&gt; mat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real P, E, M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seu peso: ")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leia(P)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se(P&gt;50.0)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 = P-50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 = E*4.00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escreva("\nHouve um excesso de peso de: "+mat.arredondar(E,3.0)+"(kg)")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escreva("\nHaverá um acréscimo de 4,00 R$ por quilo excedente referente ao valor da multa cobrado: "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+mat.arredondar(M,3.0)+" R$")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 = P-0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 = E*0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escreva("Não houve nenhum excesso de peso! "+E+"(kg)")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escreva("\nNão será necessário valor de multa! "+M+" R$")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3) Desenvolva um sistema em que: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Leia 4 (quatro) números;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Calcule o quadrado de cada um;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Se o valor resultante do quadrado do terceiro for &gt;= 1000, imprima-o e finalize;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Caso contrário, imprima os valores lidos e seus respectivos quadrados.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4) Faça um sistema que leia um número inteiro e mostre uma mensagem indicando se este número é par ou ímpar, e se é positivo ou negativo.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6) Elabore um sistema que dada a idade de um nadador classifique-o em uma das seguintes categorias: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Infantil A = 5 a 7 anos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Infantil B = 8 a 11 anos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Juvenil A = 12 a 13 anos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Juvenil B = 14 a 17 anos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Adultos = Maiores de 18 anos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inteiro idade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sua idade: ")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leia(idade)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se(idade&gt;=5 e idade&lt;=7)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escreva("Sua classificação é infantil A ")</w:t>
        <w:tab/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 se(idade&gt;=8 e idade&lt;=11)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escreva("Sua classificação é infantil B")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 se(idade&gt;=12 e idade&lt;=13)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escreva("Sua classificação é Juvenil A")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 se(idade&gt;=14 e idade&lt;=17)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escreva("Sua classificação é Juvenil B")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 se (idade&gt;=18)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escreva("Sua classificação é Adulto")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escreva("Sem Categoria...")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7) Receber valores de base e altura de um triângulo e verificar se são valores válidos (positivos maiores que zero). Em caso afirmativo, calcular a área do triângulo.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inclua biblioteca Matematica --&gt; mat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real base, altura, area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valor da base: ")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leia(base)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valor da altura: ")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leia(altura)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se(base&gt;0 e altura&gt;0)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area = (base*altura)/2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escreva("O valor da área é: "+area)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escreva("Valor incorreto")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8) Construa um sistema para ler uma variável numérica N e imprimi-la somente se a mesma for maior que 100, caso contrário imprimi-la com o valor zero.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inteiro N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um valor: ")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leia(N)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se(N&gt;100)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escreva("O valor maior que 100 é: "+N)</w:t>
        <w:tab/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 se(N==0)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escreva("O valor é: "+N)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escreva("Valor não identificado")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aXV+voty4Y6EW917zkl8BitGw==">AMUW2mVk/qbDp/qKQWEN2+xPX1CisYMa5CVDOTMvde9T5mB0kaGBeJqad1SmNJT1j1Gr/73NFwtmmFxznG0iqxVyz1LyX36OgHlXES2wBuMc8DzdGBSDXsA=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2020-12-04T19:03:00Z</dcterms:created>
  <dc:creator>?</dc:creator>
</cp:coreProperties>
</file>