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755A" w:rsidRDefault="000A755A">
      <w:r>
        <w:t>2016 &amp; 2020 Democratic Primaries’ ReadMe file:</w:t>
      </w:r>
      <w:r>
        <w:br/>
      </w:r>
    </w:p>
    <w:p w:rsidR="000A755A" w:rsidRPr="000A755A" w:rsidRDefault="000A755A" w:rsidP="000A755A">
      <w:pPr>
        <w:numPr>
          <w:ilvl w:val="0"/>
          <w:numId w:val="1"/>
        </w:numPr>
      </w:pPr>
      <w:bookmarkStart w:id="0" w:name="OLE_LINK1"/>
      <w:bookmarkStart w:id="1" w:name="OLE_LINK2"/>
      <w:r w:rsidRPr="000A755A">
        <w:t>A Markdown README.md file that explains the analysis in the repository and discusses the results;</w:t>
      </w:r>
    </w:p>
    <w:p w:rsidR="000A755A" w:rsidRPr="000A755A" w:rsidRDefault="000A755A" w:rsidP="000A755A">
      <w:pPr>
        <w:numPr>
          <w:ilvl w:val="0"/>
          <w:numId w:val="1"/>
        </w:numPr>
      </w:pPr>
      <w:r w:rsidRPr="000A755A">
        <w:t>A set of Python scripts that carry out the analysis;</w:t>
      </w:r>
    </w:p>
    <w:p w:rsidR="000A755A" w:rsidRPr="000A755A" w:rsidRDefault="000A755A" w:rsidP="000A755A">
      <w:pPr>
        <w:numPr>
          <w:ilvl w:val="0"/>
          <w:numId w:val="1"/>
        </w:numPr>
      </w:pPr>
      <w:r w:rsidRPr="000A755A">
        <w:t>The output of the scripts, including any figures.</w:t>
      </w:r>
    </w:p>
    <w:p w:rsidR="000A755A" w:rsidRDefault="000A755A" w:rsidP="000A755A"/>
    <w:p w:rsidR="000A755A" w:rsidRDefault="000A755A" w:rsidP="000A755A">
      <w:r w:rsidRPr="000A755A">
        <w:t xml:space="preserve">The README.md file (any additional Markdown or PDF files if needed) should provide enough information that someone else could understand the purpose of the analysis and reproduce it from the underlying raw data. </w:t>
      </w:r>
    </w:p>
    <w:p w:rsidR="000A755A" w:rsidRDefault="000A755A" w:rsidP="000A755A">
      <w:r w:rsidRPr="000A755A">
        <w:t xml:space="preserve">In particular, as a whole the documentation should: </w:t>
      </w:r>
    </w:p>
    <w:p w:rsidR="000A755A" w:rsidRDefault="000A755A" w:rsidP="000A755A">
      <w:r w:rsidRPr="000A755A">
        <w:t xml:space="preserve">(1)  concisely explain the purpose of the analysis; </w:t>
      </w:r>
    </w:p>
    <w:p w:rsidR="000A755A" w:rsidRDefault="000A755A" w:rsidP="000A755A">
      <w:r w:rsidRPr="000A755A">
        <w:t xml:space="preserve">(2) include instructions on how to obtain the original input data, such as where it can be downloaded or it should provide a script to download the data via an API; </w:t>
      </w:r>
    </w:p>
    <w:p w:rsidR="000A755A" w:rsidRDefault="000A755A" w:rsidP="000A755A">
      <w:r w:rsidRPr="000A755A">
        <w:t xml:space="preserve">(3) explain what each script does and the order in which they should be run; </w:t>
      </w:r>
    </w:p>
    <w:p w:rsidR="000A755A" w:rsidRDefault="000A755A" w:rsidP="000A755A">
      <w:r w:rsidRPr="000A755A">
        <w:t xml:space="preserve">(4) explain any additional files provided in the repository; and </w:t>
      </w:r>
    </w:p>
    <w:p w:rsidR="000A755A" w:rsidRPr="000A755A" w:rsidRDefault="000A755A" w:rsidP="000A755A">
      <w:r w:rsidRPr="000A755A">
        <w:t>(5) discuss the results.</w:t>
      </w:r>
    </w:p>
    <w:p w:rsidR="000A755A" w:rsidRDefault="000A755A" w:rsidP="000A755A"/>
    <w:p w:rsidR="000A755A" w:rsidRDefault="000A755A" w:rsidP="000A755A">
      <w:r w:rsidRPr="000A755A">
        <w:t xml:space="preserve">The project will be graded on three criteria. Two are similar to those used for the exercises: correctness and clarity. </w:t>
      </w:r>
    </w:p>
    <w:p w:rsidR="000A755A" w:rsidRDefault="000A755A" w:rsidP="000A755A">
      <w:r w:rsidRPr="000A755A">
        <w:t xml:space="preserve">Does it run without error and produce correct results? </w:t>
      </w:r>
    </w:p>
    <w:p w:rsidR="000A755A" w:rsidRDefault="000A755A" w:rsidP="000A755A">
      <w:r w:rsidRPr="000A755A">
        <w:t xml:space="preserve">Is the code clear and the overall project well-documented? </w:t>
      </w:r>
    </w:p>
    <w:p w:rsidR="000A755A" w:rsidRPr="000A755A" w:rsidRDefault="000A755A" w:rsidP="000A755A">
      <w:r w:rsidRPr="000A755A">
        <w:t>The third criterion can best be called technical merit. That's a catch-all term for whether the project does something particularly useful, challenging, interesting, or novel. Its purpose is probably clear: it's to encourage people to stretch themselves by ensuring that a challenging project can still receive a good grade even if it isn't as polished as it could be.</w:t>
      </w:r>
      <w:r w:rsidR="00B605A3">
        <w:t xml:space="preserve"> </w:t>
      </w:r>
    </w:p>
    <w:bookmarkEnd w:id="0"/>
    <w:bookmarkEnd w:id="1"/>
    <w:p w:rsidR="000A755A" w:rsidRDefault="000A755A"/>
    <w:p w:rsidR="00300E04" w:rsidRDefault="00300E04"/>
    <w:p w:rsidR="00300E04" w:rsidRDefault="00300E04"/>
    <w:p w:rsidR="00300E04" w:rsidRDefault="00300E04"/>
    <w:p w:rsidR="00300E04" w:rsidRDefault="00300E04">
      <w:r>
        <w:t>PLAN:</w:t>
      </w:r>
    </w:p>
    <w:p w:rsidR="00300E04" w:rsidRDefault="00300E04"/>
    <w:p w:rsidR="00300E04" w:rsidRDefault="00300E04">
      <w:r>
        <w:t>2016 &amp; 2020 are in separate folders</w:t>
      </w:r>
    </w:p>
    <w:p w:rsidR="00300E04" w:rsidRDefault="00300E04"/>
    <w:p w:rsidR="00300E04" w:rsidRDefault="00300E04">
      <w:r>
        <w:t>Hippocratic oath – don’t break anything (don’t delete anything)</w:t>
      </w:r>
    </w:p>
    <w:p w:rsidR="00300E04" w:rsidRDefault="00300E04"/>
    <w:p w:rsidR="00300E04" w:rsidRDefault="00300E04">
      <w:r>
        <w:t>Step 1: clone repository to my computer</w:t>
      </w:r>
    </w:p>
    <w:p w:rsidR="00300E04" w:rsidRDefault="00300E04">
      <w:r>
        <w:t xml:space="preserve">Step 2: </w:t>
      </w:r>
    </w:p>
    <w:sectPr w:rsidR="00300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396C29"/>
    <w:multiLevelType w:val="multilevel"/>
    <w:tmpl w:val="6F38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245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55A"/>
    <w:rsid w:val="000A755A"/>
    <w:rsid w:val="00300E04"/>
    <w:rsid w:val="008A2232"/>
    <w:rsid w:val="00B60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D49ADE"/>
  <w15:chartTrackingRefBased/>
  <w15:docId w15:val="{6929178A-2A28-6046-99B1-799AE067B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22435">
      <w:bodyDiv w:val="1"/>
      <w:marLeft w:val="0"/>
      <w:marRight w:val="0"/>
      <w:marTop w:val="0"/>
      <w:marBottom w:val="0"/>
      <w:divBdr>
        <w:top w:val="none" w:sz="0" w:space="0" w:color="auto"/>
        <w:left w:val="none" w:sz="0" w:space="0" w:color="auto"/>
        <w:bottom w:val="none" w:sz="0" w:space="0" w:color="auto"/>
        <w:right w:val="none" w:sz="0" w:space="0" w:color="auto"/>
      </w:divBdr>
    </w:div>
    <w:div w:id="206551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alesa b</dc:creator>
  <cp:keywords/>
  <dc:description/>
  <cp:lastModifiedBy>alesa b</cp:lastModifiedBy>
  <cp:revision>3</cp:revision>
  <dcterms:created xsi:type="dcterms:W3CDTF">2025-05-01T20:51:00Z</dcterms:created>
  <dcterms:modified xsi:type="dcterms:W3CDTF">2025-05-05T16:24:00Z</dcterms:modified>
</cp:coreProperties>
</file>