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BE65" w14:textId="28E69831" w:rsidR="00506205" w:rsidRDefault="00506205" w:rsidP="00506205">
      <w:pPr>
        <w:pStyle w:val="ListParagraph"/>
        <w:numPr>
          <w:ilvl w:val="0"/>
          <w:numId w:val="1"/>
        </w:numPr>
        <w:rPr>
          <w:u w:val="single"/>
          <w:lang w:val="en-US"/>
        </w:rPr>
      </w:pPr>
      <w:r>
        <w:rPr>
          <w:u w:val="single"/>
          <w:lang w:val="en-US"/>
        </w:rPr>
        <w:t>Introduction</w:t>
      </w:r>
    </w:p>
    <w:p w14:paraId="3169625F" w14:textId="4AFA2E2E" w:rsidR="00F51620" w:rsidRDefault="00F51620" w:rsidP="00F51620">
      <w:pPr>
        <w:rPr>
          <w:lang w:val="en-US"/>
        </w:rPr>
      </w:pPr>
      <w:r>
        <w:rPr>
          <w:lang w:val="en-US"/>
        </w:rPr>
        <w:t xml:space="preserve">On </w:t>
      </w:r>
      <w:r w:rsidRPr="00F51620">
        <w:rPr>
          <w:b/>
          <w:bCs/>
          <w:lang w:val="en-US"/>
        </w:rPr>
        <w:t>Figure 1</w:t>
      </w:r>
      <w:r>
        <w:rPr>
          <w:lang w:val="en-US"/>
        </w:rPr>
        <w:t>, the</w:t>
      </w:r>
      <w:r w:rsidRPr="00F51620">
        <w:t xml:space="preserve"> </w:t>
      </w:r>
      <w:r w:rsidRPr="00F51620">
        <w:rPr>
          <w:lang w:val="en-US"/>
        </w:rPr>
        <w:t xml:space="preserve">data </w:t>
      </w:r>
      <w:r>
        <w:rPr>
          <w:lang w:val="en-US"/>
        </w:rPr>
        <w:t xml:space="preserve">used </w:t>
      </w:r>
      <w:r w:rsidRPr="00F51620">
        <w:rPr>
          <w:lang w:val="en-US"/>
        </w:rPr>
        <w:t>comes from IMF International Financial Statistics</w:t>
      </w:r>
      <w:r>
        <w:rPr>
          <w:lang w:val="en-US"/>
        </w:rPr>
        <w:t>. The two subgraphs are constructed by plotting the change in the annual GDP growth rate for each respective year, using 2000 and 1973 as the base years, for Belize and the United States respectively.</w:t>
      </w:r>
    </w:p>
    <w:p w14:paraId="7ACA6FAD" w14:textId="304D1D38" w:rsidR="00F51620" w:rsidRDefault="00F51620" w:rsidP="00F51620">
      <w:pPr>
        <w:rPr>
          <w:lang w:val="en-US"/>
        </w:rPr>
      </w:pPr>
      <w:r w:rsidRPr="00F51620">
        <w:rPr>
          <w:b/>
          <w:bCs/>
          <w:lang w:val="en-US"/>
        </w:rPr>
        <w:t>Figure 2</w:t>
      </w:r>
      <w:r>
        <w:rPr>
          <w:lang w:val="en-US"/>
        </w:rPr>
        <w:t xml:space="preserve"> can be replicated in STATA using the following steps:</w:t>
      </w:r>
    </w:p>
    <w:p w14:paraId="12704385" w14:textId="1E369BB6" w:rsidR="00F51620" w:rsidRDefault="00F51620" w:rsidP="00F51620">
      <w:pPr>
        <w:pStyle w:val="ListParagraph"/>
        <w:numPr>
          <w:ilvl w:val="0"/>
          <w:numId w:val="2"/>
        </w:numPr>
        <w:rPr>
          <w:lang w:val="en-US"/>
        </w:rPr>
      </w:pPr>
      <w:r>
        <w:rPr>
          <w:lang w:val="en-US"/>
        </w:rPr>
        <w:t>Open file “</w:t>
      </w:r>
      <w:r w:rsidRPr="00F51620">
        <w:rPr>
          <w:lang w:val="en-US"/>
        </w:rPr>
        <w:t xml:space="preserve">data box </w:t>
      </w:r>
      <w:proofErr w:type="spellStart"/>
      <w:r w:rsidRPr="00F51620">
        <w:rPr>
          <w:lang w:val="en-US"/>
        </w:rPr>
        <w:t>plots.dta</w:t>
      </w:r>
      <w:proofErr w:type="spellEnd"/>
      <w:r>
        <w:rPr>
          <w:lang w:val="en-US"/>
        </w:rPr>
        <w:t>”</w:t>
      </w:r>
    </w:p>
    <w:p w14:paraId="30390A46" w14:textId="2DDBD0D4" w:rsidR="00F51620" w:rsidRDefault="00F51620" w:rsidP="00F51620">
      <w:pPr>
        <w:pStyle w:val="ListParagraph"/>
        <w:numPr>
          <w:ilvl w:val="0"/>
          <w:numId w:val="2"/>
        </w:numPr>
        <w:rPr>
          <w:lang w:val="en-US"/>
        </w:rPr>
      </w:pPr>
      <w:r>
        <w:rPr>
          <w:lang w:val="en-US"/>
        </w:rPr>
        <w:t>Run “</w:t>
      </w:r>
      <w:r w:rsidRPr="00F51620">
        <w:rPr>
          <w:lang w:val="en-US"/>
        </w:rPr>
        <w:t xml:space="preserve">graph box </w:t>
      </w:r>
      <w:proofErr w:type="spellStart"/>
      <w:r w:rsidRPr="00F51620">
        <w:rPr>
          <w:lang w:val="en-US"/>
        </w:rPr>
        <w:t>d_gt</w:t>
      </w:r>
      <w:proofErr w:type="spellEnd"/>
      <w:r w:rsidRPr="00F51620">
        <w:rPr>
          <w:lang w:val="en-US"/>
        </w:rPr>
        <w:t xml:space="preserve"> if dam5==1, </w:t>
      </w:r>
      <w:proofErr w:type="gramStart"/>
      <w:r w:rsidRPr="00F51620">
        <w:rPr>
          <w:lang w:val="en-US"/>
        </w:rPr>
        <w:t>marker(</w:t>
      </w:r>
      <w:proofErr w:type="gramEnd"/>
      <w:r w:rsidRPr="00F51620">
        <w:rPr>
          <w:lang w:val="en-US"/>
        </w:rPr>
        <w:t xml:space="preserve">1, </w:t>
      </w:r>
      <w:proofErr w:type="spellStart"/>
      <w:r w:rsidRPr="00F51620">
        <w:rPr>
          <w:lang w:val="en-US"/>
        </w:rPr>
        <w:t>msize</w:t>
      </w:r>
      <w:proofErr w:type="spellEnd"/>
      <w:r w:rsidRPr="00F51620">
        <w:rPr>
          <w:lang w:val="en-US"/>
        </w:rPr>
        <w:t>(</w:t>
      </w:r>
      <w:proofErr w:type="spellStart"/>
      <w:r w:rsidRPr="00F51620">
        <w:rPr>
          <w:lang w:val="en-US"/>
        </w:rPr>
        <w:t>vsmall</w:t>
      </w:r>
      <w:proofErr w:type="spellEnd"/>
      <w:r w:rsidRPr="00F51620">
        <w:rPr>
          <w:lang w:val="en-US"/>
        </w:rPr>
        <w:t xml:space="preserve">)) marker(2, </w:t>
      </w:r>
      <w:proofErr w:type="spellStart"/>
      <w:r w:rsidRPr="00F51620">
        <w:rPr>
          <w:lang w:val="en-US"/>
        </w:rPr>
        <w:t>msize</w:t>
      </w:r>
      <w:proofErr w:type="spellEnd"/>
      <w:r w:rsidRPr="00F51620">
        <w:rPr>
          <w:lang w:val="en-US"/>
        </w:rPr>
        <w:t>(</w:t>
      </w:r>
      <w:proofErr w:type="spellStart"/>
      <w:r w:rsidRPr="00F51620">
        <w:rPr>
          <w:lang w:val="en-US"/>
        </w:rPr>
        <w:t>vsmall</w:t>
      </w:r>
      <w:proofErr w:type="spellEnd"/>
      <w:r w:rsidRPr="00F51620">
        <w:rPr>
          <w:lang w:val="en-US"/>
        </w:rPr>
        <w:t xml:space="preserve">)) </w:t>
      </w:r>
      <w:proofErr w:type="spellStart"/>
      <w:r w:rsidRPr="00F51620">
        <w:rPr>
          <w:lang w:val="en-US"/>
        </w:rPr>
        <w:t>ylabel</w:t>
      </w:r>
      <w:proofErr w:type="spellEnd"/>
      <w:r w:rsidRPr="00F51620">
        <w:rPr>
          <w:lang w:val="en-US"/>
        </w:rPr>
        <w:t xml:space="preserve">(, </w:t>
      </w:r>
      <w:proofErr w:type="spellStart"/>
      <w:r w:rsidRPr="00F51620">
        <w:rPr>
          <w:lang w:val="en-US"/>
        </w:rPr>
        <w:t>labsize</w:t>
      </w:r>
      <w:proofErr w:type="spellEnd"/>
      <w:r w:rsidRPr="00F51620">
        <w:rPr>
          <w:lang w:val="en-US"/>
        </w:rPr>
        <w:t>(</w:t>
      </w:r>
      <w:proofErr w:type="spellStart"/>
      <w:r w:rsidRPr="00F51620">
        <w:rPr>
          <w:lang w:val="en-US"/>
        </w:rPr>
        <w:t>vsmall</w:t>
      </w:r>
      <w:proofErr w:type="spellEnd"/>
      <w:r w:rsidRPr="00F51620">
        <w:rPr>
          <w:lang w:val="en-US"/>
        </w:rPr>
        <w:t>) angle(horizontal)) title(Change in Real GDP growth(percent), size(</w:t>
      </w:r>
      <w:proofErr w:type="spellStart"/>
      <w:r w:rsidRPr="00F51620">
        <w:rPr>
          <w:lang w:val="en-US"/>
        </w:rPr>
        <w:t>vsmall</w:t>
      </w:r>
      <w:proofErr w:type="spellEnd"/>
      <w:r w:rsidRPr="00F51620">
        <w:rPr>
          <w:lang w:val="en-US"/>
        </w:rPr>
        <w:t>)) subtitle(, size(tiny)) legend(size(</w:t>
      </w:r>
      <w:proofErr w:type="spellStart"/>
      <w:r w:rsidRPr="00F51620">
        <w:rPr>
          <w:lang w:val="en-US"/>
        </w:rPr>
        <w:t>vsmall</w:t>
      </w:r>
      <w:proofErr w:type="spellEnd"/>
      <w:r w:rsidRPr="00F51620">
        <w:rPr>
          <w:lang w:val="en-US"/>
        </w:rPr>
        <w:t xml:space="preserve">))  </w:t>
      </w:r>
      <w:proofErr w:type="spellStart"/>
      <w:r w:rsidRPr="00F51620">
        <w:rPr>
          <w:lang w:val="en-US"/>
        </w:rPr>
        <w:t>noout</w:t>
      </w:r>
      <w:proofErr w:type="spellEnd"/>
      <w:r w:rsidRPr="00F51620">
        <w:rPr>
          <w:lang w:val="en-US"/>
        </w:rPr>
        <w:t xml:space="preserve"> note("")</w:t>
      </w:r>
      <w:r>
        <w:rPr>
          <w:lang w:val="en-US"/>
        </w:rPr>
        <w:t>”, to replicate subfigure 2.</w:t>
      </w:r>
      <w:r w:rsidR="000043E9">
        <w:rPr>
          <w:lang w:val="en-US"/>
        </w:rPr>
        <w:t>a</w:t>
      </w:r>
      <w:r>
        <w:rPr>
          <w:lang w:val="en-US"/>
        </w:rPr>
        <w:t>.</w:t>
      </w:r>
    </w:p>
    <w:p w14:paraId="3AD5616F" w14:textId="1470540F" w:rsidR="00F51620" w:rsidRDefault="00F51620" w:rsidP="00F51620">
      <w:pPr>
        <w:pStyle w:val="ListParagraph"/>
        <w:numPr>
          <w:ilvl w:val="0"/>
          <w:numId w:val="2"/>
        </w:numPr>
        <w:rPr>
          <w:lang w:val="en-US"/>
        </w:rPr>
      </w:pPr>
      <w:r>
        <w:rPr>
          <w:lang w:val="en-US"/>
        </w:rPr>
        <w:t>Run “</w:t>
      </w:r>
      <w:r w:rsidRPr="00F51620">
        <w:rPr>
          <w:lang w:val="en-US"/>
        </w:rPr>
        <w:t xml:space="preserve">graph box </w:t>
      </w:r>
      <w:proofErr w:type="spellStart"/>
      <w:r w:rsidRPr="00F51620">
        <w:rPr>
          <w:lang w:val="en-US"/>
        </w:rPr>
        <w:t>d_cpi_infl</w:t>
      </w:r>
      <w:proofErr w:type="spellEnd"/>
      <w:r w:rsidRPr="00F51620">
        <w:rPr>
          <w:lang w:val="en-US"/>
        </w:rPr>
        <w:t xml:space="preserve"> if dam5==1, </w:t>
      </w:r>
      <w:proofErr w:type="gramStart"/>
      <w:r w:rsidRPr="00F51620">
        <w:rPr>
          <w:lang w:val="en-US"/>
        </w:rPr>
        <w:t>marker(</w:t>
      </w:r>
      <w:proofErr w:type="gramEnd"/>
      <w:r w:rsidRPr="00F51620">
        <w:rPr>
          <w:lang w:val="en-US"/>
        </w:rPr>
        <w:t xml:space="preserve">1, </w:t>
      </w:r>
      <w:proofErr w:type="spellStart"/>
      <w:r w:rsidRPr="00F51620">
        <w:rPr>
          <w:lang w:val="en-US"/>
        </w:rPr>
        <w:t>msize</w:t>
      </w:r>
      <w:proofErr w:type="spellEnd"/>
      <w:r w:rsidRPr="00F51620">
        <w:rPr>
          <w:lang w:val="en-US"/>
        </w:rPr>
        <w:t>(</w:t>
      </w:r>
      <w:proofErr w:type="spellStart"/>
      <w:r w:rsidRPr="00F51620">
        <w:rPr>
          <w:lang w:val="en-US"/>
        </w:rPr>
        <w:t>vsmall</w:t>
      </w:r>
      <w:proofErr w:type="spellEnd"/>
      <w:r w:rsidRPr="00F51620">
        <w:rPr>
          <w:lang w:val="en-US"/>
        </w:rPr>
        <w:t xml:space="preserve">)) marker(2, </w:t>
      </w:r>
      <w:proofErr w:type="spellStart"/>
      <w:r w:rsidRPr="00F51620">
        <w:rPr>
          <w:lang w:val="en-US"/>
        </w:rPr>
        <w:t>msize</w:t>
      </w:r>
      <w:proofErr w:type="spellEnd"/>
      <w:r w:rsidRPr="00F51620">
        <w:rPr>
          <w:lang w:val="en-US"/>
        </w:rPr>
        <w:t>(</w:t>
      </w:r>
      <w:proofErr w:type="spellStart"/>
      <w:r w:rsidRPr="00F51620">
        <w:rPr>
          <w:lang w:val="en-US"/>
        </w:rPr>
        <w:t>vsmall</w:t>
      </w:r>
      <w:proofErr w:type="spellEnd"/>
      <w:r w:rsidRPr="00F51620">
        <w:rPr>
          <w:lang w:val="en-US"/>
        </w:rPr>
        <w:t xml:space="preserve">)) </w:t>
      </w:r>
      <w:proofErr w:type="spellStart"/>
      <w:r w:rsidRPr="00F51620">
        <w:rPr>
          <w:lang w:val="en-US"/>
        </w:rPr>
        <w:t>ylabel</w:t>
      </w:r>
      <w:proofErr w:type="spellEnd"/>
      <w:r w:rsidRPr="00F51620">
        <w:rPr>
          <w:lang w:val="en-US"/>
        </w:rPr>
        <w:t xml:space="preserve">(, </w:t>
      </w:r>
      <w:proofErr w:type="spellStart"/>
      <w:r w:rsidRPr="00F51620">
        <w:rPr>
          <w:lang w:val="en-US"/>
        </w:rPr>
        <w:t>labsize</w:t>
      </w:r>
      <w:proofErr w:type="spellEnd"/>
      <w:r w:rsidRPr="00F51620">
        <w:rPr>
          <w:lang w:val="en-US"/>
        </w:rPr>
        <w:t>(</w:t>
      </w:r>
      <w:proofErr w:type="spellStart"/>
      <w:r w:rsidRPr="00F51620">
        <w:rPr>
          <w:lang w:val="en-US"/>
        </w:rPr>
        <w:t>vsmall</w:t>
      </w:r>
      <w:proofErr w:type="spellEnd"/>
      <w:r w:rsidRPr="00F51620">
        <w:rPr>
          <w:lang w:val="en-US"/>
        </w:rPr>
        <w:t>) angle(horizontal)) title(Change in CPI Inflation(percent), size(</w:t>
      </w:r>
      <w:proofErr w:type="spellStart"/>
      <w:r w:rsidRPr="00F51620">
        <w:rPr>
          <w:lang w:val="en-US"/>
        </w:rPr>
        <w:t>vsmall</w:t>
      </w:r>
      <w:proofErr w:type="spellEnd"/>
      <w:r w:rsidRPr="00F51620">
        <w:rPr>
          <w:lang w:val="en-US"/>
        </w:rPr>
        <w:t>)) subtitle(, size(tiny)) legend(size(</w:t>
      </w:r>
      <w:proofErr w:type="spellStart"/>
      <w:r w:rsidRPr="00F51620">
        <w:rPr>
          <w:lang w:val="en-US"/>
        </w:rPr>
        <w:t>vsmall</w:t>
      </w:r>
      <w:proofErr w:type="spellEnd"/>
      <w:r w:rsidRPr="00F51620">
        <w:rPr>
          <w:lang w:val="en-US"/>
        </w:rPr>
        <w:t xml:space="preserve">))  </w:t>
      </w:r>
      <w:proofErr w:type="spellStart"/>
      <w:r w:rsidRPr="00F51620">
        <w:rPr>
          <w:lang w:val="en-US"/>
        </w:rPr>
        <w:t>noout</w:t>
      </w:r>
      <w:proofErr w:type="spellEnd"/>
      <w:r w:rsidRPr="00F51620">
        <w:rPr>
          <w:lang w:val="en-US"/>
        </w:rPr>
        <w:t xml:space="preserve"> note("")</w:t>
      </w:r>
      <w:r>
        <w:rPr>
          <w:lang w:val="en-US"/>
        </w:rPr>
        <w:t>”, to replicate subfigure 2.</w:t>
      </w:r>
      <w:r w:rsidR="000043E9">
        <w:rPr>
          <w:lang w:val="en-US"/>
        </w:rPr>
        <w:t>b</w:t>
      </w:r>
      <w:r>
        <w:rPr>
          <w:lang w:val="en-US"/>
        </w:rPr>
        <w:t>.</w:t>
      </w:r>
    </w:p>
    <w:p w14:paraId="6B0DAF2D" w14:textId="51B9C5FD" w:rsidR="00F51620" w:rsidRPr="00F51620" w:rsidRDefault="00F51620" w:rsidP="00F51620">
      <w:pPr>
        <w:pStyle w:val="ListParagraph"/>
        <w:numPr>
          <w:ilvl w:val="0"/>
          <w:numId w:val="2"/>
        </w:numPr>
        <w:rPr>
          <w:lang w:val="en-US"/>
        </w:rPr>
      </w:pPr>
      <w:r>
        <w:rPr>
          <w:lang w:val="en-US"/>
        </w:rPr>
        <w:t>Run “</w:t>
      </w:r>
      <w:r w:rsidRPr="00F51620">
        <w:rPr>
          <w:lang w:val="en-US"/>
        </w:rPr>
        <w:t xml:space="preserve">graph box </w:t>
      </w:r>
      <w:proofErr w:type="spellStart"/>
      <w:r w:rsidRPr="00F51620">
        <w:rPr>
          <w:lang w:val="en-US"/>
        </w:rPr>
        <w:t>d_money_gr</w:t>
      </w:r>
      <w:proofErr w:type="spellEnd"/>
      <w:r w:rsidRPr="00F51620">
        <w:rPr>
          <w:lang w:val="en-US"/>
        </w:rPr>
        <w:t xml:space="preserve"> if dam5==1, </w:t>
      </w:r>
      <w:proofErr w:type="gramStart"/>
      <w:r w:rsidRPr="00F51620">
        <w:rPr>
          <w:lang w:val="en-US"/>
        </w:rPr>
        <w:t>marker(</w:t>
      </w:r>
      <w:proofErr w:type="gramEnd"/>
      <w:r w:rsidRPr="00F51620">
        <w:rPr>
          <w:lang w:val="en-US"/>
        </w:rPr>
        <w:t xml:space="preserve">1, </w:t>
      </w:r>
      <w:proofErr w:type="spellStart"/>
      <w:r w:rsidRPr="00F51620">
        <w:rPr>
          <w:lang w:val="en-US"/>
        </w:rPr>
        <w:t>msize</w:t>
      </w:r>
      <w:proofErr w:type="spellEnd"/>
      <w:r w:rsidRPr="00F51620">
        <w:rPr>
          <w:lang w:val="en-US"/>
        </w:rPr>
        <w:t>(</w:t>
      </w:r>
      <w:proofErr w:type="spellStart"/>
      <w:r w:rsidRPr="00F51620">
        <w:rPr>
          <w:lang w:val="en-US"/>
        </w:rPr>
        <w:t>vsmall</w:t>
      </w:r>
      <w:proofErr w:type="spellEnd"/>
      <w:r w:rsidRPr="00F51620">
        <w:rPr>
          <w:lang w:val="en-US"/>
        </w:rPr>
        <w:t xml:space="preserve">)) marker(2, </w:t>
      </w:r>
      <w:proofErr w:type="spellStart"/>
      <w:r w:rsidRPr="00F51620">
        <w:rPr>
          <w:lang w:val="en-US"/>
        </w:rPr>
        <w:t>msize</w:t>
      </w:r>
      <w:proofErr w:type="spellEnd"/>
      <w:r w:rsidRPr="00F51620">
        <w:rPr>
          <w:lang w:val="en-US"/>
        </w:rPr>
        <w:t>(</w:t>
      </w:r>
      <w:proofErr w:type="spellStart"/>
      <w:r w:rsidRPr="00F51620">
        <w:rPr>
          <w:lang w:val="en-US"/>
        </w:rPr>
        <w:t>vsmall</w:t>
      </w:r>
      <w:proofErr w:type="spellEnd"/>
      <w:r w:rsidRPr="00F51620">
        <w:rPr>
          <w:lang w:val="en-US"/>
        </w:rPr>
        <w:t xml:space="preserve">)) </w:t>
      </w:r>
      <w:proofErr w:type="spellStart"/>
      <w:r w:rsidRPr="00F51620">
        <w:rPr>
          <w:lang w:val="en-US"/>
        </w:rPr>
        <w:t>ylabel</w:t>
      </w:r>
      <w:proofErr w:type="spellEnd"/>
      <w:r w:rsidRPr="00F51620">
        <w:rPr>
          <w:lang w:val="en-US"/>
        </w:rPr>
        <w:t xml:space="preserve">(, </w:t>
      </w:r>
      <w:proofErr w:type="spellStart"/>
      <w:r w:rsidRPr="00F51620">
        <w:rPr>
          <w:lang w:val="en-US"/>
        </w:rPr>
        <w:t>labsize</w:t>
      </w:r>
      <w:proofErr w:type="spellEnd"/>
      <w:r w:rsidRPr="00F51620">
        <w:rPr>
          <w:lang w:val="en-US"/>
        </w:rPr>
        <w:t>(</w:t>
      </w:r>
      <w:proofErr w:type="spellStart"/>
      <w:r w:rsidRPr="00F51620">
        <w:rPr>
          <w:lang w:val="en-US"/>
        </w:rPr>
        <w:t>vsmall</w:t>
      </w:r>
      <w:proofErr w:type="spellEnd"/>
      <w:r w:rsidRPr="00F51620">
        <w:rPr>
          <w:lang w:val="en-US"/>
        </w:rPr>
        <w:t>) angle(horizontal)) title(Change in Real money growth(percent), size(</w:t>
      </w:r>
      <w:proofErr w:type="spellStart"/>
      <w:r w:rsidRPr="00F51620">
        <w:rPr>
          <w:lang w:val="en-US"/>
        </w:rPr>
        <w:t>vsmall</w:t>
      </w:r>
      <w:proofErr w:type="spellEnd"/>
      <w:r w:rsidRPr="00F51620">
        <w:rPr>
          <w:lang w:val="en-US"/>
        </w:rPr>
        <w:t>)) subtitle(, size(tiny)) legend(size(</w:t>
      </w:r>
      <w:proofErr w:type="spellStart"/>
      <w:r w:rsidRPr="00F51620">
        <w:rPr>
          <w:lang w:val="en-US"/>
        </w:rPr>
        <w:t>vsmall</w:t>
      </w:r>
      <w:proofErr w:type="spellEnd"/>
      <w:r w:rsidRPr="00F51620">
        <w:rPr>
          <w:lang w:val="en-US"/>
        </w:rPr>
        <w:t xml:space="preserve">))  </w:t>
      </w:r>
      <w:proofErr w:type="spellStart"/>
      <w:r w:rsidRPr="00F51620">
        <w:rPr>
          <w:lang w:val="en-US"/>
        </w:rPr>
        <w:t>noout</w:t>
      </w:r>
      <w:proofErr w:type="spellEnd"/>
      <w:r w:rsidRPr="00F51620">
        <w:rPr>
          <w:lang w:val="en-US"/>
        </w:rPr>
        <w:t xml:space="preserve"> note("")</w:t>
      </w:r>
      <w:r>
        <w:rPr>
          <w:lang w:val="en-US"/>
        </w:rPr>
        <w:t>”, to replicate subfigure 2.</w:t>
      </w:r>
      <w:r w:rsidR="000043E9">
        <w:rPr>
          <w:lang w:val="en-US"/>
        </w:rPr>
        <w:t>c</w:t>
      </w:r>
      <w:r>
        <w:rPr>
          <w:lang w:val="en-US"/>
        </w:rPr>
        <w:t>.</w:t>
      </w:r>
    </w:p>
    <w:p w14:paraId="0E94F6F7" w14:textId="77777777" w:rsidR="00506205" w:rsidRPr="00506205" w:rsidRDefault="00506205" w:rsidP="00506205">
      <w:pPr>
        <w:rPr>
          <w:u w:val="single"/>
          <w:lang w:val="en-US"/>
        </w:rPr>
      </w:pPr>
    </w:p>
    <w:p w14:paraId="3ECE2D61" w14:textId="77777777" w:rsidR="00506205" w:rsidRPr="00506205" w:rsidRDefault="00506205" w:rsidP="00506205">
      <w:pPr>
        <w:pStyle w:val="ListParagraph"/>
        <w:rPr>
          <w:u w:val="single"/>
          <w:lang w:val="en-US"/>
        </w:rPr>
      </w:pPr>
    </w:p>
    <w:p w14:paraId="386F04AE" w14:textId="67E106C9" w:rsidR="00A15DD4" w:rsidRPr="00506205" w:rsidRDefault="00E533FB" w:rsidP="00506205">
      <w:pPr>
        <w:pStyle w:val="ListParagraph"/>
        <w:numPr>
          <w:ilvl w:val="0"/>
          <w:numId w:val="1"/>
        </w:numPr>
        <w:rPr>
          <w:u w:val="single"/>
          <w:lang w:val="en-US"/>
        </w:rPr>
      </w:pPr>
      <w:r w:rsidRPr="00506205">
        <w:rPr>
          <w:u w:val="single"/>
          <w:lang w:val="en-US"/>
        </w:rPr>
        <w:t>Stylized facts</w:t>
      </w:r>
    </w:p>
    <w:p w14:paraId="165CED43" w14:textId="4CBA819E" w:rsidR="00F51620" w:rsidRPr="00E533FB" w:rsidRDefault="00F51620" w:rsidP="00F51620">
      <w:pPr>
        <w:rPr>
          <w:lang w:val="en-US"/>
        </w:rPr>
      </w:pPr>
      <w:r>
        <w:rPr>
          <w:lang w:val="en-US"/>
        </w:rPr>
        <w:t>T</w:t>
      </w:r>
      <w:r w:rsidRPr="00F51620">
        <w:rPr>
          <w:lang w:val="en-US"/>
        </w:rPr>
        <w:t xml:space="preserve">he numbers necessary to plot the various subplots </w:t>
      </w:r>
      <w:r>
        <w:rPr>
          <w:lang w:val="en-US"/>
        </w:rPr>
        <w:t xml:space="preserve">of Figure 3 </w:t>
      </w:r>
      <w:r w:rsidRPr="00F51620">
        <w:rPr>
          <w:lang w:val="en-US"/>
        </w:rPr>
        <w:t xml:space="preserve">are provided in spreadsheet </w:t>
      </w:r>
      <w:r>
        <w:rPr>
          <w:lang w:val="en-US"/>
        </w:rPr>
        <w:t>“</w:t>
      </w:r>
      <w:r w:rsidR="000219F2">
        <w:rPr>
          <w:lang w:val="en-US"/>
        </w:rPr>
        <w:t>NARRATIVE ANALYSIS FIN</w:t>
      </w:r>
      <w:r>
        <w:rPr>
          <w:lang w:val="en-US"/>
        </w:rPr>
        <w:t>.xls</w:t>
      </w:r>
      <w:r w:rsidR="000219F2">
        <w:rPr>
          <w:lang w:val="en-US"/>
        </w:rPr>
        <w:t>x</w:t>
      </w:r>
      <w:r>
        <w:rPr>
          <w:lang w:val="en-US"/>
        </w:rPr>
        <w:t>”</w:t>
      </w:r>
      <w:r>
        <w:rPr>
          <w:lang w:val="en-US"/>
        </w:rPr>
        <w:t>,</w:t>
      </w:r>
      <w:r w:rsidRPr="00F51620">
        <w:rPr>
          <w:lang w:val="en-US"/>
        </w:rPr>
        <w:t xml:space="preserve"> which </w:t>
      </w:r>
      <w:r w:rsidRPr="00F51620">
        <w:rPr>
          <w:lang w:val="en-US"/>
        </w:rPr>
        <w:t>also contains</w:t>
      </w:r>
      <w:r w:rsidRPr="00F51620">
        <w:rPr>
          <w:lang w:val="en-US"/>
        </w:rPr>
        <w:t xml:space="preserve"> calculations consistent with the detailed information provided in the Appendix.</w:t>
      </w:r>
      <w:r>
        <w:rPr>
          <w:lang w:val="en-US"/>
        </w:rPr>
        <w:t xml:space="preserve"> </w:t>
      </w:r>
    </w:p>
    <w:p w14:paraId="05793DBE" w14:textId="4FE57D96" w:rsidR="00E533FB" w:rsidRPr="00E533FB" w:rsidRDefault="00E533FB">
      <w:pPr>
        <w:rPr>
          <w:lang w:val="en-US"/>
        </w:rPr>
      </w:pPr>
    </w:p>
    <w:sectPr w:rsidR="00E533FB" w:rsidRPr="00E533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0A3"/>
    <w:multiLevelType w:val="hybridMultilevel"/>
    <w:tmpl w:val="EA44D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93EE5"/>
    <w:multiLevelType w:val="hybridMultilevel"/>
    <w:tmpl w:val="E026D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123180">
    <w:abstractNumId w:val="0"/>
  </w:num>
  <w:num w:numId="2" w16cid:durableId="2097359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FB"/>
    <w:rsid w:val="000043E9"/>
    <w:rsid w:val="000219F2"/>
    <w:rsid w:val="00506205"/>
    <w:rsid w:val="0084773F"/>
    <w:rsid w:val="00A15DD4"/>
    <w:rsid w:val="00E533FB"/>
    <w:rsid w:val="00F51620"/>
    <w:rsid w:val="00FC235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7E937781"/>
  <w15:chartTrackingRefBased/>
  <w15:docId w15:val="{16E5063D-C0E8-3543-874B-50E747A4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Fatouros (Economics in Dubai)</dc:creator>
  <cp:keywords/>
  <dc:description/>
  <cp:lastModifiedBy>Nikolaos Fatouros (Economics in Dubai)</cp:lastModifiedBy>
  <cp:revision>5</cp:revision>
  <dcterms:created xsi:type="dcterms:W3CDTF">2024-01-10T05:57:00Z</dcterms:created>
  <dcterms:modified xsi:type="dcterms:W3CDTF">2024-01-10T06:02:00Z</dcterms:modified>
</cp:coreProperties>
</file>