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Contratto di locazione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canone mensile è di 750 euro, più spese condominiali.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Partita IVA 01234567890. Firmato a Milano il 3 ottobre.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