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29B3" w14:textId="76213C07" w:rsidR="00287AE2" w:rsidRDefault="00287AE2" w:rsidP="00287AE2">
      <w:pPr>
        <w:widowControl w:val="0"/>
        <w:tabs>
          <w:tab w:val="left" w:pos="1453"/>
        </w:tabs>
        <w:autoSpaceDE w:val="0"/>
        <w:autoSpaceDN w:val="0"/>
        <w:spacing w:after="0" w:line="240" w:lineRule="auto"/>
        <w:rPr>
          <w:b/>
          <w:bCs/>
          <w:color w:val="3A3A3A"/>
          <w:w w:val="105"/>
        </w:rPr>
      </w:pPr>
      <w:r w:rsidRPr="00287AE2">
        <w:rPr>
          <w:b/>
          <w:bCs/>
          <w:color w:val="3A3A3A"/>
          <w:w w:val="105"/>
        </w:rPr>
        <w:t>¿Qué entidades y relaciones son necesarias para modelar el sistema?</w:t>
      </w:r>
    </w:p>
    <w:p w14:paraId="0F426DA9" w14:textId="77777777" w:rsidR="0076780B" w:rsidRDefault="0076780B" w:rsidP="00287AE2">
      <w:pPr>
        <w:widowControl w:val="0"/>
        <w:tabs>
          <w:tab w:val="left" w:pos="1453"/>
        </w:tabs>
        <w:autoSpaceDE w:val="0"/>
        <w:autoSpaceDN w:val="0"/>
        <w:spacing w:after="0" w:line="240" w:lineRule="auto"/>
        <w:rPr>
          <w:b/>
          <w:bCs/>
          <w:color w:val="3A3A3A"/>
          <w:w w:val="105"/>
        </w:rPr>
      </w:pPr>
    </w:p>
    <w:p w14:paraId="462F703E" w14:textId="18E57AA2" w:rsidR="00714CF3" w:rsidRPr="0076780B" w:rsidRDefault="00714CF3" w:rsidP="00287AE2">
      <w:pPr>
        <w:widowControl w:val="0"/>
        <w:tabs>
          <w:tab w:val="left" w:pos="1453"/>
        </w:tabs>
        <w:autoSpaceDE w:val="0"/>
        <w:autoSpaceDN w:val="0"/>
        <w:spacing w:after="0" w:line="240" w:lineRule="auto"/>
      </w:pPr>
      <w:r w:rsidRPr="0076780B">
        <w:t>Las entidades son: Usuarios, Productos, Órdenes, Carritos de compra y Pagos. Las relaciones clave son: un Usuario puede tener muchas Órdenes y un Carrito; una Orden puede tener muchos Productos y un Producto puede estar en muchas Órdenes; y una Orden tiene un Pago.</w:t>
      </w:r>
    </w:p>
    <w:p w14:paraId="3FA78BDF" w14:textId="77777777" w:rsidR="00287AE2" w:rsidRPr="00287AE2" w:rsidRDefault="00287AE2" w:rsidP="00287AE2">
      <w:pPr>
        <w:pStyle w:val="Textoindependiente"/>
        <w:spacing w:before="3"/>
        <w:rPr>
          <w:rFonts w:asciiTheme="minorHAnsi" w:hAnsiTheme="minorHAnsi"/>
          <w:b/>
          <w:bCs/>
          <w:sz w:val="24"/>
          <w:szCs w:val="24"/>
        </w:rPr>
      </w:pPr>
    </w:p>
    <w:p w14:paraId="19ADCDAB" w14:textId="77777777" w:rsidR="00287AE2" w:rsidRDefault="00287AE2" w:rsidP="00287AE2">
      <w:pPr>
        <w:widowControl w:val="0"/>
        <w:tabs>
          <w:tab w:val="left" w:pos="1453"/>
        </w:tabs>
        <w:autoSpaceDE w:val="0"/>
        <w:autoSpaceDN w:val="0"/>
        <w:spacing w:after="0" w:line="304" w:lineRule="auto"/>
        <w:ind w:right="1694"/>
        <w:rPr>
          <w:b/>
          <w:bCs/>
          <w:color w:val="3A3A3A"/>
          <w:w w:val="105"/>
        </w:rPr>
      </w:pPr>
      <w:r w:rsidRPr="00287AE2">
        <w:rPr>
          <w:b/>
          <w:bCs/>
          <w:color w:val="3A3A3A"/>
          <w:w w:val="105"/>
        </w:rPr>
        <w:t>¿Qué restricciones debes implementar en la base de datos para cumplir con los requisitos?</w:t>
      </w:r>
    </w:p>
    <w:p w14:paraId="77C1E5D1" w14:textId="77777777" w:rsidR="0076780B" w:rsidRDefault="0076780B" w:rsidP="00287AE2">
      <w:pPr>
        <w:widowControl w:val="0"/>
        <w:tabs>
          <w:tab w:val="left" w:pos="1453"/>
        </w:tabs>
        <w:autoSpaceDE w:val="0"/>
        <w:autoSpaceDN w:val="0"/>
        <w:spacing w:after="0" w:line="304" w:lineRule="auto"/>
        <w:ind w:right="1694"/>
        <w:rPr>
          <w:b/>
          <w:bCs/>
          <w:color w:val="3A3A3A"/>
          <w:w w:val="105"/>
        </w:rPr>
      </w:pPr>
    </w:p>
    <w:p w14:paraId="5A945FD1" w14:textId="4668E56E" w:rsidR="0076780B" w:rsidRPr="0076780B" w:rsidRDefault="0076780B" w:rsidP="00287AE2">
      <w:pPr>
        <w:widowControl w:val="0"/>
        <w:tabs>
          <w:tab w:val="left" w:pos="1453"/>
        </w:tabs>
        <w:autoSpaceDE w:val="0"/>
        <w:autoSpaceDN w:val="0"/>
        <w:spacing w:after="0" w:line="304" w:lineRule="auto"/>
        <w:ind w:right="1694"/>
      </w:pPr>
      <w:r w:rsidRPr="0076780B">
        <w:t>Se deben implementar: Integridad referencial, Unicidad de identificadores, No nulidad en campos clave, y Validación de datos (como precios positivos y correos válidos).</w:t>
      </w:r>
    </w:p>
    <w:p w14:paraId="0E44275A" w14:textId="77777777" w:rsidR="00565526" w:rsidRDefault="00565526"/>
    <w:sectPr w:rsidR="0056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86742"/>
    <w:multiLevelType w:val="hybridMultilevel"/>
    <w:tmpl w:val="55CCEF7C"/>
    <w:lvl w:ilvl="0" w:tplc="02188BA0">
      <w:start w:val="1"/>
      <w:numFmt w:val="decimal"/>
      <w:lvlText w:val="%1."/>
      <w:lvlJc w:val="left"/>
      <w:pPr>
        <w:ind w:left="786" w:hanging="331"/>
      </w:pPr>
      <w:rPr>
        <w:rFonts w:hint="default"/>
        <w:spacing w:val="0"/>
        <w:w w:val="106"/>
        <w:lang w:val="es-ES" w:eastAsia="en-US" w:bidi="ar-SA"/>
      </w:rPr>
    </w:lvl>
    <w:lvl w:ilvl="1" w:tplc="239EDCA4">
      <w:numFmt w:val="bullet"/>
      <w:lvlText w:val="o"/>
      <w:lvlJc w:val="left"/>
      <w:pPr>
        <w:ind w:left="1451" w:hanging="333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18"/>
        <w:szCs w:val="18"/>
        <w:lang w:val="es-ES" w:eastAsia="en-US" w:bidi="ar-SA"/>
      </w:rPr>
    </w:lvl>
    <w:lvl w:ilvl="2" w:tplc="22580E18">
      <w:numFmt w:val="bullet"/>
      <w:lvlText w:val="•"/>
      <w:lvlJc w:val="left"/>
      <w:pPr>
        <w:ind w:left="2373" w:hanging="333"/>
      </w:pPr>
      <w:rPr>
        <w:rFonts w:hint="default"/>
        <w:lang w:val="es-ES" w:eastAsia="en-US" w:bidi="ar-SA"/>
      </w:rPr>
    </w:lvl>
    <w:lvl w:ilvl="3" w:tplc="F7285DBA">
      <w:numFmt w:val="bullet"/>
      <w:lvlText w:val="•"/>
      <w:lvlJc w:val="left"/>
      <w:pPr>
        <w:ind w:left="3286" w:hanging="333"/>
      </w:pPr>
      <w:rPr>
        <w:rFonts w:hint="default"/>
        <w:lang w:val="es-ES" w:eastAsia="en-US" w:bidi="ar-SA"/>
      </w:rPr>
    </w:lvl>
    <w:lvl w:ilvl="4" w:tplc="0CB83FE4">
      <w:numFmt w:val="bullet"/>
      <w:lvlText w:val="•"/>
      <w:lvlJc w:val="left"/>
      <w:pPr>
        <w:ind w:left="4200" w:hanging="333"/>
      </w:pPr>
      <w:rPr>
        <w:rFonts w:hint="default"/>
        <w:lang w:val="es-ES" w:eastAsia="en-US" w:bidi="ar-SA"/>
      </w:rPr>
    </w:lvl>
    <w:lvl w:ilvl="5" w:tplc="8FE6CC76">
      <w:numFmt w:val="bullet"/>
      <w:lvlText w:val="•"/>
      <w:lvlJc w:val="left"/>
      <w:pPr>
        <w:ind w:left="5113" w:hanging="333"/>
      </w:pPr>
      <w:rPr>
        <w:rFonts w:hint="default"/>
        <w:lang w:val="es-ES" w:eastAsia="en-US" w:bidi="ar-SA"/>
      </w:rPr>
    </w:lvl>
    <w:lvl w:ilvl="6" w:tplc="3E42E936">
      <w:numFmt w:val="bullet"/>
      <w:lvlText w:val="•"/>
      <w:lvlJc w:val="left"/>
      <w:pPr>
        <w:ind w:left="6026" w:hanging="333"/>
      </w:pPr>
      <w:rPr>
        <w:rFonts w:hint="default"/>
        <w:lang w:val="es-ES" w:eastAsia="en-US" w:bidi="ar-SA"/>
      </w:rPr>
    </w:lvl>
    <w:lvl w:ilvl="7" w:tplc="42122880">
      <w:numFmt w:val="bullet"/>
      <w:lvlText w:val="•"/>
      <w:lvlJc w:val="left"/>
      <w:pPr>
        <w:ind w:left="6940" w:hanging="333"/>
      </w:pPr>
      <w:rPr>
        <w:rFonts w:hint="default"/>
        <w:lang w:val="es-ES" w:eastAsia="en-US" w:bidi="ar-SA"/>
      </w:rPr>
    </w:lvl>
    <w:lvl w:ilvl="8" w:tplc="080062DC">
      <w:numFmt w:val="bullet"/>
      <w:lvlText w:val="•"/>
      <w:lvlJc w:val="left"/>
      <w:pPr>
        <w:ind w:left="7853" w:hanging="333"/>
      </w:pPr>
      <w:rPr>
        <w:rFonts w:hint="default"/>
        <w:lang w:val="es-ES" w:eastAsia="en-US" w:bidi="ar-SA"/>
      </w:rPr>
    </w:lvl>
  </w:abstractNum>
  <w:num w:numId="1" w16cid:durableId="64940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E2"/>
    <w:rsid w:val="00287AE2"/>
    <w:rsid w:val="00565526"/>
    <w:rsid w:val="00597501"/>
    <w:rsid w:val="00714CF3"/>
    <w:rsid w:val="0076780B"/>
    <w:rsid w:val="0090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871D"/>
  <w15:chartTrackingRefBased/>
  <w15:docId w15:val="{58659682-104B-4FC9-B8FA-4F6BD1CD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A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A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A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A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A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A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A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87A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A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A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AE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287A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7AE2"/>
    <w:rPr>
      <w:rFonts w:ascii="Arial" w:eastAsia="Arial" w:hAnsi="Arial" w:cs="Arial"/>
      <w:kern w:val="0"/>
      <w:sz w:val="18"/>
      <w:szCs w:val="1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CARVAJAL COGNUCK ALEJANDRO DE JESUS</dc:creator>
  <cp:keywords/>
  <dc:description/>
  <cp:lastModifiedBy>CARVAJAL COGNUCK ALEJANDRO DE JESUS</cp:lastModifiedBy>
  <cp:revision>3</cp:revision>
  <dcterms:created xsi:type="dcterms:W3CDTF">2024-12-21T02:10:00Z</dcterms:created>
  <dcterms:modified xsi:type="dcterms:W3CDTF">2024-12-21T03:02:00Z</dcterms:modified>
</cp:coreProperties>
</file>