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508"/>
      </w:tblGrid>
      <w:tr w:rsidR="005E33FF" w14:paraId="0540EF6F" w14:textId="77777777">
        <w:tc>
          <w:tcPr>
            <w:tcW w:w="9518" w:type="dxa"/>
            <w:shd w:val="clear" w:color="auto" w:fill="1A1A2E"/>
          </w:tcPr>
          <w:p w14:paraId="57F2EDA2" w14:textId="77777777" w:rsidR="005E33FF" w:rsidRDefault="00000000">
            <w:pPr>
              <w:spacing w:before="440" w:after="120"/>
              <w:jc w:val="center"/>
            </w:pPr>
            <w:r>
              <w:rPr>
                <w:b/>
                <w:color w:val="9FE1CB"/>
                <w:sz w:val="21"/>
              </w:rPr>
              <w:t>CONQUISTA LA COCINA — AI EDITION</w:t>
            </w:r>
          </w:p>
          <w:p w14:paraId="1D9343CF" w14:textId="77777777" w:rsidR="005E33FF" w:rsidRDefault="00000000">
            <w:pPr>
              <w:spacing w:after="200"/>
              <w:jc w:val="center"/>
            </w:pPr>
            <w:r>
              <w:rPr>
                <w:b/>
                <w:color w:val="FFFFFF"/>
                <w:sz w:val="52"/>
              </w:rPr>
              <w:t>Edna in AI — the 1-Week Build</w:t>
            </w:r>
          </w:p>
          <w:p w14:paraId="359D1B84" w14:textId="77777777" w:rsidR="005E33FF" w:rsidRDefault="00000000">
            <w:pPr>
              <w:spacing w:after="160"/>
              <w:jc w:val="center"/>
            </w:pPr>
            <w:r>
              <w:rPr>
                <w:i/>
                <w:color w:val="9CA3AF"/>
              </w:rPr>
              <w:t>Tailored to her actual workbooks: ~56 recetas + 131 pages of teoría</w:t>
            </w:r>
          </w:p>
          <w:p w14:paraId="67355D15" w14:textId="77777777" w:rsidR="005E33FF" w:rsidRDefault="00000000">
            <w:pPr>
              <w:spacing w:after="400"/>
              <w:jc w:val="center"/>
            </w:pPr>
            <w:r>
              <w:rPr>
                <w:color w:val="E94560"/>
                <w:sz w:val="21"/>
              </w:rPr>
              <w:t>Chat + voice in Spanish  |  Two knowledge sources  |  Claude Code does the coding</w:t>
            </w:r>
          </w:p>
        </w:tc>
      </w:tr>
    </w:tbl>
    <w:p w14:paraId="272E3205" w14:textId="77777777" w:rsidR="005E33FF" w:rsidRDefault="005E33FF"/>
    <w:p w14:paraId="3241A23D" w14:textId="77777777" w:rsidR="005E33FF" w:rsidRDefault="00000000">
      <w:pPr>
        <w:pBdr>
          <w:bottom w:val="single" w:sz="12" w:space="4" w:color="E94560"/>
        </w:pBdr>
        <w:spacing w:before="360" w:after="120"/>
      </w:pPr>
      <w:r>
        <w:rPr>
          <w:b/>
          <w:color w:val="1A1A2E"/>
          <w:sz w:val="36"/>
        </w:rPr>
        <w:t>Where you're starting from</w:t>
      </w:r>
    </w:p>
    <w:p w14:paraId="1AF9CF63" w14:textId="77777777" w:rsidR="005E33FF" w:rsidRDefault="00000000">
      <w:pPr>
        <w:spacing w:before="80" w:after="80"/>
      </w:pPr>
      <w:r>
        <w:rPr>
          <w:color w:val="1A1A2E"/>
        </w:rPr>
        <w:t>This plan assumes everything below is already true — and it is:</w:t>
      </w:r>
    </w:p>
    <w:p w14:paraId="7C95B88A" w14:textId="77777777" w:rsidR="005E33FF" w:rsidRDefault="00000000">
      <w:pPr>
        <w:pStyle w:val="ListBullet"/>
        <w:spacing w:before="40" w:after="40"/>
      </w:pPr>
      <w:r>
        <w:rPr>
          <w:color w:val="1A1A2E"/>
          <w:sz w:val="21"/>
        </w:rPr>
        <w:t>Claude Code course on Skilljar: done</w:t>
      </w:r>
    </w:p>
    <w:p w14:paraId="16D59373" w14:textId="77777777" w:rsidR="005E33FF" w:rsidRDefault="00000000">
      <w:pPr>
        <w:pStyle w:val="ListBullet"/>
        <w:spacing w:before="40" w:after="40"/>
      </w:pPr>
      <w:r>
        <w:rPr>
          <w:color w:val="1A1A2E"/>
          <w:sz w:val="21"/>
        </w:rPr>
        <w:t>Python, Node v24, npm working on your machine</w:t>
      </w:r>
    </w:p>
    <w:p w14:paraId="1A866C6F" w14:textId="77777777" w:rsidR="005E33FF" w:rsidRDefault="00000000">
      <w:pPr>
        <w:pStyle w:val="ListBullet"/>
        <w:spacing w:before="40" w:after="40"/>
      </w:pPr>
      <w:r>
        <w:rPr>
          <w:color w:val="1A1A2E"/>
          <w:sz w:val="21"/>
        </w:rPr>
        <w:t>Claude API key active</w:t>
      </w:r>
    </w:p>
    <w:p w14:paraId="31FAA701" w14:textId="77777777" w:rsidR="005E33FF" w:rsidRDefault="00000000">
      <w:pPr>
        <w:pStyle w:val="ListBullet"/>
        <w:spacing w:before="40" w:after="40"/>
      </w:pPr>
      <w:r>
        <w:rPr>
          <w:color w:val="1A1A2E"/>
          <w:sz w:val="21"/>
        </w:rPr>
        <w:t>Both of Edna's PDFs in hand: Recetas (140 pages, ~56 recipes) and Teoría (131 pages)</w:t>
      </w:r>
    </w:p>
    <w:p w14:paraId="77E5B28B" w14:textId="77777777" w:rsidR="005E33FF" w:rsidRDefault="005E33FF">
      <w:pPr>
        <w:spacing w:after="80"/>
      </w:pPr>
    </w:p>
    <w:p w14:paraId="41FF6EE4" w14:textId="77777777" w:rsidR="005E33FF" w:rsidRDefault="00000000">
      <w:pPr>
        <w:spacing w:before="80" w:after="80"/>
      </w:pPr>
      <w:r>
        <w:rPr>
          <w:color w:val="1A1A2E"/>
        </w:rPr>
        <w:t>That head start is why this is now a 1-week plan instead of two. You skip all setup and go straight to building.</w:t>
      </w:r>
    </w:p>
    <w:p w14:paraId="7F4DE5FC" w14:textId="77777777" w:rsidR="005E33FF" w:rsidRDefault="005E33FF">
      <w:pPr>
        <w:spacing w:after="120"/>
      </w:pPr>
    </w:p>
    <w:p w14:paraId="6A7CE77C" w14:textId="77777777" w:rsidR="005E33FF" w:rsidRDefault="00000000">
      <w:pPr>
        <w:pBdr>
          <w:bottom w:val="single" w:sz="12" w:space="4" w:color="E94560"/>
        </w:pBdr>
        <w:spacing w:before="360" w:after="120"/>
      </w:pPr>
      <w:r>
        <w:rPr>
          <w:b/>
          <w:color w:val="1A1A2E"/>
          <w:sz w:val="36"/>
        </w:rPr>
        <w:t>What her data actually looks like (verified)</w:t>
      </w:r>
    </w:p>
    <w:p w14:paraId="54C97276" w14:textId="77777777" w:rsidR="005E33FF" w:rsidRDefault="00000000">
      <w:pPr>
        <w:spacing w:before="80" w:after="80"/>
      </w:pPr>
      <w:r>
        <w:rPr>
          <w:color w:val="1A1A2E"/>
        </w:rPr>
        <w:t>Both PDFs were inspected. The news is very good:</w:t>
      </w:r>
    </w:p>
    <w:p w14:paraId="4F3900B8" w14:textId="77777777" w:rsidR="005E33FF" w:rsidRDefault="005E33FF">
      <w:pPr>
        <w:spacing w:after="80"/>
      </w:pPr>
    </w:p>
    <w:tbl>
      <w:tblPr>
        <w:tblStyle w:val="TableGrid"/>
        <w:tblW w:w="0" w:type="auto"/>
        <w:tblLook w:val="04A0" w:firstRow="1" w:lastRow="0" w:firstColumn="1" w:lastColumn="0" w:noHBand="0" w:noVBand="1"/>
      </w:tblPr>
      <w:tblGrid>
        <w:gridCol w:w="4754"/>
        <w:gridCol w:w="4754"/>
      </w:tblGrid>
      <w:tr w:rsidR="005E33FF" w14:paraId="4FD4F70D" w14:textId="77777777">
        <w:tc>
          <w:tcPr>
            <w:tcW w:w="4759" w:type="dxa"/>
            <w:shd w:val="clear" w:color="auto" w:fill="F0F4F8"/>
          </w:tcPr>
          <w:p w14:paraId="58DD633E" w14:textId="77777777" w:rsidR="005E33FF" w:rsidRDefault="00000000">
            <w:pPr>
              <w:ind w:left="113"/>
            </w:pPr>
            <w:r>
              <w:rPr>
                <w:b/>
                <w:color w:val="0F3460"/>
                <w:sz w:val="20"/>
              </w:rPr>
              <w:t>Recetas PDF</w:t>
            </w:r>
          </w:p>
        </w:tc>
        <w:tc>
          <w:tcPr>
            <w:tcW w:w="4759" w:type="dxa"/>
            <w:shd w:val="clear" w:color="auto" w:fill="FFFFFF"/>
          </w:tcPr>
          <w:p w14:paraId="4035178B" w14:textId="77777777" w:rsidR="005E33FF" w:rsidRDefault="00000000">
            <w:pPr>
              <w:ind w:left="113"/>
            </w:pPr>
            <w:r>
              <w:rPr>
                <w:color w:val="1A1A2E"/>
                <w:sz w:val="20"/>
              </w:rPr>
              <w:t>~56 recipes across 7 categories: Caldos &amp; Sopas, Carnes &amp; Aves, Vegetales, Ensaladas, plus sections on el calor, la grasa, los ácidos. Every recipe follows the same clean pattern: name, sometimes 'Rinde X porciones', an 'Ingredientes:' bullet list, numbered 'Procedimiento:' steps.</w:t>
            </w:r>
          </w:p>
        </w:tc>
      </w:tr>
      <w:tr w:rsidR="005E33FF" w14:paraId="69C728CD" w14:textId="77777777">
        <w:tc>
          <w:tcPr>
            <w:tcW w:w="4759" w:type="dxa"/>
            <w:shd w:val="clear" w:color="auto" w:fill="FFFFFF"/>
          </w:tcPr>
          <w:p w14:paraId="38169978" w14:textId="77777777" w:rsidR="005E33FF" w:rsidRDefault="00000000">
            <w:pPr>
              <w:ind w:left="113"/>
            </w:pPr>
            <w:r>
              <w:rPr>
                <w:b/>
                <w:color w:val="0F3460"/>
                <w:sz w:val="20"/>
              </w:rPr>
              <w:t>Reference tables</w:t>
            </w:r>
          </w:p>
        </w:tc>
        <w:tc>
          <w:tcPr>
            <w:tcW w:w="4759" w:type="dxa"/>
            <w:shd w:val="clear" w:color="auto" w:fill="F0F4F8"/>
          </w:tcPr>
          <w:p w14:paraId="560A7213" w14:textId="77777777" w:rsidR="005E33FF" w:rsidRDefault="00000000">
            <w:pPr>
              <w:ind w:left="113"/>
            </w:pPr>
            <w:r>
              <w:rPr>
                <w:color w:val="1A1A2E"/>
                <w:sz w:val="20"/>
              </w:rPr>
              <w:t>Inside Recetas: salt-by-weight table, meat cooking temperatures, acids of the world, fats of the world, vegetable cooking methods, when to salt proteins. Pure gold for technique questions.</w:t>
            </w:r>
          </w:p>
        </w:tc>
      </w:tr>
      <w:tr w:rsidR="005E33FF" w14:paraId="211DABF5" w14:textId="77777777">
        <w:tc>
          <w:tcPr>
            <w:tcW w:w="4759" w:type="dxa"/>
            <w:shd w:val="clear" w:color="auto" w:fill="F0F4F8"/>
          </w:tcPr>
          <w:p w14:paraId="187541E0" w14:textId="77777777" w:rsidR="005E33FF" w:rsidRDefault="00000000">
            <w:pPr>
              <w:ind w:left="113"/>
            </w:pPr>
            <w:r>
              <w:rPr>
                <w:b/>
                <w:color w:val="0F3460"/>
                <w:sz w:val="20"/>
              </w:rPr>
              <w:t>Teoría PDF</w:t>
            </w:r>
          </w:p>
        </w:tc>
        <w:tc>
          <w:tcPr>
            <w:tcW w:w="4759" w:type="dxa"/>
            <w:shd w:val="clear" w:color="auto" w:fill="FFFFFF"/>
          </w:tcPr>
          <w:p w14:paraId="656CFC73" w14:textId="77777777" w:rsidR="005E33FF" w:rsidRDefault="00000000">
            <w:pPr>
              <w:ind w:left="113"/>
            </w:pPr>
            <w:r>
              <w:rPr>
                <w:color w:val="1A1A2E"/>
                <w:sz w:val="20"/>
              </w:rPr>
              <w:t>131 pages teaching her philosophy: the four pillars of salt, fat, acid, and heat. This is what makes the assistant sound like her instead of a generic recipe filter.</w:t>
            </w:r>
          </w:p>
        </w:tc>
      </w:tr>
      <w:tr w:rsidR="005E33FF" w14:paraId="06620FAC" w14:textId="77777777">
        <w:tc>
          <w:tcPr>
            <w:tcW w:w="4759" w:type="dxa"/>
            <w:shd w:val="clear" w:color="auto" w:fill="FFFFFF"/>
          </w:tcPr>
          <w:p w14:paraId="0A5AAA3A" w14:textId="77777777" w:rsidR="005E33FF" w:rsidRDefault="00000000">
            <w:pPr>
              <w:ind w:left="113"/>
            </w:pPr>
            <w:r>
              <w:rPr>
                <w:b/>
                <w:color w:val="0F3460"/>
                <w:sz w:val="20"/>
              </w:rPr>
              <w:t>Text quality</w:t>
            </w:r>
          </w:p>
        </w:tc>
        <w:tc>
          <w:tcPr>
            <w:tcW w:w="4759" w:type="dxa"/>
            <w:shd w:val="clear" w:color="auto" w:fill="F0F4F8"/>
          </w:tcPr>
          <w:p w14:paraId="53412CD7" w14:textId="77777777" w:rsidR="005E33FF" w:rsidRDefault="00000000">
            <w:pPr>
              <w:ind w:left="113"/>
            </w:pPr>
            <w:r>
              <w:rPr>
                <w:color w:val="1A1A2E"/>
                <w:sz w:val="20"/>
              </w:rPr>
              <w:t>Clean embedded text layer, properly embedded fonts. Extraction will be smooth — no OCR, no garbled characters.</w:t>
            </w:r>
          </w:p>
        </w:tc>
      </w:tr>
      <w:tr w:rsidR="005E33FF" w14:paraId="334DC5FE" w14:textId="77777777">
        <w:tc>
          <w:tcPr>
            <w:tcW w:w="4759" w:type="dxa"/>
            <w:shd w:val="clear" w:color="auto" w:fill="F0F4F8"/>
          </w:tcPr>
          <w:p w14:paraId="7AFFEB9C" w14:textId="77777777" w:rsidR="005E33FF" w:rsidRDefault="00000000">
            <w:pPr>
              <w:ind w:left="113"/>
            </w:pPr>
            <w:r>
              <w:rPr>
                <w:b/>
                <w:color w:val="0F3460"/>
                <w:sz w:val="20"/>
              </w:rPr>
              <w:t>Language</w:t>
            </w:r>
          </w:p>
        </w:tc>
        <w:tc>
          <w:tcPr>
            <w:tcW w:w="4759" w:type="dxa"/>
            <w:shd w:val="clear" w:color="auto" w:fill="FFFFFF"/>
          </w:tcPr>
          <w:p w14:paraId="46FEAD5E" w14:textId="77777777" w:rsidR="005E33FF" w:rsidRDefault="00000000">
            <w:pPr>
              <w:ind w:left="113"/>
            </w:pPr>
            <w:r>
              <w:rPr>
                <w:color w:val="1A1A2E"/>
                <w:sz w:val="20"/>
              </w:rPr>
              <w:t xml:space="preserve">Everything is in Spanish. The app should work in </w:t>
            </w:r>
            <w:r>
              <w:rPr>
                <w:color w:val="1A1A2E"/>
                <w:sz w:val="20"/>
              </w:rPr>
              <w:lastRenderedPageBreak/>
              <w:t>Spanish end to end: questions, answers, and voice.</w:t>
            </w:r>
          </w:p>
        </w:tc>
      </w:tr>
    </w:tbl>
    <w:p w14:paraId="49B168C1" w14:textId="77777777" w:rsidR="005E33FF" w:rsidRDefault="005E33FF">
      <w:pPr>
        <w:spacing w:after="160"/>
      </w:pPr>
    </w:p>
    <w:tbl>
      <w:tblPr>
        <w:tblStyle w:val="TableGrid"/>
        <w:tblW w:w="0" w:type="auto"/>
        <w:tblLook w:val="04A0" w:firstRow="1" w:lastRow="0" w:firstColumn="1" w:lastColumn="0" w:noHBand="0" w:noVBand="1"/>
      </w:tblPr>
      <w:tblGrid>
        <w:gridCol w:w="9493"/>
      </w:tblGrid>
      <w:tr w:rsidR="005E33FF" w14:paraId="1C52486F" w14:textId="77777777">
        <w:tc>
          <w:tcPr>
            <w:tcW w:w="9518" w:type="dxa"/>
            <w:tcBorders>
              <w:left w:val="single" w:sz="16" w:space="0" w:color="0F3460"/>
            </w:tcBorders>
            <w:shd w:val="clear" w:color="auto" w:fill="E8F4F8"/>
          </w:tcPr>
          <w:p w14:paraId="360C98E5" w14:textId="77777777" w:rsidR="005E33FF" w:rsidRDefault="00000000">
            <w:pPr>
              <w:spacing w:before="80" w:after="80"/>
              <w:ind w:left="113"/>
            </w:pPr>
            <w:r>
              <w:rPr>
                <w:i/>
                <w:color w:val="1A3A4A"/>
                <w:sz w:val="20"/>
              </w:rPr>
              <w:t>The strategic insight: you have TWO knowledge sources that answer different question types. Recipes answer "¿qué puedo hacer con pollo y tomate?" Theory answers "¿cuánta sal le pongo?" The app that uses both is the one that feels like talking to Edna.</w:t>
            </w:r>
          </w:p>
        </w:tc>
      </w:tr>
    </w:tbl>
    <w:p w14:paraId="1BB1897E" w14:textId="77777777" w:rsidR="005E33FF" w:rsidRDefault="005E33FF">
      <w:pPr>
        <w:spacing w:after="120"/>
      </w:pPr>
    </w:p>
    <w:p w14:paraId="04F45EF9" w14:textId="77777777" w:rsidR="005E33FF" w:rsidRDefault="00000000">
      <w:pPr>
        <w:pBdr>
          <w:bottom w:val="single" w:sz="12" w:space="4" w:color="E94560"/>
        </w:pBdr>
        <w:spacing w:before="360" w:after="120"/>
      </w:pPr>
      <w:r>
        <w:rPr>
          <w:b/>
          <w:color w:val="1A1A2E"/>
          <w:sz w:val="36"/>
        </w:rPr>
        <w:t>The build in one picture</w:t>
      </w:r>
    </w:p>
    <w:p w14:paraId="2DEC32C7" w14:textId="77777777" w:rsidR="005E33FF" w:rsidRDefault="00000000">
      <w:pPr>
        <w:spacing w:before="80" w:after="80"/>
      </w:pPr>
      <w:r>
        <w:rPr>
          <w:color w:val="1A1A2E"/>
        </w:rPr>
        <w:t>Customer asks (typed or spoken, in Spanish) → app decides: recipe question, technique question, or both → searches recipes.json and/or theory.json → Claude writes a warm answer in Edna's voice using ONLY what was found → customer sees the reply.</w:t>
      </w:r>
    </w:p>
    <w:p w14:paraId="5964B83C" w14:textId="77777777" w:rsidR="005E33FF" w:rsidRDefault="005E33FF">
      <w:pPr>
        <w:spacing w:after="80"/>
      </w:pPr>
    </w:p>
    <w:tbl>
      <w:tblPr>
        <w:tblStyle w:val="TableGrid"/>
        <w:tblW w:w="0" w:type="auto"/>
        <w:tblLook w:val="04A0" w:firstRow="1" w:lastRow="0" w:firstColumn="1" w:lastColumn="0" w:noHBand="0" w:noVBand="1"/>
      </w:tblPr>
      <w:tblGrid>
        <w:gridCol w:w="4754"/>
        <w:gridCol w:w="4754"/>
      </w:tblGrid>
      <w:tr w:rsidR="005E33FF" w14:paraId="4E84F95C" w14:textId="77777777">
        <w:tc>
          <w:tcPr>
            <w:tcW w:w="4759" w:type="dxa"/>
            <w:shd w:val="clear" w:color="auto" w:fill="F0F4F8"/>
          </w:tcPr>
          <w:p w14:paraId="07FCBBA1" w14:textId="77777777" w:rsidR="005E33FF" w:rsidRDefault="00000000">
            <w:pPr>
              <w:ind w:left="113"/>
            </w:pPr>
            <w:r>
              <w:rPr>
                <w:b/>
                <w:color w:val="0F3460"/>
                <w:sz w:val="20"/>
              </w:rPr>
              <w:t>recipes.json</w:t>
            </w:r>
          </w:p>
        </w:tc>
        <w:tc>
          <w:tcPr>
            <w:tcW w:w="4759" w:type="dxa"/>
            <w:shd w:val="clear" w:color="auto" w:fill="FFFFFF"/>
          </w:tcPr>
          <w:p w14:paraId="05B6BD33" w14:textId="77777777" w:rsidR="005E33FF" w:rsidRDefault="00000000">
            <w:pPr>
              <w:ind w:left="113"/>
            </w:pPr>
            <w:r>
              <w:rPr>
                <w:color w:val="1A1A2E"/>
                <w:sz w:val="20"/>
              </w:rPr>
              <w:t>All ~56 recipes, structured: name, category, servings, ingredients, normalized ingredients, steps, estimated time.</w:t>
            </w:r>
          </w:p>
        </w:tc>
      </w:tr>
      <w:tr w:rsidR="005E33FF" w14:paraId="56FA13F0" w14:textId="77777777">
        <w:tc>
          <w:tcPr>
            <w:tcW w:w="4759" w:type="dxa"/>
            <w:shd w:val="clear" w:color="auto" w:fill="FFFFFF"/>
          </w:tcPr>
          <w:p w14:paraId="5E5F223A" w14:textId="77777777" w:rsidR="005E33FF" w:rsidRDefault="00000000">
            <w:pPr>
              <w:ind w:left="113"/>
            </w:pPr>
            <w:r>
              <w:rPr>
                <w:b/>
                <w:color w:val="0F3460"/>
                <w:sz w:val="20"/>
              </w:rPr>
              <w:t>theory.json</w:t>
            </w:r>
          </w:p>
        </w:tc>
        <w:tc>
          <w:tcPr>
            <w:tcW w:w="4759" w:type="dxa"/>
            <w:shd w:val="clear" w:color="auto" w:fill="F0F4F8"/>
          </w:tcPr>
          <w:p w14:paraId="02B0E2D1" w14:textId="77777777" w:rsidR="005E33FF" w:rsidRDefault="00000000">
            <w:pPr>
              <w:ind w:left="113"/>
            </w:pPr>
            <w:r>
              <w:rPr>
                <w:color w:val="1A1A2E"/>
                <w:sz w:val="20"/>
              </w:rPr>
              <w:t>Her teaching broken into searchable chunks, tagged by pillar (sal / grasa / ácido / calor / general).</w:t>
            </w:r>
          </w:p>
        </w:tc>
      </w:tr>
      <w:tr w:rsidR="005E33FF" w14:paraId="3253D9E3" w14:textId="77777777">
        <w:tc>
          <w:tcPr>
            <w:tcW w:w="4759" w:type="dxa"/>
            <w:shd w:val="clear" w:color="auto" w:fill="F0F4F8"/>
          </w:tcPr>
          <w:p w14:paraId="52DBB7E1" w14:textId="77777777" w:rsidR="005E33FF" w:rsidRDefault="00000000">
            <w:pPr>
              <w:ind w:left="113"/>
            </w:pPr>
            <w:r>
              <w:rPr>
                <w:b/>
                <w:color w:val="0F3460"/>
                <w:sz w:val="20"/>
              </w:rPr>
              <w:t>Question router</w:t>
            </w:r>
          </w:p>
        </w:tc>
        <w:tc>
          <w:tcPr>
            <w:tcW w:w="4759" w:type="dxa"/>
            <w:shd w:val="clear" w:color="auto" w:fill="FFFFFF"/>
          </w:tcPr>
          <w:p w14:paraId="522A0D7A" w14:textId="77777777" w:rsidR="005E33FF" w:rsidRDefault="00000000">
            <w:pPr>
              <w:ind w:left="113"/>
            </w:pPr>
            <w:r>
              <w:rPr>
                <w:color w:val="1A1A2E"/>
                <w:sz w:val="20"/>
              </w:rPr>
              <w:t>Simple logic that decides which source(s) a question needs. Ingredient words → recipes. Technique words → theory. Both when unclear.</w:t>
            </w:r>
          </w:p>
        </w:tc>
      </w:tr>
      <w:tr w:rsidR="005E33FF" w14:paraId="2BC237F5" w14:textId="77777777">
        <w:tc>
          <w:tcPr>
            <w:tcW w:w="4759" w:type="dxa"/>
            <w:shd w:val="clear" w:color="auto" w:fill="FFFFFF"/>
          </w:tcPr>
          <w:p w14:paraId="55DAA7C4" w14:textId="77777777" w:rsidR="005E33FF" w:rsidRDefault="00000000">
            <w:pPr>
              <w:ind w:left="113"/>
            </w:pPr>
            <w:r>
              <w:rPr>
                <w:b/>
                <w:color w:val="0F3460"/>
                <w:sz w:val="20"/>
              </w:rPr>
              <w:t>Claude prompt</w:t>
            </w:r>
          </w:p>
        </w:tc>
        <w:tc>
          <w:tcPr>
            <w:tcW w:w="4759" w:type="dxa"/>
            <w:shd w:val="clear" w:color="auto" w:fill="F0F4F8"/>
          </w:tcPr>
          <w:p w14:paraId="4062DCED" w14:textId="77777777" w:rsidR="005E33FF" w:rsidRDefault="00000000">
            <w:pPr>
              <w:ind w:left="113"/>
            </w:pPr>
            <w:r>
              <w:rPr>
                <w:color w:val="1A1A2E"/>
                <w:sz w:val="20"/>
              </w:rPr>
              <w:t>Instructs Claude to answer warmly in Spanish like Edna teaching a student, using only the provided material, never inventing.</w:t>
            </w:r>
          </w:p>
        </w:tc>
      </w:tr>
      <w:tr w:rsidR="005E33FF" w14:paraId="1400FCA0" w14:textId="77777777">
        <w:tc>
          <w:tcPr>
            <w:tcW w:w="4759" w:type="dxa"/>
            <w:shd w:val="clear" w:color="auto" w:fill="F0F4F8"/>
          </w:tcPr>
          <w:p w14:paraId="54E96CE6" w14:textId="77777777" w:rsidR="005E33FF" w:rsidRDefault="00000000">
            <w:pPr>
              <w:ind w:left="113"/>
            </w:pPr>
            <w:r>
              <w:rPr>
                <w:b/>
                <w:color w:val="0F3460"/>
                <w:sz w:val="20"/>
              </w:rPr>
              <w:t>Streamlit app</w:t>
            </w:r>
          </w:p>
        </w:tc>
        <w:tc>
          <w:tcPr>
            <w:tcW w:w="4759" w:type="dxa"/>
            <w:shd w:val="clear" w:color="auto" w:fill="FFFFFF"/>
          </w:tcPr>
          <w:p w14:paraId="1A03848E" w14:textId="77777777" w:rsidR="005E33FF" w:rsidRDefault="00000000">
            <w:pPr>
              <w:ind w:left="113"/>
            </w:pPr>
            <w:r>
              <w:rPr>
                <w:color w:val="1A1A2E"/>
                <w:sz w:val="20"/>
              </w:rPr>
              <w:t>The web page: chat box, voice recorder, her branding.</w:t>
            </w:r>
          </w:p>
        </w:tc>
      </w:tr>
    </w:tbl>
    <w:p w14:paraId="04E85315" w14:textId="77777777" w:rsidR="005E33FF" w:rsidRDefault="005E33FF">
      <w:pPr>
        <w:spacing w:after="160"/>
      </w:pPr>
    </w:p>
    <w:p w14:paraId="5FC7EEA5" w14:textId="77777777" w:rsidR="005E33FF" w:rsidRDefault="00000000">
      <w:r>
        <w:br w:type="page"/>
      </w:r>
    </w:p>
    <w:p w14:paraId="141B1B9E" w14:textId="77777777" w:rsidR="005E33FF" w:rsidRDefault="00000000">
      <w:pPr>
        <w:pBdr>
          <w:bottom w:val="single" w:sz="12" w:space="4" w:color="E94560"/>
        </w:pBdr>
        <w:spacing w:before="360" w:after="120"/>
      </w:pPr>
      <w:r>
        <w:rPr>
          <w:b/>
          <w:color w:val="1A1A2E"/>
          <w:sz w:val="36"/>
        </w:rPr>
        <w:lastRenderedPageBreak/>
        <w:t>The 7 days</w:t>
      </w:r>
    </w:p>
    <w:p w14:paraId="6EFF308C" w14:textId="77777777" w:rsidR="005E33FF" w:rsidRDefault="005E33FF">
      <w:pPr>
        <w:spacing w:after="80"/>
      </w:pPr>
    </w:p>
    <w:p w14:paraId="4EF654E2" w14:textId="77777777" w:rsidR="005E33FF" w:rsidRDefault="00000000">
      <w:pPr>
        <w:spacing w:before="280" w:after="80"/>
      </w:pPr>
      <w:r>
        <w:rPr>
          <w:b/>
          <w:color w:val="0F3460"/>
          <w:sz w:val="28"/>
        </w:rPr>
        <w:t>Day 1 — extract the recipes</w:t>
      </w:r>
    </w:p>
    <w:tbl>
      <w:tblPr>
        <w:tblStyle w:val="TableGrid"/>
        <w:tblW w:w="0" w:type="auto"/>
        <w:tblLook w:val="04A0" w:firstRow="1" w:lastRow="0" w:firstColumn="1" w:lastColumn="0" w:noHBand="0" w:noVBand="1"/>
      </w:tblPr>
      <w:tblGrid>
        <w:gridCol w:w="4753"/>
        <w:gridCol w:w="4755"/>
      </w:tblGrid>
      <w:tr w:rsidR="005E33FF" w14:paraId="7FE871D0" w14:textId="77777777">
        <w:tc>
          <w:tcPr>
            <w:tcW w:w="4759" w:type="dxa"/>
            <w:shd w:val="clear" w:color="auto" w:fill="E94560"/>
            <w:vAlign w:val="center"/>
          </w:tcPr>
          <w:p w14:paraId="5B233CD7" w14:textId="77777777" w:rsidR="005E33FF" w:rsidRDefault="00000000">
            <w:pPr>
              <w:jc w:val="center"/>
            </w:pPr>
            <w:r>
              <w:rPr>
                <w:b/>
                <w:color w:val="FFFFFF"/>
                <w:sz w:val="26"/>
              </w:rPr>
              <w:t>Day 1</w:t>
            </w:r>
          </w:p>
        </w:tc>
        <w:tc>
          <w:tcPr>
            <w:tcW w:w="4759" w:type="dxa"/>
            <w:shd w:val="clear" w:color="auto" w:fill="F8F9FB"/>
          </w:tcPr>
          <w:p w14:paraId="71E1DCAB" w14:textId="77777777" w:rsidR="005E33FF" w:rsidRDefault="00000000">
            <w:pPr>
              <w:spacing w:before="80"/>
              <w:ind w:left="170"/>
            </w:pPr>
            <w:r>
              <w:rPr>
                <w:b/>
                <w:color w:val="1A1A2E"/>
                <w:sz w:val="26"/>
              </w:rPr>
              <w:t>Recetas PDF → recipes.json</w:t>
            </w:r>
          </w:p>
          <w:p w14:paraId="00DB80CA" w14:textId="77777777" w:rsidR="005E33FF" w:rsidRDefault="00000000">
            <w:pPr>
              <w:spacing w:after="80"/>
              <w:ind w:left="170"/>
            </w:pPr>
            <w:r>
              <w:rPr>
                <w:color w:val="6B7280"/>
                <w:sz w:val="19"/>
              </w:rPr>
              <w:t>3-4 hours</w:t>
            </w:r>
          </w:p>
        </w:tc>
      </w:tr>
    </w:tbl>
    <w:p w14:paraId="13632DC1" w14:textId="77777777" w:rsidR="005E33FF" w:rsidRDefault="005E33FF">
      <w:pPr>
        <w:spacing w:after="120"/>
      </w:pPr>
    </w:p>
    <w:p w14:paraId="5EDF076C" w14:textId="77777777" w:rsidR="005E33FF" w:rsidRDefault="00000000">
      <w:pPr>
        <w:spacing w:before="80" w:after="80"/>
      </w:pPr>
      <w:r>
        <w:rPr>
          <w:color w:val="1A1A2E"/>
        </w:rPr>
        <w:t>Create the project and open Claude Code:</w:t>
      </w:r>
    </w:p>
    <w:tbl>
      <w:tblPr>
        <w:tblStyle w:val="TableGrid"/>
        <w:tblW w:w="0" w:type="auto"/>
        <w:tblLook w:val="04A0" w:firstRow="1" w:lastRow="0" w:firstColumn="1" w:lastColumn="0" w:noHBand="0" w:noVBand="1"/>
      </w:tblPr>
      <w:tblGrid>
        <w:gridCol w:w="9508"/>
      </w:tblGrid>
      <w:tr w:rsidR="005E33FF" w14:paraId="268C1CC9" w14:textId="77777777">
        <w:tc>
          <w:tcPr>
            <w:tcW w:w="9518" w:type="dxa"/>
            <w:shd w:val="clear" w:color="auto" w:fill="1E2937"/>
          </w:tcPr>
          <w:p w14:paraId="2D2CB0EC" w14:textId="77777777" w:rsidR="005E33FF" w:rsidRDefault="00000000">
            <w:pPr>
              <w:spacing w:before="20" w:after="20"/>
              <w:ind w:left="170"/>
            </w:pPr>
            <w:r>
              <w:rPr>
                <w:rFonts w:ascii="Courier New" w:hAnsi="Courier New"/>
                <w:color w:val="FFD3A8"/>
                <w:sz w:val="19"/>
              </w:rPr>
              <w:t>cd Desktop</w:t>
            </w:r>
          </w:p>
        </w:tc>
      </w:tr>
      <w:tr w:rsidR="005E33FF" w14:paraId="71289609" w14:textId="77777777">
        <w:tc>
          <w:tcPr>
            <w:tcW w:w="9518" w:type="dxa"/>
            <w:shd w:val="clear" w:color="auto" w:fill="1E2937"/>
          </w:tcPr>
          <w:p w14:paraId="683916B2" w14:textId="77777777" w:rsidR="005E33FF" w:rsidRDefault="00000000">
            <w:pPr>
              <w:spacing w:before="20" w:after="20"/>
              <w:ind w:left="170"/>
            </w:pPr>
            <w:r>
              <w:rPr>
                <w:rFonts w:ascii="Courier New" w:hAnsi="Courier New"/>
                <w:color w:val="FFD3A8"/>
                <w:sz w:val="19"/>
              </w:rPr>
              <w:t>mkdir edna-ai</w:t>
            </w:r>
          </w:p>
        </w:tc>
      </w:tr>
      <w:tr w:rsidR="005E33FF" w14:paraId="46139D93" w14:textId="77777777">
        <w:tc>
          <w:tcPr>
            <w:tcW w:w="9518" w:type="dxa"/>
            <w:shd w:val="clear" w:color="auto" w:fill="1E2937"/>
          </w:tcPr>
          <w:p w14:paraId="3D10BC46" w14:textId="77777777" w:rsidR="005E33FF" w:rsidRDefault="00000000">
            <w:pPr>
              <w:spacing w:before="20" w:after="20"/>
              <w:ind w:left="170"/>
            </w:pPr>
            <w:r>
              <w:rPr>
                <w:rFonts w:ascii="Courier New" w:hAnsi="Courier New"/>
                <w:color w:val="FFD3A8"/>
                <w:sz w:val="19"/>
              </w:rPr>
              <w:t>cd edna-ai</w:t>
            </w:r>
          </w:p>
        </w:tc>
      </w:tr>
      <w:tr w:rsidR="005E33FF" w14:paraId="475D3F5C" w14:textId="77777777">
        <w:tc>
          <w:tcPr>
            <w:tcW w:w="9518" w:type="dxa"/>
            <w:shd w:val="clear" w:color="auto" w:fill="1E2937"/>
          </w:tcPr>
          <w:p w14:paraId="7990E990" w14:textId="77777777" w:rsidR="005E33FF" w:rsidRDefault="00000000">
            <w:pPr>
              <w:spacing w:before="20" w:after="20"/>
              <w:ind w:left="170"/>
            </w:pPr>
            <w:r>
              <w:rPr>
                <w:rFonts w:ascii="Courier New" w:hAnsi="Courier New"/>
                <w:color w:val="FFD3A8"/>
                <w:sz w:val="19"/>
              </w:rPr>
              <w:t>claude</w:t>
            </w:r>
          </w:p>
        </w:tc>
      </w:tr>
    </w:tbl>
    <w:p w14:paraId="5F54849C" w14:textId="77777777" w:rsidR="005E33FF" w:rsidRDefault="005E33FF">
      <w:pPr>
        <w:spacing w:after="120"/>
      </w:pPr>
    </w:p>
    <w:p w14:paraId="48704CDB" w14:textId="77777777" w:rsidR="005E33FF" w:rsidRDefault="00000000">
      <w:pPr>
        <w:spacing w:before="80" w:after="80"/>
      </w:pPr>
      <w:r>
        <w:rPr>
          <w:color w:val="1A1A2E"/>
        </w:rPr>
        <w:t>Copy both PDFs into the edna-ai folder first so Claude Code can read them. Then paste this:</w:t>
      </w:r>
    </w:p>
    <w:p w14:paraId="174154E3" w14:textId="77777777" w:rsidR="005E33FF" w:rsidRDefault="005E33FF">
      <w:pPr>
        <w:spacing w:after="60"/>
      </w:pPr>
    </w:p>
    <w:tbl>
      <w:tblPr>
        <w:tblStyle w:val="TableGrid"/>
        <w:tblW w:w="0" w:type="auto"/>
        <w:tblLook w:val="04A0" w:firstRow="1" w:lastRow="0" w:firstColumn="1" w:lastColumn="0" w:noHBand="0" w:noVBand="1"/>
      </w:tblPr>
      <w:tblGrid>
        <w:gridCol w:w="9508"/>
      </w:tblGrid>
      <w:tr w:rsidR="005E33FF" w14:paraId="16685E48" w14:textId="77777777">
        <w:tc>
          <w:tcPr>
            <w:tcW w:w="9518" w:type="dxa"/>
            <w:shd w:val="clear" w:color="auto" w:fill="0F3460"/>
          </w:tcPr>
          <w:p w14:paraId="40624E73" w14:textId="77777777" w:rsidR="005E33FF" w:rsidRDefault="00000000">
            <w:pPr>
              <w:spacing w:before="60" w:after="60"/>
              <w:ind w:left="113"/>
            </w:pPr>
            <w:r>
              <w:rPr>
                <w:b/>
                <w:color w:val="FFFFFF"/>
                <w:sz w:val="19"/>
              </w:rPr>
              <w:t>PASTE TO CLAUDE CODE — DAY 1</w:t>
            </w:r>
          </w:p>
        </w:tc>
      </w:tr>
      <w:tr w:rsidR="005E33FF" w14:paraId="3BD9FAEE" w14:textId="77777777">
        <w:tc>
          <w:tcPr>
            <w:tcW w:w="9518" w:type="dxa"/>
            <w:shd w:val="clear" w:color="auto" w:fill="F0F4F8"/>
          </w:tcPr>
          <w:p w14:paraId="3CF5B517" w14:textId="77777777" w:rsidR="005E33FF" w:rsidRDefault="00000000">
            <w:pPr>
              <w:spacing w:before="40" w:after="40"/>
              <w:ind w:left="142" w:right="142"/>
            </w:pPr>
            <w:r>
              <w:rPr>
                <w:color w:val="1F2937"/>
                <w:sz w:val="20"/>
              </w:rPr>
              <w:t>I have a Spanish cookbook PDF called "Recetas" by Edna Cochez with about 56 recipes in 7 categories (Caldos &amp; Sopas, Carnes &amp; Aves, Vegetales, Ensaladas, and sections on el calor, la grasa, los ácidos).</w:t>
            </w:r>
          </w:p>
          <w:p w14:paraId="39311164" w14:textId="77777777" w:rsidR="005E33FF" w:rsidRDefault="00000000">
            <w:pPr>
              <w:spacing w:before="40" w:after="40"/>
              <w:ind w:left="142" w:right="142"/>
            </w:pPr>
            <w:r>
              <w:rPr>
                <w:color w:val="1F2937"/>
                <w:sz w:val="20"/>
              </w:rPr>
              <w:t xml:space="preserve"> </w:t>
            </w:r>
          </w:p>
          <w:p w14:paraId="2A750198" w14:textId="77777777" w:rsidR="005E33FF" w:rsidRDefault="00000000">
            <w:pPr>
              <w:spacing w:before="40" w:after="40"/>
              <w:ind w:left="142" w:right="142"/>
            </w:pPr>
            <w:r>
              <w:rPr>
                <w:color w:val="1F2937"/>
                <w:sz w:val="20"/>
              </w:rPr>
              <w:t>Each recipe has this structure: a name, sometimes "Rinde X porciones", an "Ingredientes:" bullet list, and numbered "Procedimiento:" steps. The PDF also contains reference tables (salt by weight, meat temperatures, acids of the world, etc.) — extract those too as a separate "tables" section.</w:t>
            </w:r>
          </w:p>
          <w:p w14:paraId="65CAFD02" w14:textId="77777777" w:rsidR="005E33FF" w:rsidRDefault="00000000">
            <w:pPr>
              <w:spacing w:before="40" w:after="40"/>
              <w:ind w:left="142" w:right="142"/>
            </w:pPr>
            <w:r>
              <w:rPr>
                <w:color w:val="1F2937"/>
                <w:sz w:val="20"/>
              </w:rPr>
              <w:t xml:space="preserve"> </w:t>
            </w:r>
          </w:p>
          <w:p w14:paraId="375918EF" w14:textId="77777777" w:rsidR="005E33FF" w:rsidRDefault="00000000">
            <w:pPr>
              <w:spacing w:before="40" w:after="40"/>
              <w:ind w:left="142" w:right="142"/>
            </w:pPr>
            <w:r>
              <w:rPr>
                <w:color w:val="1F2937"/>
                <w:sz w:val="20"/>
              </w:rPr>
              <w:t>Write a Python script that extracts each recipe into recipes.json with these fields: name, category, servings (if present), ingredients (clean list), ingredients_normalized (core ingredient names only, lowercase, singular — "2 cebollas amarillas grandes" becomes "cebolla"), steps (numbered list), and estimated_time_minutes (estimate from the steps if not stated).</w:t>
            </w:r>
          </w:p>
          <w:p w14:paraId="701E4F2E" w14:textId="77777777" w:rsidR="005E33FF" w:rsidRDefault="00000000">
            <w:pPr>
              <w:spacing w:before="40" w:after="40"/>
              <w:ind w:left="142" w:right="142"/>
            </w:pPr>
            <w:r>
              <w:rPr>
                <w:color w:val="1F2937"/>
                <w:sz w:val="20"/>
              </w:rPr>
              <w:t xml:space="preserve"> </w:t>
            </w:r>
          </w:p>
          <w:p w14:paraId="55D0870E" w14:textId="77777777" w:rsidR="005E33FF" w:rsidRDefault="00000000">
            <w:pPr>
              <w:spacing w:before="40" w:after="40"/>
              <w:ind w:left="142" w:right="142"/>
            </w:pPr>
            <w:r>
              <w:rPr>
                <w:color w:val="1F2937"/>
                <w:sz w:val="20"/>
              </w:rPr>
              <w:t>Keep everything in Spanish. Show me the first 5 extracted recipes so I can check them before processing all of them.</w:t>
            </w:r>
          </w:p>
        </w:tc>
      </w:tr>
    </w:tbl>
    <w:p w14:paraId="347C43F2" w14:textId="77777777" w:rsidR="005E33FF" w:rsidRDefault="005E33FF">
      <w:pPr>
        <w:spacing w:after="120"/>
      </w:pPr>
    </w:p>
    <w:p w14:paraId="1E475955" w14:textId="77777777" w:rsidR="005E33FF" w:rsidRDefault="00000000">
      <w:pPr>
        <w:spacing w:before="80" w:after="80"/>
      </w:pPr>
      <w:r>
        <w:rPr>
          <w:color w:val="1A1A2E"/>
        </w:rPr>
        <w:t>Review the 5 samples carefully before letting it run the full extraction. Check that ingredient lists are clean and steps are complete.</w:t>
      </w:r>
    </w:p>
    <w:p w14:paraId="323AD11F" w14:textId="77777777" w:rsidR="005E33FF" w:rsidRDefault="005E33FF">
      <w:pPr>
        <w:spacing w:after="80"/>
      </w:pPr>
    </w:p>
    <w:tbl>
      <w:tblPr>
        <w:tblStyle w:val="TableGrid"/>
        <w:tblW w:w="0" w:type="auto"/>
        <w:tblLook w:val="04A0" w:firstRow="1" w:lastRow="0" w:firstColumn="1" w:lastColumn="0" w:noHBand="0" w:noVBand="1"/>
      </w:tblPr>
      <w:tblGrid>
        <w:gridCol w:w="9493"/>
      </w:tblGrid>
      <w:tr w:rsidR="005E33FF" w14:paraId="50C1A128" w14:textId="77777777">
        <w:tc>
          <w:tcPr>
            <w:tcW w:w="9518" w:type="dxa"/>
            <w:tcBorders>
              <w:left w:val="single" w:sz="16" w:space="0" w:color="D97706"/>
            </w:tcBorders>
            <w:shd w:val="clear" w:color="auto" w:fill="FEF3C7"/>
          </w:tcPr>
          <w:p w14:paraId="1575516E" w14:textId="77777777" w:rsidR="005E33FF" w:rsidRDefault="00000000">
            <w:pPr>
              <w:spacing w:before="80" w:after="80"/>
              <w:ind w:left="113"/>
            </w:pPr>
            <w:r>
              <w:rPr>
                <w:i/>
                <w:color w:val="78350F"/>
                <w:sz w:val="20"/>
              </w:rPr>
              <w:t>ingredients_normalized is the single most important field in the whole app. It's what makes "tengo tomate y pollo" match recipes that say "2 tomates maduros" and "1 pechuga de pollo". If this field is clean, the app works. Spot-check it hard.</w:t>
            </w:r>
          </w:p>
        </w:tc>
      </w:tr>
    </w:tbl>
    <w:p w14:paraId="2F505E37" w14:textId="77777777" w:rsidR="005E33FF" w:rsidRDefault="005E33FF">
      <w:pPr>
        <w:spacing w:after="120"/>
      </w:pPr>
    </w:p>
    <w:p w14:paraId="393B1FED" w14:textId="77777777" w:rsidR="005E33FF" w:rsidRDefault="00000000">
      <w:pPr>
        <w:spacing w:before="80" w:after="80"/>
      </w:pPr>
      <w:r>
        <w:rPr>
          <w:b/>
          <w:color w:val="0F3460"/>
          <w:sz w:val="21"/>
        </w:rPr>
        <w:t>End-of-day check:</w:t>
      </w:r>
    </w:p>
    <w:p w14:paraId="2C448690" w14:textId="77777777" w:rsidR="005E33FF" w:rsidRDefault="00000000">
      <w:pPr>
        <w:pStyle w:val="ListBullet"/>
        <w:spacing w:before="40" w:after="40"/>
      </w:pPr>
      <w:r>
        <w:rPr>
          <w:color w:val="1A1A2E"/>
          <w:sz w:val="21"/>
        </w:rPr>
        <w:t>recipes.json exists with ~56 recipes</w:t>
      </w:r>
    </w:p>
    <w:p w14:paraId="5BEB1661" w14:textId="77777777" w:rsidR="005E33FF" w:rsidRDefault="00000000">
      <w:pPr>
        <w:pStyle w:val="ListBullet"/>
        <w:spacing w:before="40" w:after="40"/>
      </w:pPr>
      <w:r>
        <w:rPr>
          <w:color w:val="1A1A2E"/>
          <w:sz w:val="21"/>
        </w:rPr>
        <w:t>Each has clean ingredients, normalized ingredients, steps, category, time estimate</w:t>
      </w:r>
    </w:p>
    <w:p w14:paraId="64C67FCC" w14:textId="77777777" w:rsidR="005E33FF" w:rsidRDefault="00000000">
      <w:pPr>
        <w:pStyle w:val="ListBullet"/>
        <w:spacing w:before="40" w:after="40"/>
      </w:pPr>
      <w:r>
        <w:rPr>
          <w:color w:val="1A1A2E"/>
          <w:sz w:val="21"/>
        </w:rPr>
        <w:lastRenderedPageBreak/>
        <w:t>Reference tables captured in a tables section</w:t>
      </w:r>
    </w:p>
    <w:p w14:paraId="2E2198EA" w14:textId="77777777" w:rsidR="005E33FF" w:rsidRDefault="00000000">
      <w:pPr>
        <w:spacing w:before="280" w:after="80"/>
      </w:pPr>
      <w:r>
        <w:rPr>
          <w:b/>
          <w:color w:val="0F3460"/>
          <w:sz w:val="28"/>
        </w:rPr>
        <w:t>Day 2 — extract the theory + clean both with Edna</w:t>
      </w:r>
    </w:p>
    <w:tbl>
      <w:tblPr>
        <w:tblStyle w:val="TableGrid"/>
        <w:tblW w:w="0" w:type="auto"/>
        <w:tblLook w:val="04A0" w:firstRow="1" w:lastRow="0" w:firstColumn="1" w:lastColumn="0" w:noHBand="0" w:noVBand="1"/>
      </w:tblPr>
      <w:tblGrid>
        <w:gridCol w:w="4753"/>
        <w:gridCol w:w="4755"/>
      </w:tblGrid>
      <w:tr w:rsidR="005E33FF" w14:paraId="5BADAC29" w14:textId="77777777">
        <w:tc>
          <w:tcPr>
            <w:tcW w:w="4759" w:type="dxa"/>
            <w:shd w:val="clear" w:color="auto" w:fill="E94560"/>
            <w:vAlign w:val="center"/>
          </w:tcPr>
          <w:p w14:paraId="59F420BF" w14:textId="77777777" w:rsidR="005E33FF" w:rsidRDefault="00000000">
            <w:pPr>
              <w:jc w:val="center"/>
            </w:pPr>
            <w:r>
              <w:rPr>
                <w:b/>
                <w:color w:val="FFFFFF"/>
                <w:sz w:val="26"/>
              </w:rPr>
              <w:t>Day 2</w:t>
            </w:r>
          </w:p>
        </w:tc>
        <w:tc>
          <w:tcPr>
            <w:tcW w:w="4759" w:type="dxa"/>
            <w:shd w:val="clear" w:color="auto" w:fill="F8F9FB"/>
          </w:tcPr>
          <w:p w14:paraId="05993421" w14:textId="77777777" w:rsidR="005E33FF" w:rsidRDefault="00000000">
            <w:pPr>
              <w:spacing w:before="80"/>
              <w:ind w:left="170"/>
            </w:pPr>
            <w:r>
              <w:rPr>
                <w:b/>
                <w:color w:val="1A1A2E"/>
                <w:sz w:val="26"/>
              </w:rPr>
              <w:t>Teoría PDF → theory.json, then quality pass</w:t>
            </w:r>
          </w:p>
          <w:p w14:paraId="61718950" w14:textId="77777777" w:rsidR="005E33FF" w:rsidRDefault="00000000">
            <w:pPr>
              <w:spacing w:after="80"/>
              <w:ind w:left="170"/>
            </w:pPr>
            <w:r>
              <w:rPr>
                <w:color w:val="6B7280"/>
                <w:sz w:val="19"/>
              </w:rPr>
              <w:t>3-4 hours</w:t>
            </w:r>
          </w:p>
        </w:tc>
      </w:tr>
    </w:tbl>
    <w:p w14:paraId="30B28287" w14:textId="77777777" w:rsidR="005E33FF" w:rsidRDefault="005E33FF">
      <w:pPr>
        <w:spacing w:after="120"/>
      </w:pPr>
    </w:p>
    <w:tbl>
      <w:tblPr>
        <w:tblStyle w:val="TableGrid"/>
        <w:tblW w:w="0" w:type="auto"/>
        <w:tblLook w:val="04A0" w:firstRow="1" w:lastRow="0" w:firstColumn="1" w:lastColumn="0" w:noHBand="0" w:noVBand="1"/>
      </w:tblPr>
      <w:tblGrid>
        <w:gridCol w:w="9508"/>
      </w:tblGrid>
      <w:tr w:rsidR="005E33FF" w14:paraId="6172BB1C" w14:textId="77777777">
        <w:tc>
          <w:tcPr>
            <w:tcW w:w="9518" w:type="dxa"/>
            <w:shd w:val="clear" w:color="auto" w:fill="0F3460"/>
          </w:tcPr>
          <w:p w14:paraId="4B464285" w14:textId="77777777" w:rsidR="005E33FF" w:rsidRDefault="00000000">
            <w:pPr>
              <w:spacing w:before="60" w:after="60"/>
              <w:ind w:left="113"/>
            </w:pPr>
            <w:r>
              <w:rPr>
                <w:b/>
                <w:color w:val="FFFFFF"/>
                <w:sz w:val="19"/>
              </w:rPr>
              <w:t>PASTE TO CLAUDE CODE — DAY 2</w:t>
            </w:r>
          </w:p>
        </w:tc>
      </w:tr>
      <w:tr w:rsidR="005E33FF" w14:paraId="7AF1EFA1" w14:textId="77777777">
        <w:tc>
          <w:tcPr>
            <w:tcW w:w="9518" w:type="dxa"/>
            <w:shd w:val="clear" w:color="auto" w:fill="F0F4F8"/>
          </w:tcPr>
          <w:p w14:paraId="0981165D" w14:textId="77777777" w:rsidR="005E33FF" w:rsidRDefault="00000000">
            <w:pPr>
              <w:spacing w:before="40" w:after="40"/>
              <w:ind w:left="142" w:right="142"/>
            </w:pPr>
            <w:r>
              <w:rPr>
                <w:color w:val="1F2937"/>
                <w:sz w:val="20"/>
              </w:rPr>
              <w:t>Now the second PDF: "Teoría" by the same author — 131 pages teaching cooking philosophy around 4 pillars: la sal, la grasa, los ácidos, el calor.</w:t>
            </w:r>
          </w:p>
          <w:p w14:paraId="3843A48F" w14:textId="77777777" w:rsidR="005E33FF" w:rsidRDefault="00000000">
            <w:pPr>
              <w:spacing w:before="40" w:after="40"/>
              <w:ind w:left="142" w:right="142"/>
            </w:pPr>
            <w:r>
              <w:rPr>
                <w:color w:val="1F2937"/>
                <w:sz w:val="20"/>
              </w:rPr>
              <w:t xml:space="preserve"> </w:t>
            </w:r>
          </w:p>
          <w:p w14:paraId="160CD353" w14:textId="77777777" w:rsidR="005E33FF" w:rsidRDefault="00000000">
            <w:pPr>
              <w:spacing w:before="40" w:after="40"/>
              <w:ind w:left="142" w:right="142"/>
            </w:pPr>
            <w:r>
              <w:rPr>
                <w:color w:val="1F2937"/>
                <w:sz w:val="20"/>
              </w:rPr>
              <w:t>Extract it into theory.json as a list of topic chunks. Each chunk: pillar (sal/grasa/acido/calor/general), topic (short title), content (the teaching text, in Spanish).</w:t>
            </w:r>
          </w:p>
          <w:p w14:paraId="0513D4AC" w14:textId="77777777" w:rsidR="005E33FF" w:rsidRDefault="00000000">
            <w:pPr>
              <w:spacing w:before="40" w:after="40"/>
              <w:ind w:left="142" w:right="142"/>
            </w:pPr>
            <w:r>
              <w:rPr>
                <w:color w:val="1F2937"/>
                <w:sz w:val="20"/>
              </w:rPr>
              <w:t xml:space="preserve"> </w:t>
            </w:r>
          </w:p>
          <w:p w14:paraId="64D282D4" w14:textId="77777777" w:rsidR="005E33FF" w:rsidRDefault="00000000">
            <w:pPr>
              <w:spacing w:before="40" w:after="40"/>
              <w:ind w:left="142" w:right="142"/>
            </w:pPr>
            <w:r>
              <w:rPr>
                <w:color w:val="1F2937"/>
                <w:sz w:val="20"/>
              </w:rPr>
              <w:t>One concept per chunk, reasonably sized, so I can search it when a customer asks "¿cuánta sal le pongo?" or "¿por qué se sala la carne antes?". Show me several chunks to check quality.</w:t>
            </w:r>
          </w:p>
        </w:tc>
      </w:tr>
    </w:tbl>
    <w:p w14:paraId="2E82F3EB" w14:textId="77777777" w:rsidR="005E33FF" w:rsidRDefault="005E33FF">
      <w:pPr>
        <w:spacing w:after="120"/>
      </w:pPr>
    </w:p>
    <w:p w14:paraId="70D43EBB" w14:textId="77777777" w:rsidR="005E33FF" w:rsidRDefault="00000000">
      <w:pPr>
        <w:spacing w:before="80" w:after="80"/>
      </w:pPr>
      <w:r>
        <w:rPr>
          <w:color w:val="1A1A2E"/>
        </w:rPr>
        <w:t>Then do the quality pass — ideally with Edna next to you for 30-45 minutes. She will instantly spot any recipe that extracted wrong. Ask Claude Code:</w:t>
      </w:r>
    </w:p>
    <w:p w14:paraId="19778D43" w14:textId="77777777" w:rsidR="005E33FF" w:rsidRDefault="005E33FF">
      <w:pPr>
        <w:spacing w:after="60"/>
      </w:pPr>
    </w:p>
    <w:tbl>
      <w:tblPr>
        <w:tblStyle w:val="TableGrid"/>
        <w:tblW w:w="0" w:type="auto"/>
        <w:tblLook w:val="04A0" w:firstRow="1" w:lastRow="0" w:firstColumn="1" w:lastColumn="0" w:noHBand="0" w:noVBand="1"/>
      </w:tblPr>
      <w:tblGrid>
        <w:gridCol w:w="9508"/>
      </w:tblGrid>
      <w:tr w:rsidR="005E33FF" w14:paraId="4A6A5F75" w14:textId="77777777">
        <w:tc>
          <w:tcPr>
            <w:tcW w:w="9518" w:type="dxa"/>
            <w:shd w:val="clear" w:color="auto" w:fill="0F3460"/>
          </w:tcPr>
          <w:p w14:paraId="1A730A99" w14:textId="77777777" w:rsidR="005E33FF" w:rsidRDefault="00000000">
            <w:pPr>
              <w:spacing w:before="60" w:after="60"/>
              <w:ind w:left="113"/>
            </w:pPr>
            <w:r>
              <w:rPr>
                <w:b/>
                <w:color w:val="FFFFFF"/>
                <w:sz w:val="19"/>
              </w:rPr>
              <w:t>PASTE TO CLAUDE CODE — QUALITY PASS</w:t>
            </w:r>
          </w:p>
        </w:tc>
      </w:tr>
      <w:tr w:rsidR="005E33FF" w14:paraId="4C350B36" w14:textId="77777777">
        <w:tc>
          <w:tcPr>
            <w:tcW w:w="9518" w:type="dxa"/>
            <w:shd w:val="clear" w:color="auto" w:fill="F0F4F8"/>
          </w:tcPr>
          <w:p w14:paraId="6DDCD71B" w14:textId="77777777" w:rsidR="005E33FF" w:rsidRDefault="00000000">
            <w:pPr>
              <w:spacing w:before="40" w:after="40"/>
              <w:ind w:left="142" w:right="142"/>
            </w:pPr>
            <w:r>
              <w:rPr>
                <w:color w:val="1F2937"/>
                <w:sz w:val="20"/>
              </w:rPr>
              <w:t>Print a compact summary of every recipe in recipes.json: name, category, number of ingredients, number of steps, estimated time. Flag any recipe that looks incomplete — missing steps, empty ingredients, suspicious times — so I can review and fix those specific ones.</w:t>
            </w:r>
          </w:p>
        </w:tc>
      </w:tr>
    </w:tbl>
    <w:p w14:paraId="29FBFFBE" w14:textId="77777777" w:rsidR="005E33FF" w:rsidRDefault="005E33FF">
      <w:pPr>
        <w:spacing w:after="120"/>
      </w:pPr>
    </w:p>
    <w:tbl>
      <w:tblPr>
        <w:tblStyle w:val="TableGrid"/>
        <w:tblW w:w="0" w:type="auto"/>
        <w:tblLook w:val="04A0" w:firstRow="1" w:lastRow="0" w:firstColumn="1" w:lastColumn="0" w:noHBand="0" w:noVBand="1"/>
      </w:tblPr>
      <w:tblGrid>
        <w:gridCol w:w="9493"/>
      </w:tblGrid>
      <w:tr w:rsidR="005E33FF" w14:paraId="5D921B6E" w14:textId="77777777">
        <w:tc>
          <w:tcPr>
            <w:tcW w:w="9518" w:type="dxa"/>
            <w:tcBorders>
              <w:left w:val="single" w:sz="16" w:space="0" w:color="059669"/>
            </w:tcBorders>
            <w:shd w:val="clear" w:color="auto" w:fill="D1FAE5"/>
          </w:tcPr>
          <w:p w14:paraId="438EEFCB" w14:textId="77777777" w:rsidR="005E33FF" w:rsidRDefault="00000000">
            <w:pPr>
              <w:spacing w:before="80" w:after="80"/>
              <w:ind w:left="113"/>
            </w:pPr>
            <w:r>
              <w:rPr>
                <w:i/>
                <w:color w:val="065F46"/>
                <w:sz w:val="20"/>
              </w:rPr>
              <w:t>End of day 2 you have both knowledge sources clean. Everything after this is plumbing and polish — the hard data work is done.</w:t>
            </w:r>
          </w:p>
        </w:tc>
      </w:tr>
    </w:tbl>
    <w:p w14:paraId="49333F40" w14:textId="77777777" w:rsidR="005E33FF" w:rsidRDefault="005E33FF">
      <w:pPr>
        <w:spacing w:after="120"/>
      </w:pPr>
    </w:p>
    <w:p w14:paraId="4E0E507E" w14:textId="77777777" w:rsidR="005E33FF" w:rsidRDefault="00000000">
      <w:pPr>
        <w:spacing w:before="280" w:after="80"/>
      </w:pPr>
      <w:r>
        <w:rPr>
          <w:b/>
          <w:color w:val="0F3460"/>
          <w:sz w:val="28"/>
        </w:rPr>
        <w:t>Day 3 — the search and the question router</w:t>
      </w:r>
    </w:p>
    <w:tbl>
      <w:tblPr>
        <w:tblStyle w:val="TableGrid"/>
        <w:tblW w:w="0" w:type="auto"/>
        <w:tblLook w:val="04A0" w:firstRow="1" w:lastRow="0" w:firstColumn="1" w:lastColumn="0" w:noHBand="0" w:noVBand="1"/>
      </w:tblPr>
      <w:tblGrid>
        <w:gridCol w:w="4753"/>
        <w:gridCol w:w="4755"/>
      </w:tblGrid>
      <w:tr w:rsidR="005E33FF" w14:paraId="1613D4C4" w14:textId="77777777">
        <w:tc>
          <w:tcPr>
            <w:tcW w:w="4759" w:type="dxa"/>
            <w:shd w:val="clear" w:color="auto" w:fill="E94560"/>
            <w:vAlign w:val="center"/>
          </w:tcPr>
          <w:p w14:paraId="1632CE3D" w14:textId="77777777" w:rsidR="005E33FF" w:rsidRDefault="00000000">
            <w:pPr>
              <w:jc w:val="center"/>
            </w:pPr>
            <w:r>
              <w:rPr>
                <w:b/>
                <w:color w:val="FFFFFF"/>
                <w:sz w:val="26"/>
              </w:rPr>
              <w:t>Day 3</w:t>
            </w:r>
          </w:p>
        </w:tc>
        <w:tc>
          <w:tcPr>
            <w:tcW w:w="4759" w:type="dxa"/>
            <w:shd w:val="clear" w:color="auto" w:fill="F8F9FB"/>
          </w:tcPr>
          <w:p w14:paraId="361EB32E" w14:textId="77777777" w:rsidR="005E33FF" w:rsidRDefault="00000000">
            <w:pPr>
              <w:spacing w:before="80"/>
              <w:ind w:left="170"/>
            </w:pPr>
            <w:r>
              <w:rPr>
                <w:b/>
                <w:color w:val="1A1A2E"/>
                <w:sz w:val="26"/>
              </w:rPr>
              <w:t>Matching logic for both sources</w:t>
            </w:r>
          </w:p>
          <w:p w14:paraId="52CCCE51" w14:textId="77777777" w:rsidR="005E33FF" w:rsidRDefault="00000000">
            <w:pPr>
              <w:spacing w:after="80"/>
              <w:ind w:left="170"/>
            </w:pPr>
            <w:r>
              <w:rPr>
                <w:color w:val="6B7280"/>
                <w:sz w:val="19"/>
              </w:rPr>
              <w:t>3-4 hours</w:t>
            </w:r>
          </w:p>
        </w:tc>
      </w:tr>
    </w:tbl>
    <w:p w14:paraId="11D626CB" w14:textId="77777777" w:rsidR="005E33FF" w:rsidRDefault="005E33FF">
      <w:pPr>
        <w:spacing w:after="120"/>
      </w:pPr>
    </w:p>
    <w:tbl>
      <w:tblPr>
        <w:tblStyle w:val="TableGrid"/>
        <w:tblW w:w="0" w:type="auto"/>
        <w:tblLook w:val="04A0" w:firstRow="1" w:lastRow="0" w:firstColumn="1" w:lastColumn="0" w:noHBand="0" w:noVBand="1"/>
      </w:tblPr>
      <w:tblGrid>
        <w:gridCol w:w="9508"/>
      </w:tblGrid>
      <w:tr w:rsidR="005E33FF" w14:paraId="549FBFFC" w14:textId="77777777">
        <w:tc>
          <w:tcPr>
            <w:tcW w:w="9518" w:type="dxa"/>
            <w:shd w:val="clear" w:color="auto" w:fill="0F3460"/>
          </w:tcPr>
          <w:p w14:paraId="5F9AE713" w14:textId="77777777" w:rsidR="005E33FF" w:rsidRDefault="00000000">
            <w:pPr>
              <w:spacing w:before="60" w:after="60"/>
              <w:ind w:left="113"/>
            </w:pPr>
            <w:r>
              <w:rPr>
                <w:b/>
                <w:color w:val="FFFFFF"/>
                <w:sz w:val="19"/>
              </w:rPr>
              <w:t>PASTE TO CLAUDE CODE — DAY 3</w:t>
            </w:r>
          </w:p>
        </w:tc>
      </w:tr>
      <w:tr w:rsidR="005E33FF" w14:paraId="0A503B94" w14:textId="77777777">
        <w:tc>
          <w:tcPr>
            <w:tcW w:w="9518" w:type="dxa"/>
            <w:shd w:val="clear" w:color="auto" w:fill="F0F4F8"/>
          </w:tcPr>
          <w:p w14:paraId="0F94F899" w14:textId="77777777" w:rsidR="005E33FF" w:rsidRDefault="00000000">
            <w:pPr>
              <w:spacing w:before="40" w:after="40"/>
              <w:ind w:left="142" w:right="142"/>
            </w:pPr>
            <w:r>
              <w:rPr>
                <w:color w:val="1F2937"/>
                <w:sz w:val="20"/>
              </w:rPr>
              <w:t>Build the search layer in search.py with three parts:</w:t>
            </w:r>
          </w:p>
          <w:p w14:paraId="6111B516" w14:textId="77777777" w:rsidR="005E33FF" w:rsidRDefault="00000000">
            <w:pPr>
              <w:spacing w:before="40" w:after="40"/>
              <w:ind w:left="142" w:right="142"/>
            </w:pPr>
            <w:r>
              <w:rPr>
                <w:color w:val="1F2937"/>
                <w:sz w:val="20"/>
              </w:rPr>
              <w:t xml:space="preserve"> </w:t>
            </w:r>
          </w:p>
          <w:p w14:paraId="7F5CECF9" w14:textId="77777777" w:rsidR="005E33FF" w:rsidRDefault="00000000">
            <w:pPr>
              <w:spacing w:before="40" w:after="40"/>
              <w:ind w:left="142" w:right="142"/>
            </w:pPr>
            <w:r>
              <w:rPr>
                <w:color w:val="1F2937"/>
                <w:sz w:val="20"/>
              </w:rPr>
              <w:t>1. Recipe search: given ingredients a customer has, find recipes where they have most or all of the normalized ingredients. Also support sorting by estimated_time_minutes for "¿cuál es la más rápida?" and filtering by category.</w:t>
            </w:r>
          </w:p>
          <w:p w14:paraId="2AFC0073" w14:textId="77777777" w:rsidR="005E33FF" w:rsidRDefault="00000000">
            <w:pPr>
              <w:spacing w:before="40" w:after="40"/>
              <w:ind w:left="142" w:right="142"/>
            </w:pPr>
            <w:r>
              <w:rPr>
                <w:color w:val="1F2937"/>
                <w:sz w:val="20"/>
              </w:rPr>
              <w:t xml:space="preserve"> </w:t>
            </w:r>
          </w:p>
          <w:p w14:paraId="20A9F626" w14:textId="77777777" w:rsidR="005E33FF" w:rsidRDefault="00000000">
            <w:pPr>
              <w:spacing w:before="40" w:after="40"/>
              <w:ind w:left="142" w:right="142"/>
            </w:pPr>
            <w:r>
              <w:rPr>
                <w:color w:val="1F2937"/>
                <w:sz w:val="20"/>
              </w:rPr>
              <w:t>2. Theory search: given a technique question, find the most relevant theory chunks by keyword and pillar (sal/grasa/acido/calor).</w:t>
            </w:r>
          </w:p>
          <w:p w14:paraId="3354D663" w14:textId="77777777" w:rsidR="005E33FF" w:rsidRDefault="00000000">
            <w:pPr>
              <w:spacing w:before="40" w:after="40"/>
              <w:ind w:left="142" w:right="142"/>
            </w:pPr>
            <w:r>
              <w:rPr>
                <w:color w:val="1F2937"/>
                <w:sz w:val="20"/>
              </w:rPr>
              <w:lastRenderedPageBreak/>
              <w:t xml:space="preserve"> </w:t>
            </w:r>
          </w:p>
          <w:p w14:paraId="58B171D9" w14:textId="77777777" w:rsidR="005E33FF" w:rsidRDefault="00000000">
            <w:pPr>
              <w:spacing w:before="40" w:after="40"/>
              <w:ind w:left="142" w:right="142"/>
            </w:pPr>
            <w:r>
              <w:rPr>
                <w:color w:val="1F2937"/>
                <w:sz w:val="20"/>
              </w:rPr>
              <w:t>3. Question router: a function that takes any customer question in Spanish and decides — is this a recipe question (ingredients, what to cook, time), a technique question (how, why, how much), or both? Return which sources to search.</w:t>
            </w:r>
          </w:p>
          <w:p w14:paraId="2A698287" w14:textId="77777777" w:rsidR="005E33FF" w:rsidRDefault="00000000">
            <w:pPr>
              <w:spacing w:before="40" w:after="40"/>
              <w:ind w:left="142" w:right="142"/>
            </w:pPr>
            <w:r>
              <w:rPr>
                <w:color w:val="1F2937"/>
                <w:sz w:val="20"/>
              </w:rPr>
              <w:t xml:space="preserve"> </w:t>
            </w:r>
          </w:p>
          <w:p w14:paraId="2CC12FB7" w14:textId="77777777" w:rsidR="005E33FF" w:rsidRDefault="00000000">
            <w:pPr>
              <w:spacing w:before="40" w:after="40"/>
              <w:ind w:left="142" w:right="142"/>
            </w:pPr>
            <w:r>
              <w:rPr>
                <w:color w:val="1F2937"/>
                <w:sz w:val="20"/>
              </w:rPr>
              <w:t>Let me test it interactively with example questions.</w:t>
            </w:r>
          </w:p>
        </w:tc>
      </w:tr>
    </w:tbl>
    <w:p w14:paraId="430A43CE" w14:textId="77777777" w:rsidR="005E33FF" w:rsidRDefault="005E33FF">
      <w:pPr>
        <w:spacing w:after="120"/>
      </w:pPr>
    </w:p>
    <w:p w14:paraId="7BD801A9" w14:textId="77777777" w:rsidR="005E33FF" w:rsidRDefault="00000000">
      <w:pPr>
        <w:spacing w:before="80" w:after="80"/>
      </w:pPr>
      <w:r>
        <w:rPr>
          <w:b/>
          <w:color w:val="0F3460"/>
          <w:sz w:val="21"/>
        </w:rPr>
        <w:t>Test with real phrasings:</w:t>
      </w:r>
    </w:p>
    <w:p w14:paraId="28C4A9B5" w14:textId="77777777" w:rsidR="005E33FF" w:rsidRDefault="00000000">
      <w:pPr>
        <w:pStyle w:val="ListBullet"/>
        <w:spacing w:before="40" w:after="40"/>
      </w:pPr>
      <w:r>
        <w:rPr>
          <w:color w:val="1A1A2E"/>
          <w:sz w:val="21"/>
        </w:rPr>
        <w:t>"Tengo tomate, ajo y pollo, ¿qué puedo hacer?" → should return matching recipes</w:t>
      </w:r>
    </w:p>
    <w:p w14:paraId="1BAF3B3B" w14:textId="77777777" w:rsidR="005E33FF" w:rsidRDefault="00000000">
      <w:pPr>
        <w:pStyle w:val="ListBullet"/>
        <w:spacing w:before="40" w:after="40"/>
      </w:pPr>
      <w:r>
        <w:rPr>
          <w:color w:val="1A1A2E"/>
          <w:sz w:val="21"/>
        </w:rPr>
        <w:t>"¿Cuál receta es la más rápida?" → shortest estimated time</w:t>
      </w:r>
    </w:p>
    <w:p w14:paraId="2C7FFBEF" w14:textId="77777777" w:rsidR="005E33FF" w:rsidRDefault="00000000">
      <w:pPr>
        <w:pStyle w:val="ListBullet"/>
        <w:spacing w:before="40" w:after="40"/>
      </w:pPr>
      <w:r>
        <w:rPr>
          <w:color w:val="1A1A2E"/>
          <w:sz w:val="21"/>
        </w:rPr>
        <w:t>"¿Cuánta sal le pongo a la carne?" → theory chunks + her salt table</w:t>
      </w:r>
    </w:p>
    <w:p w14:paraId="44F0CDD3" w14:textId="77777777" w:rsidR="005E33FF" w:rsidRDefault="00000000">
      <w:pPr>
        <w:pStyle w:val="ListBullet"/>
        <w:spacing w:before="40" w:after="40"/>
      </w:pPr>
      <w:r>
        <w:rPr>
          <w:color w:val="1A1A2E"/>
          <w:sz w:val="21"/>
        </w:rPr>
        <w:t>"¿Qué ensalada puedo hacer y por qué lleva ácido?" → both sources</w:t>
      </w:r>
    </w:p>
    <w:p w14:paraId="6514F4DC" w14:textId="77777777" w:rsidR="005E33FF" w:rsidRDefault="005E33FF">
      <w:pPr>
        <w:spacing w:after="80"/>
      </w:pPr>
    </w:p>
    <w:tbl>
      <w:tblPr>
        <w:tblStyle w:val="TableGrid"/>
        <w:tblW w:w="0" w:type="auto"/>
        <w:tblLook w:val="04A0" w:firstRow="1" w:lastRow="0" w:firstColumn="1" w:lastColumn="0" w:noHBand="0" w:noVBand="1"/>
      </w:tblPr>
      <w:tblGrid>
        <w:gridCol w:w="9493"/>
      </w:tblGrid>
      <w:tr w:rsidR="005E33FF" w14:paraId="2EF2CBE2" w14:textId="77777777">
        <w:tc>
          <w:tcPr>
            <w:tcW w:w="9518" w:type="dxa"/>
            <w:tcBorders>
              <w:left w:val="single" w:sz="16" w:space="0" w:color="0F3460"/>
            </w:tcBorders>
            <w:shd w:val="clear" w:color="auto" w:fill="E8F4F8"/>
          </w:tcPr>
          <w:p w14:paraId="70029A9F" w14:textId="77777777" w:rsidR="005E33FF" w:rsidRDefault="00000000">
            <w:pPr>
              <w:spacing w:before="80" w:after="80"/>
              <w:ind w:left="113"/>
            </w:pPr>
            <w:r>
              <w:rPr>
                <w:i/>
                <w:color w:val="1A3A4A"/>
                <w:sz w:val="20"/>
              </w:rPr>
              <w:t>Spend the day making matches feel right. Every bad match: tell Claude Code the exact question and what it should have returned. It adjusts in minutes.</w:t>
            </w:r>
          </w:p>
        </w:tc>
      </w:tr>
    </w:tbl>
    <w:p w14:paraId="33847C56" w14:textId="77777777" w:rsidR="005E33FF" w:rsidRDefault="005E33FF">
      <w:pPr>
        <w:spacing w:after="120"/>
      </w:pPr>
    </w:p>
    <w:p w14:paraId="7CA2C3E8" w14:textId="77777777" w:rsidR="005E33FF" w:rsidRDefault="00000000">
      <w:pPr>
        <w:spacing w:before="280" w:after="80"/>
      </w:pPr>
      <w:r>
        <w:rPr>
          <w:b/>
          <w:color w:val="0F3460"/>
          <w:sz w:val="28"/>
        </w:rPr>
        <w:t>Day 4 — Claude becomes Edna</w:t>
      </w:r>
    </w:p>
    <w:tbl>
      <w:tblPr>
        <w:tblStyle w:val="TableGrid"/>
        <w:tblW w:w="0" w:type="auto"/>
        <w:tblLook w:val="04A0" w:firstRow="1" w:lastRow="0" w:firstColumn="1" w:lastColumn="0" w:noHBand="0" w:noVBand="1"/>
      </w:tblPr>
      <w:tblGrid>
        <w:gridCol w:w="4754"/>
        <w:gridCol w:w="4754"/>
      </w:tblGrid>
      <w:tr w:rsidR="005E33FF" w14:paraId="2A2E4946" w14:textId="77777777">
        <w:tc>
          <w:tcPr>
            <w:tcW w:w="4759" w:type="dxa"/>
            <w:shd w:val="clear" w:color="auto" w:fill="E94560"/>
            <w:vAlign w:val="center"/>
          </w:tcPr>
          <w:p w14:paraId="0B42A53A" w14:textId="77777777" w:rsidR="005E33FF" w:rsidRDefault="00000000">
            <w:pPr>
              <w:jc w:val="center"/>
            </w:pPr>
            <w:r>
              <w:rPr>
                <w:b/>
                <w:color w:val="FFFFFF"/>
                <w:sz w:val="26"/>
              </w:rPr>
              <w:t>Day 4</w:t>
            </w:r>
          </w:p>
        </w:tc>
        <w:tc>
          <w:tcPr>
            <w:tcW w:w="4759" w:type="dxa"/>
            <w:shd w:val="clear" w:color="auto" w:fill="F8F9FB"/>
          </w:tcPr>
          <w:p w14:paraId="16C964FC" w14:textId="77777777" w:rsidR="005E33FF" w:rsidRDefault="00000000">
            <w:pPr>
              <w:spacing w:before="80"/>
              <w:ind w:left="170"/>
            </w:pPr>
            <w:r>
              <w:rPr>
                <w:b/>
                <w:color w:val="1A1A2E"/>
                <w:sz w:val="26"/>
              </w:rPr>
              <w:t>Connect the Claude API with her voice</w:t>
            </w:r>
          </w:p>
          <w:p w14:paraId="4733D2E4" w14:textId="77777777" w:rsidR="005E33FF" w:rsidRDefault="00000000">
            <w:pPr>
              <w:spacing w:after="80"/>
              <w:ind w:left="170"/>
            </w:pPr>
            <w:r>
              <w:rPr>
                <w:color w:val="6B7280"/>
                <w:sz w:val="19"/>
              </w:rPr>
              <w:t>3-4 hours</w:t>
            </w:r>
          </w:p>
        </w:tc>
      </w:tr>
    </w:tbl>
    <w:p w14:paraId="4CBDD11B" w14:textId="77777777" w:rsidR="005E33FF" w:rsidRDefault="005E33FF">
      <w:pPr>
        <w:spacing w:after="120"/>
      </w:pPr>
    </w:p>
    <w:tbl>
      <w:tblPr>
        <w:tblStyle w:val="TableGrid"/>
        <w:tblW w:w="0" w:type="auto"/>
        <w:tblLook w:val="04A0" w:firstRow="1" w:lastRow="0" w:firstColumn="1" w:lastColumn="0" w:noHBand="0" w:noVBand="1"/>
      </w:tblPr>
      <w:tblGrid>
        <w:gridCol w:w="9508"/>
      </w:tblGrid>
      <w:tr w:rsidR="005E33FF" w14:paraId="4404CE57" w14:textId="77777777">
        <w:tc>
          <w:tcPr>
            <w:tcW w:w="9518" w:type="dxa"/>
            <w:shd w:val="clear" w:color="auto" w:fill="0F3460"/>
          </w:tcPr>
          <w:p w14:paraId="290BC802" w14:textId="77777777" w:rsidR="005E33FF" w:rsidRDefault="00000000">
            <w:pPr>
              <w:spacing w:before="60" w:after="60"/>
              <w:ind w:left="113"/>
            </w:pPr>
            <w:r>
              <w:rPr>
                <w:b/>
                <w:color w:val="FFFFFF"/>
                <w:sz w:val="19"/>
              </w:rPr>
              <w:t>PASTE TO CLAUDE CODE — DAY 4</w:t>
            </w:r>
          </w:p>
        </w:tc>
      </w:tr>
      <w:tr w:rsidR="005E33FF" w14:paraId="639A7BCB" w14:textId="77777777">
        <w:tc>
          <w:tcPr>
            <w:tcW w:w="9518" w:type="dxa"/>
            <w:shd w:val="clear" w:color="auto" w:fill="F0F4F8"/>
          </w:tcPr>
          <w:p w14:paraId="076CC2BD" w14:textId="77777777" w:rsidR="005E33FF" w:rsidRDefault="00000000">
            <w:pPr>
              <w:spacing w:before="40" w:after="40"/>
              <w:ind w:left="142" w:right="142"/>
            </w:pPr>
            <w:r>
              <w:rPr>
                <w:color w:val="1F2937"/>
                <w:sz w:val="20"/>
              </w:rPr>
              <w:t>Connect the Claude API in answer.py. Flow: customer question → router decides sources → search returns recipes and/or theory chunks → send everything to Claude with the question.</w:t>
            </w:r>
          </w:p>
          <w:p w14:paraId="72778C0C" w14:textId="77777777" w:rsidR="005E33FF" w:rsidRDefault="00000000">
            <w:pPr>
              <w:spacing w:before="40" w:after="40"/>
              <w:ind w:left="142" w:right="142"/>
            </w:pPr>
            <w:r>
              <w:rPr>
                <w:color w:val="1F2937"/>
                <w:sz w:val="20"/>
              </w:rPr>
              <w:t xml:space="preserve"> </w:t>
            </w:r>
          </w:p>
          <w:p w14:paraId="6F449BD2" w14:textId="77777777" w:rsidR="005E33FF" w:rsidRDefault="00000000">
            <w:pPr>
              <w:spacing w:before="40" w:after="40"/>
              <w:ind w:left="142" w:right="142"/>
            </w:pPr>
            <w:r>
              <w:rPr>
                <w:color w:val="1F2937"/>
                <w:sz w:val="20"/>
              </w:rPr>
              <w:t>Claude's instructions: answer in warm, encouraging Spanish like Edna Cochez teaching a student from her course Conquista la Cocina. Her style references the four pillars (sal, grasa, ácido, calor) when relevant. She is practical and reassuring.</w:t>
            </w:r>
          </w:p>
          <w:p w14:paraId="361AC40C" w14:textId="77777777" w:rsidR="005E33FF" w:rsidRDefault="00000000">
            <w:pPr>
              <w:spacing w:before="40" w:after="40"/>
              <w:ind w:left="142" w:right="142"/>
            </w:pPr>
            <w:r>
              <w:rPr>
                <w:color w:val="1F2937"/>
                <w:sz w:val="20"/>
              </w:rPr>
              <w:t xml:space="preserve"> </w:t>
            </w:r>
          </w:p>
          <w:p w14:paraId="3BDFC478" w14:textId="77777777" w:rsidR="005E33FF" w:rsidRDefault="00000000">
            <w:pPr>
              <w:spacing w:before="40" w:after="40"/>
              <w:ind w:left="142" w:right="142"/>
            </w:pPr>
            <w:r>
              <w:rPr>
                <w:color w:val="1F2937"/>
                <w:sz w:val="20"/>
              </w:rPr>
              <w:t>Hard rules: ONLY use the recipes and theory provided in the message — never invent recipes, ingredients, or techniques. If nothing matches, say so kindly and suggest the closest real option. When recommending a recipe, mention its name, time, and why it fits what they have.</w:t>
            </w:r>
          </w:p>
          <w:p w14:paraId="12810DB5" w14:textId="77777777" w:rsidR="005E33FF" w:rsidRDefault="00000000">
            <w:pPr>
              <w:spacing w:before="40" w:after="40"/>
              <w:ind w:left="142" w:right="142"/>
            </w:pPr>
            <w:r>
              <w:rPr>
                <w:color w:val="1F2937"/>
                <w:sz w:val="20"/>
              </w:rPr>
              <w:t xml:space="preserve"> </w:t>
            </w:r>
          </w:p>
          <w:p w14:paraId="7BF7919F" w14:textId="77777777" w:rsidR="005E33FF" w:rsidRDefault="00000000">
            <w:pPr>
              <w:spacing w:before="40" w:after="40"/>
              <w:ind w:left="142" w:right="142"/>
            </w:pPr>
            <w:r>
              <w:rPr>
                <w:color w:val="1F2937"/>
                <w:sz w:val="20"/>
              </w:rPr>
              <w:t>Load the API key from an environment variable, never hardcoded.</w:t>
            </w:r>
          </w:p>
        </w:tc>
      </w:tr>
    </w:tbl>
    <w:p w14:paraId="388BFE7A" w14:textId="77777777" w:rsidR="005E33FF" w:rsidRDefault="005E33FF">
      <w:pPr>
        <w:spacing w:after="120"/>
      </w:pPr>
    </w:p>
    <w:tbl>
      <w:tblPr>
        <w:tblStyle w:val="TableGrid"/>
        <w:tblW w:w="0" w:type="auto"/>
        <w:tblLook w:val="04A0" w:firstRow="1" w:lastRow="0" w:firstColumn="1" w:lastColumn="0" w:noHBand="0" w:noVBand="1"/>
      </w:tblPr>
      <w:tblGrid>
        <w:gridCol w:w="9493"/>
      </w:tblGrid>
      <w:tr w:rsidR="005E33FF" w14:paraId="5582EE37" w14:textId="77777777">
        <w:tc>
          <w:tcPr>
            <w:tcW w:w="9518" w:type="dxa"/>
            <w:tcBorders>
              <w:left w:val="single" w:sz="16" w:space="0" w:color="DC2626"/>
            </w:tcBorders>
            <w:shd w:val="clear" w:color="auto" w:fill="FEE2E2"/>
          </w:tcPr>
          <w:p w14:paraId="6DAE5F17" w14:textId="77777777" w:rsidR="005E33FF" w:rsidRDefault="00000000">
            <w:pPr>
              <w:spacing w:before="80" w:after="80"/>
              <w:ind w:left="113"/>
            </w:pPr>
            <w:r>
              <w:rPr>
                <w:i/>
                <w:color w:val="7F1D1D"/>
                <w:sz w:val="20"/>
              </w:rPr>
              <w:t>Never let the API key appear in the code itself. Environment variable only. Claude Code will set this up — just confirm you see it loading from the environment when you review the file.</w:t>
            </w:r>
          </w:p>
        </w:tc>
      </w:tr>
    </w:tbl>
    <w:p w14:paraId="1AF98D5F" w14:textId="77777777" w:rsidR="005E33FF" w:rsidRDefault="005E33FF">
      <w:pPr>
        <w:spacing w:after="120"/>
      </w:pPr>
    </w:p>
    <w:p w14:paraId="72B143BC" w14:textId="77777777" w:rsidR="005E33FF" w:rsidRDefault="00000000">
      <w:pPr>
        <w:spacing w:before="80" w:after="80"/>
      </w:pPr>
      <w:r>
        <w:rPr>
          <w:color w:val="1A1A2E"/>
        </w:rPr>
        <w:t>Test the full loop in the terminal today: type a question, watch the router pick sources, watch Claude answer as Edna. Tune the tone — if it doesn't sound like her, describe her voice better and regenerate.</w:t>
      </w:r>
    </w:p>
    <w:p w14:paraId="1580756A" w14:textId="77777777" w:rsidR="005E33FF" w:rsidRDefault="00000000">
      <w:pPr>
        <w:spacing w:before="280" w:after="80"/>
      </w:pPr>
      <w:r>
        <w:rPr>
          <w:b/>
          <w:color w:val="0F3460"/>
          <w:sz w:val="28"/>
        </w:rPr>
        <w:lastRenderedPageBreak/>
        <w:t>Day 5 — the web app</w:t>
      </w:r>
    </w:p>
    <w:tbl>
      <w:tblPr>
        <w:tblStyle w:val="TableGrid"/>
        <w:tblW w:w="0" w:type="auto"/>
        <w:tblLook w:val="04A0" w:firstRow="1" w:lastRow="0" w:firstColumn="1" w:lastColumn="0" w:noHBand="0" w:noVBand="1"/>
      </w:tblPr>
      <w:tblGrid>
        <w:gridCol w:w="4753"/>
        <w:gridCol w:w="4755"/>
      </w:tblGrid>
      <w:tr w:rsidR="005E33FF" w14:paraId="385C10C6" w14:textId="77777777">
        <w:tc>
          <w:tcPr>
            <w:tcW w:w="4759" w:type="dxa"/>
            <w:shd w:val="clear" w:color="auto" w:fill="E94560"/>
            <w:vAlign w:val="center"/>
          </w:tcPr>
          <w:p w14:paraId="7C252F8F" w14:textId="77777777" w:rsidR="005E33FF" w:rsidRDefault="00000000">
            <w:pPr>
              <w:jc w:val="center"/>
            </w:pPr>
            <w:r>
              <w:rPr>
                <w:b/>
                <w:color w:val="FFFFFF"/>
                <w:sz w:val="26"/>
              </w:rPr>
              <w:t>Day 5</w:t>
            </w:r>
          </w:p>
        </w:tc>
        <w:tc>
          <w:tcPr>
            <w:tcW w:w="4759" w:type="dxa"/>
            <w:shd w:val="clear" w:color="auto" w:fill="F8F9FB"/>
          </w:tcPr>
          <w:p w14:paraId="399E68CD" w14:textId="77777777" w:rsidR="005E33FF" w:rsidRDefault="00000000">
            <w:pPr>
              <w:spacing w:before="80"/>
              <w:ind w:left="170"/>
            </w:pPr>
            <w:r>
              <w:rPr>
                <w:b/>
                <w:color w:val="1A1A2E"/>
                <w:sz w:val="26"/>
              </w:rPr>
              <w:t>Streamlit chat interface with her brand</w:t>
            </w:r>
          </w:p>
          <w:p w14:paraId="0D275106" w14:textId="77777777" w:rsidR="005E33FF" w:rsidRDefault="00000000">
            <w:pPr>
              <w:spacing w:after="80"/>
              <w:ind w:left="170"/>
            </w:pPr>
            <w:r>
              <w:rPr>
                <w:color w:val="6B7280"/>
                <w:sz w:val="19"/>
              </w:rPr>
              <w:t>3-4 hours</w:t>
            </w:r>
          </w:p>
        </w:tc>
      </w:tr>
    </w:tbl>
    <w:p w14:paraId="3EFC3B3F" w14:textId="77777777" w:rsidR="005E33FF" w:rsidRDefault="005E33FF">
      <w:pPr>
        <w:spacing w:after="120"/>
      </w:pPr>
    </w:p>
    <w:tbl>
      <w:tblPr>
        <w:tblStyle w:val="TableGrid"/>
        <w:tblW w:w="0" w:type="auto"/>
        <w:tblLook w:val="04A0" w:firstRow="1" w:lastRow="0" w:firstColumn="1" w:lastColumn="0" w:noHBand="0" w:noVBand="1"/>
      </w:tblPr>
      <w:tblGrid>
        <w:gridCol w:w="9508"/>
      </w:tblGrid>
      <w:tr w:rsidR="005E33FF" w14:paraId="6EE2E841" w14:textId="77777777">
        <w:tc>
          <w:tcPr>
            <w:tcW w:w="9518" w:type="dxa"/>
            <w:shd w:val="clear" w:color="auto" w:fill="0F3460"/>
          </w:tcPr>
          <w:p w14:paraId="6D79A604" w14:textId="77777777" w:rsidR="005E33FF" w:rsidRDefault="00000000">
            <w:pPr>
              <w:spacing w:before="60" w:after="60"/>
              <w:ind w:left="113"/>
            </w:pPr>
            <w:r>
              <w:rPr>
                <w:b/>
                <w:color w:val="FFFFFF"/>
                <w:sz w:val="19"/>
              </w:rPr>
              <w:t>PASTE TO CLAUDE CODE — DAY 5</w:t>
            </w:r>
          </w:p>
        </w:tc>
      </w:tr>
      <w:tr w:rsidR="005E33FF" w14:paraId="4955C160" w14:textId="77777777">
        <w:tc>
          <w:tcPr>
            <w:tcW w:w="9518" w:type="dxa"/>
            <w:shd w:val="clear" w:color="auto" w:fill="F0F4F8"/>
          </w:tcPr>
          <w:p w14:paraId="11F4E8BF" w14:textId="77777777" w:rsidR="005E33FF" w:rsidRDefault="00000000">
            <w:pPr>
              <w:spacing w:before="40" w:after="40"/>
              <w:ind w:left="142" w:right="142"/>
            </w:pPr>
            <w:r>
              <w:rPr>
                <w:color w:val="1F2937"/>
                <w:sz w:val="20"/>
              </w:rPr>
              <w:t>Build the web interface in app.py using Streamlit. A clean chat page in Spanish:</w:t>
            </w:r>
          </w:p>
          <w:p w14:paraId="7B91A6D9" w14:textId="77777777" w:rsidR="005E33FF" w:rsidRDefault="00000000">
            <w:pPr>
              <w:spacing w:before="40" w:after="40"/>
              <w:ind w:left="142" w:right="142"/>
            </w:pPr>
            <w:r>
              <w:rPr>
                <w:color w:val="1F2937"/>
                <w:sz w:val="20"/>
              </w:rPr>
              <w:t xml:space="preserve"> </w:t>
            </w:r>
          </w:p>
          <w:p w14:paraId="1DBACD44" w14:textId="77777777" w:rsidR="005E33FF" w:rsidRDefault="00000000">
            <w:pPr>
              <w:spacing w:before="40" w:after="40"/>
              <w:ind w:left="142" w:right="142"/>
            </w:pPr>
            <w:r>
              <w:rPr>
                <w:color w:val="1F2937"/>
                <w:sz w:val="20"/>
              </w:rPr>
              <w:t>- Title: Conquista la Cocina — Asistente de Edna</w:t>
            </w:r>
          </w:p>
          <w:p w14:paraId="22617C0D" w14:textId="77777777" w:rsidR="005E33FF" w:rsidRDefault="00000000">
            <w:pPr>
              <w:spacing w:before="40" w:after="40"/>
              <w:ind w:left="142" w:right="142"/>
            </w:pPr>
            <w:r>
              <w:rPr>
                <w:color w:val="1F2937"/>
                <w:sz w:val="20"/>
              </w:rPr>
              <w:t>- A warm welcome message explaining what they can ask</w:t>
            </w:r>
          </w:p>
          <w:p w14:paraId="10E0CA1B" w14:textId="77777777" w:rsidR="005E33FF" w:rsidRDefault="00000000">
            <w:pPr>
              <w:spacing w:before="40" w:after="40"/>
              <w:ind w:left="142" w:right="142"/>
            </w:pPr>
            <w:r>
              <w:rPr>
                <w:color w:val="1F2937"/>
                <w:sz w:val="20"/>
              </w:rPr>
              <w:t>- 3-4 clickable example questions ("Tengo pollo y tomate, ¿qué hago?", "¿Cuál receta es la más rápida?", "¿Cuánta sal uso para carne?")</w:t>
            </w:r>
          </w:p>
          <w:p w14:paraId="1AB616F2" w14:textId="77777777" w:rsidR="005E33FF" w:rsidRDefault="00000000">
            <w:pPr>
              <w:spacing w:before="40" w:after="40"/>
              <w:ind w:left="142" w:right="142"/>
            </w:pPr>
            <w:r>
              <w:rPr>
                <w:color w:val="1F2937"/>
                <w:sz w:val="20"/>
              </w:rPr>
              <w:t>- Chat history visible during the session</w:t>
            </w:r>
          </w:p>
          <w:p w14:paraId="569B110A" w14:textId="77777777" w:rsidR="005E33FF" w:rsidRDefault="00000000">
            <w:pPr>
              <w:spacing w:before="40" w:after="40"/>
              <w:ind w:left="142" w:right="142"/>
            </w:pPr>
            <w:r>
              <w:rPr>
                <w:color w:val="1F2937"/>
                <w:sz w:val="20"/>
              </w:rPr>
              <w:t>- Mobile-friendly — most customers will use their phone</w:t>
            </w:r>
          </w:p>
          <w:p w14:paraId="15E97F48" w14:textId="77777777" w:rsidR="005E33FF" w:rsidRDefault="00000000">
            <w:pPr>
              <w:spacing w:before="40" w:after="40"/>
              <w:ind w:left="142" w:right="142"/>
            </w:pPr>
            <w:r>
              <w:rPr>
                <w:color w:val="1F2937"/>
                <w:sz w:val="20"/>
              </w:rPr>
              <w:t xml:space="preserve"> </w:t>
            </w:r>
          </w:p>
          <w:p w14:paraId="39C4AE0B" w14:textId="77777777" w:rsidR="005E33FF" w:rsidRDefault="00000000">
            <w:pPr>
              <w:spacing w:before="40" w:after="40"/>
              <w:ind w:left="142" w:right="142"/>
            </w:pPr>
            <w:r>
              <w:rPr>
                <w:color w:val="1F2937"/>
                <w:sz w:val="20"/>
              </w:rPr>
              <w:t>Run it so I can see it in my browser.</w:t>
            </w:r>
          </w:p>
        </w:tc>
      </w:tr>
    </w:tbl>
    <w:p w14:paraId="79E8507F" w14:textId="77777777" w:rsidR="005E33FF" w:rsidRDefault="005E33FF">
      <w:pPr>
        <w:spacing w:after="120"/>
      </w:pPr>
    </w:p>
    <w:tbl>
      <w:tblPr>
        <w:tblStyle w:val="TableGrid"/>
        <w:tblW w:w="0" w:type="auto"/>
        <w:tblLook w:val="04A0" w:firstRow="1" w:lastRow="0" w:firstColumn="1" w:lastColumn="0" w:noHBand="0" w:noVBand="1"/>
      </w:tblPr>
      <w:tblGrid>
        <w:gridCol w:w="9508"/>
      </w:tblGrid>
      <w:tr w:rsidR="005E33FF" w14:paraId="1E333815" w14:textId="77777777">
        <w:tc>
          <w:tcPr>
            <w:tcW w:w="9518" w:type="dxa"/>
            <w:shd w:val="clear" w:color="auto" w:fill="1E2937"/>
          </w:tcPr>
          <w:p w14:paraId="6065030F" w14:textId="77777777" w:rsidR="005E33FF" w:rsidRDefault="00000000">
            <w:pPr>
              <w:spacing w:before="20" w:after="20"/>
              <w:ind w:left="170"/>
            </w:pPr>
            <w:r>
              <w:rPr>
                <w:rFonts w:ascii="Courier New" w:hAnsi="Courier New"/>
                <w:color w:val="FFD3A8"/>
                <w:sz w:val="19"/>
              </w:rPr>
              <w:t>streamlit run app.py</w:t>
            </w:r>
          </w:p>
        </w:tc>
      </w:tr>
    </w:tbl>
    <w:p w14:paraId="2DFB4B1B" w14:textId="77777777" w:rsidR="005E33FF" w:rsidRDefault="005E33FF">
      <w:pPr>
        <w:spacing w:after="120"/>
      </w:pPr>
    </w:p>
    <w:p w14:paraId="1C7D1D9B" w14:textId="77777777" w:rsidR="005E33FF" w:rsidRDefault="00000000">
      <w:pPr>
        <w:spacing w:before="80" w:after="80"/>
      </w:pPr>
      <w:r>
        <w:rPr>
          <w:color w:val="1A1A2E"/>
        </w:rPr>
        <w:t>Today is also tone day. Sit with the app for an hour asking everything you can think of. Show Edna. Every answer that doesn't sound like her is a one-line prompt fix.</w:t>
      </w:r>
    </w:p>
    <w:tbl>
      <w:tblPr>
        <w:tblStyle w:val="TableGrid"/>
        <w:tblW w:w="0" w:type="auto"/>
        <w:tblLook w:val="04A0" w:firstRow="1" w:lastRow="0" w:firstColumn="1" w:lastColumn="0" w:noHBand="0" w:noVBand="1"/>
      </w:tblPr>
      <w:tblGrid>
        <w:gridCol w:w="9493"/>
      </w:tblGrid>
      <w:tr w:rsidR="005E33FF" w14:paraId="3023FF7D" w14:textId="77777777">
        <w:tc>
          <w:tcPr>
            <w:tcW w:w="9518" w:type="dxa"/>
            <w:tcBorders>
              <w:left w:val="single" w:sz="16" w:space="0" w:color="059669"/>
            </w:tcBorders>
            <w:shd w:val="clear" w:color="auto" w:fill="D1FAE5"/>
          </w:tcPr>
          <w:p w14:paraId="06E59223" w14:textId="77777777" w:rsidR="005E33FF" w:rsidRDefault="00000000">
            <w:pPr>
              <w:spacing w:before="80" w:after="80"/>
              <w:ind w:left="113"/>
            </w:pPr>
            <w:r>
              <w:rPr>
                <w:i/>
                <w:color w:val="065F46"/>
                <w:sz w:val="20"/>
              </w:rPr>
              <w:t>End of day 5: a working app in the browser, in Spanish, answering from her real recipes and teaching. The product exists. Two days left for voice and launch.</w:t>
            </w:r>
          </w:p>
        </w:tc>
      </w:tr>
    </w:tbl>
    <w:p w14:paraId="700D2FC8" w14:textId="77777777" w:rsidR="005E33FF" w:rsidRDefault="005E33FF">
      <w:pPr>
        <w:spacing w:after="120"/>
      </w:pPr>
    </w:p>
    <w:p w14:paraId="44EEEF89" w14:textId="77777777" w:rsidR="005E33FF" w:rsidRDefault="00000000">
      <w:pPr>
        <w:spacing w:before="280" w:after="80"/>
      </w:pPr>
      <w:r>
        <w:rPr>
          <w:b/>
          <w:color w:val="0F3460"/>
          <w:sz w:val="28"/>
        </w:rPr>
        <w:t>Day 6 — voice input</w:t>
      </w:r>
    </w:p>
    <w:tbl>
      <w:tblPr>
        <w:tblStyle w:val="TableGrid"/>
        <w:tblW w:w="0" w:type="auto"/>
        <w:tblLook w:val="04A0" w:firstRow="1" w:lastRow="0" w:firstColumn="1" w:lastColumn="0" w:noHBand="0" w:noVBand="1"/>
      </w:tblPr>
      <w:tblGrid>
        <w:gridCol w:w="4753"/>
        <w:gridCol w:w="4755"/>
      </w:tblGrid>
      <w:tr w:rsidR="005E33FF" w14:paraId="5890D007" w14:textId="77777777">
        <w:tc>
          <w:tcPr>
            <w:tcW w:w="4759" w:type="dxa"/>
            <w:shd w:val="clear" w:color="auto" w:fill="E94560"/>
            <w:vAlign w:val="center"/>
          </w:tcPr>
          <w:p w14:paraId="1D68398E" w14:textId="77777777" w:rsidR="005E33FF" w:rsidRDefault="00000000">
            <w:pPr>
              <w:jc w:val="center"/>
            </w:pPr>
            <w:r>
              <w:rPr>
                <w:b/>
                <w:color w:val="FFFFFF"/>
                <w:sz w:val="26"/>
              </w:rPr>
              <w:t>Day 6</w:t>
            </w:r>
          </w:p>
        </w:tc>
        <w:tc>
          <w:tcPr>
            <w:tcW w:w="4759" w:type="dxa"/>
            <w:shd w:val="clear" w:color="auto" w:fill="F8F9FB"/>
          </w:tcPr>
          <w:p w14:paraId="4274CDCF" w14:textId="77777777" w:rsidR="005E33FF" w:rsidRDefault="00000000">
            <w:pPr>
              <w:spacing w:before="80"/>
              <w:ind w:left="170"/>
            </w:pPr>
            <w:r>
              <w:rPr>
                <w:b/>
                <w:color w:val="1A1A2E"/>
                <w:sz w:val="26"/>
              </w:rPr>
              <w:t>Customers speak instead of typing</w:t>
            </w:r>
          </w:p>
          <w:p w14:paraId="16085425" w14:textId="77777777" w:rsidR="005E33FF" w:rsidRDefault="00000000">
            <w:pPr>
              <w:spacing w:after="80"/>
              <w:ind w:left="170"/>
            </w:pPr>
            <w:r>
              <w:rPr>
                <w:color w:val="6B7280"/>
                <w:sz w:val="19"/>
              </w:rPr>
              <w:t>3-4 hours</w:t>
            </w:r>
          </w:p>
        </w:tc>
      </w:tr>
    </w:tbl>
    <w:p w14:paraId="46898C69" w14:textId="77777777" w:rsidR="005E33FF" w:rsidRDefault="005E33FF">
      <w:pPr>
        <w:spacing w:after="120"/>
      </w:pPr>
    </w:p>
    <w:p w14:paraId="25DC7941" w14:textId="77777777" w:rsidR="005E33FF" w:rsidRDefault="00000000">
      <w:pPr>
        <w:spacing w:before="80" w:after="80"/>
      </w:pPr>
      <w:r>
        <w:rPr>
          <w:color w:val="1A1A2E"/>
        </w:rPr>
        <w:t>Voice reuses everything: speech becomes text, text goes through the exact same router → search → Claude flow.</w:t>
      </w:r>
    </w:p>
    <w:tbl>
      <w:tblPr>
        <w:tblStyle w:val="TableGrid"/>
        <w:tblW w:w="0" w:type="auto"/>
        <w:tblLook w:val="04A0" w:firstRow="1" w:lastRow="0" w:firstColumn="1" w:lastColumn="0" w:noHBand="0" w:noVBand="1"/>
      </w:tblPr>
      <w:tblGrid>
        <w:gridCol w:w="9508"/>
      </w:tblGrid>
      <w:tr w:rsidR="005E33FF" w14:paraId="0FC33721" w14:textId="77777777">
        <w:tc>
          <w:tcPr>
            <w:tcW w:w="9518" w:type="dxa"/>
            <w:shd w:val="clear" w:color="auto" w:fill="0F3460"/>
          </w:tcPr>
          <w:p w14:paraId="162475AD" w14:textId="77777777" w:rsidR="005E33FF" w:rsidRDefault="00000000">
            <w:pPr>
              <w:spacing w:before="60" w:after="60"/>
              <w:ind w:left="113"/>
            </w:pPr>
            <w:r>
              <w:rPr>
                <w:b/>
                <w:color w:val="FFFFFF"/>
                <w:sz w:val="19"/>
              </w:rPr>
              <w:t>PASTE TO CLAUDE CODE — DAY 6</w:t>
            </w:r>
          </w:p>
        </w:tc>
      </w:tr>
      <w:tr w:rsidR="005E33FF" w14:paraId="25BFB8D7" w14:textId="77777777">
        <w:tc>
          <w:tcPr>
            <w:tcW w:w="9518" w:type="dxa"/>
            <w:shd w:val="clear" w:color="auto" w:fill="F0F4F8"/>
          </w:tcPr>
          <w:p w14:paraId="4F26B931" w14:textId="77777777" w:rsidR="005E33FF" w:rsidRDefault="00000000">
            <w:pPr>
              <w:spacing w:before="40" w:after="40"/>
              <w:ind w:left="142" w:right="142"/>
            </w:pPr>
            <w:r>
              <w:rPr>
                <w:color w:val="1F2937"/>
                <w:sz w:val="20"/>
              </w:rPr>
              <w:t>Add voice input to the Streamlit app. Let the customer record or upload a voice message. Use OpenAI's Whisper API to transcribe it (the customers speak Spanish — Whisper handles this natively), show the transcribed question in the chat, then run it through the existing pipeline like a typed question.</w:t>
            </w:r>
          </w:p>
          <w:p w14:paraId="1B9B5C3A" w14:textId="77777777" w:rsidR="005E33FF" w:rsidRDefault="00000000">
            <w:pPr>
              <w:spacing w:before="40" w:after="40"/>
              <w:ind w:left="142" w:right="142"/>
            </w:pPr>
            <w:r>
              <w:rPr>
                <w:color w:val="1F2937"/>
                <w:sz w:val="20"/>
              </w:rPr>
              <w:t xml:space="preserve"> </w:t>
            </w:r>
          </w:p>
          <w:p w14:paraId="322DE53A" w14:textId="77777777" w:rsidR="005E33FF" w:rsidRDefault="00000000">
            <w:pPr>
              <w:spacing w:before="40" w:after="40"/>
              <w:ind w:left="142" w:right="142"/>
            </w:pPr>
            <w:r>
              <w:rPr>
                <w:color w:val="1F2937"/>
                <w:sz w:val="20"/>
              </w:rPr>
              <w:t>I need to set up an OpenAI API key for Whisper — walk me through getting one at platform.openai.com and loading it from an environment variable like the Claude key.</w:t>
            </w:r>
          </w:p>
        </w:tc>
      </w:tr>
    </w:tbl>
    <w:p w14:paraId="4722D09E" w14:textId="77777777" w:rsidR="005E33FF" w:rsidRDefault="005E33FF">
      <w:pPr>
        <w:spacing w:after="120"/>
      </w:pPr>
    </w:p>
    <w:p w14:paraId="1DAA264D" w14:textId="77777777" w:rsidR="005E33FF" w:rsidRDefault="00000000">
      <w:pPr>
        <w:spacing w:before="80" w:after="80"/>
      </w:pPr>
      <w:r>
        <w:rPr>
          <w:b/>
          <w:color w:val="0F3460"/>
          <w:sz w:val="21"/>
        </w:rPr>
        <w:t>Test like a real customer:</w:t>
      </w:r>
    </w:p>
    <w:p w14:paraId="238C16D7" w14:textId="77777777" w:rsidR="005E33FF" w:rsidRDefault="00000000">
      <w:pPr>
        <w:pStyle w:val="ListBullet"/>
        <w:spacing w:before="40" w:after="40"/>
      </w:pPr>
      <w:r>
        <w:rPr>
          <w:color w:val="1A1A2E"/>
          <w:sz w:val="21"/>
        </w:rPr>
        <w:lastRenderedPageBreak/>
        <w:t>Speak naturally in Spanish, the way her customers would</w:t>
      </w:r>
    </w:p>
    <w:p w14:paraId="5054F8CA" w14:textId="77777777" w:rsidR="005E33FF" w:rsidRDefault="00000000">
      <w:pPr>
        <w:pStyle w:val="ListBullet"/>
        <w:spacing w:before="40" w:after="40"/>
      </w:pPr>
      <w:r>
        <w:rPr>
          <w:color w:val="1A1A2E"/>
          <w:sz w:val="21"/>
        </w:rPr>
        <w:t>Test with kitchen background noise</w:t>
      </w:r>
    </w:p>
    <w:p w14:paraId="66D9508C" w14:textId="77777777" w:rsidR="005E33FF" w:rsidRDefault="00000000">
      <w:pPr>
        <w:pStyle w:val="ListBullet"/>
        <w:spacing w:before="40" w:after="40"/>
      </w:pPr>
      <w:r>
        <w:rPr>
          <w:color w:val="1A1A2E"/>
          <w:sz w:val="21"/>
        </w:rPr>
        <w:t>Have Edna send a voice note the way she actually talks</w:t>
      </w:r>
    </w:p>
    <w:tbl>
      <w:tblPr>
        <w:tblStyle w:val="TableGrid"/>
        <w:tblW w:w="0" w:type="auto"/>
        <w:tblLook w:val="04A0" w:firstRow="1" w:lastRow="0" w:firstColumn="1" w:lastColumn="0" w:noHBand="0" w:noVBand="1"/>
      </w:tblPr>
      <w:tblGrid>
        <w:gridCol w:w="9493"/>
      </w:tblGrid>
      <w:tr w:rsidR="005E33FF" w14:paraId="5DA4CCAC" w14:textId="77777777">
        <w:tc>
          <w:tcPr>
            <w:tcW w:w="9518" w:type="dxa"/>
            <w:tcBorders>
              <w:left w:val="single" w:sz="16" w:space="0" w:color="0F3460"/>
            </w:tcBorders>
            <w:shd w:val="clear" w:color="auto" w:fill="E8F4F8"/>
          </w:tcPr>
          <w:p w14:paraId="39F3EBAB" w14:textId="77777777" w:rsidR="005E33FF" w:rsidRDefault="00000000">
            <w:pPr>
              <w:spacing w:before="80" w:after="80"/>
              <w:ind w:left="113"/>
            </w:pPr>
            <w:r>
              <w:rPr>
                <w:i/>
                <w:color w:val="1A3A4A"/>
                <w:sz w:val="20"/>
              </w:rPr>
              <w:t>Whisper costs about $0.006 per minute of audio — effectively free at this scale. Spanish transcription quality is excellent out of the box.</w:t>
            </w:r>
          </w:p>
        </w:tc>
      </w:tr>
    </w:tbl>
    <w:p w14:paraId="164CBC40" w14:textId="77777777" w:rsidR="005E33FF" w:rsidRDefault="005E33FF">
      <w:pPr>
        <w:spacing w:after="120"/>
      </w:pPr>
    </w:p>
    <w:p w14:paraId="18DEADF5" w14:textId="77777777" w:rsidR="005E33FF" w:rsidRDefault="00000000">
      <w:pPr>
        <w:spacing w:before="280" w:after="80"/>
      </w:pPr>
      <w:r>
        <w:rPr>
          <w:b/>
          <w:color w:val="0F3460"/>
          <w:sz w:val="28"/>
        </w:rPr>
        <w:t>Day 7 — put it online + access code + soft launch</w:t>
      </w:r>
    </w:p>
    <w:tbl>
      <w:tblPr>
        <w:tblStyle w:val="TableGrid"/>
        <w:tblW w:w="0" w:type="auto"/>
        <w:tblLook w:val="04A0" w:firstRow="1" w:lastRow="0" w:firstColumn="1" w:lastColumn="0" w:noHBand="0" w:noVBand="1"/>
      </w:tblPr>
      <w:tblGrid>
        <w:gridCol w:w="4753"/>
        <w:gridCol w:w="4755"/>
      </w:tblGrid>
      <w:tr w:rsidR="005E33FF" w14:paraId="27B6FEF1" w14:textId="77777777">
        <w:tc>
          <w:tcPr>
            <w:tcW w:w="4759" w:type="dxa"/>
            <w:shd w:val="clear" w:color="auto" w:fill="E94560"/>
            <w:vAlign w:val="center"/>
          </w:tcPr>
          <w:p w14:paraId="31C44727" w14:textId="77777777" w:rsidR="005E33FF" w:rsidRDefault="00000000">
            <w:pPr>
              <w:jc w:val="center"/>
            </w:pPr>
            <w:r>
              <w:rPr>
                <w:b/>
                <w:color w:val="FFFFFF"/>
                <w:sz w:val="26"/>
              </w:rPr>
              <w:t>Day 7</w:t>
            </w:r>
          </w:p>
        </w:tc>
        <w:tc>
          <w:tcPr>
            <w:tcW w:w="4759" w:type="dxa"/>
            <w:shd w:val="clear" w:color="auto" w:fill="F8F9FB"/>
          </w:tcPr>
          <w:p w14:paraId="51EA7105" w14:textId="77777777" w:rsidR="005E33FF" w:rsidRDefault="00000000">
            <w:pPr>
              <w:spacing w:before="80"/>
              <w:ind w:left="170"/>
            </w:pPr>
            <w:r>
              <w:rPr>
                <w:b/>
                <w:color w:val="1A1A2E"/>
                <w:sz w:val="26"/>
              </w:rPr>
              <w:t>Deploy, protect, and hand customers the link</w:t>
            </w:r>
          </w:p>
          <w:p w14:paraId="29FE9C18" w14:textId="77777777" w:rsidR="005E33FF" w:rsidRDefault="00000000">
            <w:pPr>
              <w:spacing w:after="80"/>
              <w:ind w:left="170"/>
            </w:pPr>
            <w:r>
              <w:rPr>
                <w:color w:val="6B7280"/>
                <w:sz w:val="19"/>
              </w:rPr>
              <w:t>4-5 hours</w:t>
            </w:r>
          </w:p>
        </w:tc>
      </w:tr>
    </w:tbl>
    <w:p w14:paraId="325F1C33" w14:textId="77777777" w:rsidR="005E33FF" w:rsidRDefault="005E33FF">
      <w:pPr>
        <w:spacing w:after="120"/>
      </w:pPr>
    </w:p>
    <w:tbl>
      <w:tblPr>
        <w:tblStyle w:val="TableGrid"/>
        <w:tblW w:w="0" w:type="auto"/>
        <w:tblLook w:val="04A0" w:firstRow="1" w:lastRow="0" w:firstColumn="1" w:lastColumn="0" w:noHBand="0" w:noVBand="1"/>
      </w:tblPr>
      <w:tblGrid>
        <w:gridCol w:w="9508"/>
      </w:tblGrid>
      <w:tr w:rsidR="005E33FF" w14:paraId="20B156D4" w14:textId="77777777">
        <w:tc>
          <w:tcPr>
            <w:tcW w:w="9518" w:type="dxa"/>
            <w:shd w:val="clear" w:color="auto" w:fill="0F3460"/>
          </w:tcPr>
          <w:p w14:paraId="05C9904C" w14:textId="77777777" w:rsidR="005E33FF" w:rsidRDefault="00000000">
            <w:pPr>
              <w:spacing w:before="60" w:after="60"/>
              <w:ind w:left="113"/>
            </w:pPr>
            <w:r>
              <w:rPr>
                <w:b/>
                <w:color w:val="FFFFFF"/>
                <w:sz w:val="19"/>
              </w:rPr>
              <w:t>PASTE TO CLAUDE CODE — DAY 7 (part 1: deploy)</w:t>
            </w:r>
          </w:p>
        </w:tc>
      </w:tr>
      <w:tr w:rsidR="005E33FF" w14:paraId="57F3F8DF" w14:textId="77777777">
        <w:tc>
          <w:tcPr>
            <w:tcW w:w="9518" w:type="dxa"/>
            <w:shd w:val="clear" w:color="auto" w:fill="F0F4F8"/>
          </w:tcPr>
          <w:p w14:paraId="4E5CC4BA" w14:textId="77777777" w:rsidR="005E33FF" w:rsidRDefault="00000000">
            <w:pPr>
              <w:spacing w:before="40" w:after="40"/>
              <w:ind w:left="142" w:right="142"/>
            </w:pPr>
            <w:r>
              <w:rPr>
                <w:color w:val="1F2937"/>
                <w:sz w:val="20"/>
              </w:rPr>
              <w:t>Help me deploy this app to Streamlit Community Cloud so it has a public link. Walk me through: creating the GitHub repository, pushing the code, connecting Streamlit Cloud, and putting BOTH API keys (Claude and OpenAI) in their Secrets settings — never in the public code.</w:t>
            </w:r>
          </w:p>
        </w:tc>
      </w:tr>
    </w:tbl>
    <w:p w14:paraId="459F7308" w14:textId="77777777" w:rsidR="005E33FF" w:rsidRDefault="005E33FF">
      <w:pPr>
        <w:spacing w:after="120"/>
      </w:pPr>
    </w:p>
    <w:tbl>
      <w:tblPr>
        <w:tblStyle w:val="TableGrid"/>
        <w:tblW w:w="0" w:type="auto"/>
        <w:tblLook w:val="04A0" w:firstRow="1" w:lastRow="0" w:firstColumn="1" w:lastColumn="0" w:noHBand="0" w:noVBand="1"/>
      </w:tblPr>
      <w:tblGrid>
        <w:gridCol w:w="9508"/>
      </w:tblGrid>
      <w:tr w:rsidR="005E33FF" w14:paraId="3191D5AD" w14:textId="77777777">
        <w:tc>
          <w:tcPr>
            <w:tcW w:w="9518" w:type="dxa"/>
            <w:shd w:val="clear" w:color="auto" w:fill="0F3460"/>
          </w:tcPr>
          <w:p w14:paraId="110CC297" w14:textId="77777777" w:rsidR="005E33FF" w:rsidRDefault="00000000">
            <w:pPr>
              <w:spacing w:before="60" w:after="60"/>
              <w:ind w:left="113"/>
            </w:pPr>
            <w:r>
              <w:rPr>
                <w:b/>
                <w:color w:val="FFFFFF"/>
                <w:sz w:val="19"/>
              </w:rPr>
              <w:t>PASTE TO CLAUDE CODE — DAY 7 (part 2: access)</w:t>
            </w:r>
          </w:p>
        </w:tc>
      </w:tr>
      <w:tr w:rsidR="005E33FF" w14:paraId="3803D7E6" w14:textId="77777777">
        <w:tc>
          <w:tcPr>
            <w:tcW w:w="9518" w:type="dxa"/>
            <w:shd w:val="clear" w:color="auto" w:fill="F0F4F8"/>
          </w:tcPr>
          <w:p w14:paraId="42BF17E1" w14:textId="77777777" w:rsidR="005E33FF" w:rsidRDefault="00000000">
            <w:pPr>
              <w:spacing w:before="40" w:after="40"/>
              <w:ind w:left="142" w:right="142"/>
            </w:pPr>
            <w:r>
              <w:rPr>
                <w:color w:val="1F2937"/>
                <w:sz w:val="20"/>
              </w:rPr>
              <w:t>Add a simple access code screen so only Edna's paying customers can use the app. One shared code is fine — she'll give it to subscribers. Store the code in the deployment secrets, not in the code.</w:t>
            </w:r>
          </w:p>
        </w:tc>
      </w:tr>
    </w:tbl>
    <w:p w14:paraId="067E5F23" w14:textId="77777777" w:rsidR="005E33FF" w:rsidRDefault="005E33FF">
      <w:pPr>
        <w:spacing w:after="120"/>
      </w:pPr>
    </w:p>
    <w:tbl>
      <w:tblPr>
        <w:tblStyle w:val="TableGrid"/>
        <w:tblW w:w="0" w:type="auto"/>
        <w:tblLook w:val="04A0" w:firstRow="1" w:lastRow="0" w:firstColumn="1" w:lastColumn="0" w:noHBand="0" w:noVBand="1"/>
      </w:tblPr>
      <w:tblGrid>
        <w:gridCol w:w="9493"/>
      </w:tblGrid>
      <w:tr w:rsidR="005E33FF" w14:paraId="5ECA0287" w14:textId="77777777">
        <w:tc>
          <w:tcPr>
            <w:tcW w:w="9518" w:type="dxa"/>
            <w:tcBorders>
              <w:left w:val="single" w:sz="16" w:space="0" w:color="DC2626"/>
            </w:tcBorders>
            <w:shd w:val="clear" w:color="auto" w:fill="FEE2E2"/>
          </w:tcPr>
          <w:p w14:paraId="39146741" w14:textId="77777777" w:rsidR="005E33FF" w:rsidRDefault="00000000">
            <w:pPr>
              <w:spacing w:before="80" w:after="80"/>
              <w:ind w:left="113"/>
            </w:pPr>
            <w:r>
              <w:rPr>
                <w:i/>
                <w:color w:val="7F1D1D"/>
                <w:sz w:val="20"/>
              </w:rPr>
              <w:t>The number one deployment mistake: API keys ending up in public GitHub code. Keys in public repos get found and abused within hours. Both keys AND the access code go in Streamlit's Secrets. Claude Code will show you exactly where — verify it before pushing.</w:t>
            </w:r>
          </w:p>
        </w:tc>
      </w:tr>
    </w:tbl>
    <w:p w14:paraId="06CFCDB0" w14:textId="77777777" w:rsidR="005E33FF" w:rsidRDefault="005E33FF">
      <w:pPr>
        <w:spacing w:after="120"/>
      </w:pPr>
    </w:p>
    <w:p w14:paraId="6D1287D7" w14:textId="77777777" w:rsidR="005E33FF" w:rsidRDefault="00000000">
      <w:pPr>
        <w:spacing w:before="80" w:after="80"/>
      </w:pPr>
      <w:r>
        <w:rPr>
          <w:b/>
          <w:color w:val="0F3460"/>
          <w:sz w:val="21"/>
        </w:rPr>
        <w:t>Then the soft launch:</w:t>
      </w:r>
    </w:p>
    <w:p w14:paraId="7AF23811" w14:textId="77777777" w:rsidR="005E33FF" w:rsidRDefault="00000000">
      <w:pPr>
        <w:pStyle w:val="ListNumber"/>
        <w:spacing w:before="60" w:after="60"/>
      </w:pPr>
      <w:r>
        <w:rPr>
          <w:color w:val="1A1A2E"/>
          <w:sz w:val="21"/>
        </w:rPr>
        <w:t>Send the link + access code to 3-5 of Edna's most engaged customers</w:t>
      </w:r>
    </w:p>
    <w:p w14:paraId="395DD2D8" w14:textId="77777777" w:rsidR="005E33FF" w:rsidRDefault="00000000">
      <w:pPr>
        <w:pStyle w:val="ListNumber"/>
        <w:spacing w:before="60" w:after="60"/>
      </w:pPr>
      <w:r>
        <w:rPr>
          <w:color w:val="1A1A2E"/>
          <w:sz w:val="21"/>
        </w:rPr>
        <w:t>Ask them to use it for 2-3 days and tell you everything confusing or wrong</w:t>
      </w:r>
    </w:p>
    <w:p w14:paraId="5F6E8D3F" w14:textId="77777777" w:rsidR="005E33FF" w:rsidRDefault="00000000">
      <w:pPr>
        <w:pStyle w:val="ListNumber"/>
        <w:spacing w:before="60" w:after="60"/>
      </w:pPr>
      <w:r>
        <w:rPr>
          <w:color w:val="1A1A2E"/>
          <w:sz w:val="21"/>
        </w:rPr>
        <w:t>Watch how they actually phrase questions — real usage always surprises</w:t>
      </w:r>
    </w:p>
    <w:p w14:paraId="2F2D8F7E" w14:textId="77777777" w:rsidR="005E33FF" w:rsidRDefault="00000000">
      <w:pPr>
        <w:pStyle w:val="ListNumber"/>
        <w:spacing w:before="60" w:after="60"/>
      </w:pPr>
      <w:r>
        <w:rPr>
          <w:color w:val="1A1A2E"/>
          <w:sz w:val="21"/>
        </w:rPr>
        <w:t>Fix the top issues with Claude Code (most are minutes, not hours)</w:t>
      </w:r>
    </w:p>
    <w:p w14:paraId="01E693F1" w14:textId="77777777" w:rsidR="005E33FF" w:rsidRDefault="00000000">
      <w:pPr>
        <w:pStyle w:val="ListNumber"/>
        <w:spacing w:before="60" w:after="60"/>
      </w:pPr>
      <w:r>
        <w:rPr>
          <w:color w:val="1A1A2E"/>
          <w:sz w:val="21"/>
        </w:rPr>
        <w:t>When those 3-5 are happy, Edna shares it with everyone</w:t>
      </w:r>
    </w:p>
    <w:tbl>
      <w:tblPr>
        <w:tblStyle w:val="TableGrid"/>
        <w:tblW w:w="0" w:type="auto"/>
        <w:tblLook w:val="04A0" w:firstRow="1" w:lastRow="0" w:firstColumn="1" w:lastColumn="0" w:noHBand="0" w:noVBand="1"/>
      </w:tblPr>
      <w:tblGrid>
        <w:gridCol w:w="9493"/>
      </w:tblGrid>
      <w:tr w:rsidR="005E33FF" w14:paraId="21154E12" w14:textId="77777777">
        <w:tc>
          <w:tcPr>
            <w:tcW w:w="9518" w:type="dxa"/>
            <w:tcBorders>
              <w:left w:val="single" w:sz="16" w:space="0" w:color="059669"/>
            </w:tcBorders>
            <w:shd w:val="clear" w:color="auto" w:fill="D1FAE5"/>
          </w:tcPr>
          <w:p w14:paraId="05C63CC0" w14:textId="77777777" w:rsidR="005E33FF" w:rsidRDefault="00000000">
            <w:pPr>
              <w:spacing w:before="80" w:after="80"/>
              <w:ind w:left="113"/>
            </w:pPr>
            <w:r>
              <w:rPr>
                <w:i/>
                <w:color w:val="065F46"/>
                <w:sz w:val="20"/>
              </w:rPr>
              <w:t>End of day 7: a live, protected app where her paying customers type or speak in Spanish and get answers from her real recipes and teaching, in her voice. Built in one week.</w:t>
            </w:r>
          </w:p>
        </w:tc>
      </w:tr>
    </w:tbl>
    <w:p w14:paraId="4960DB7A" w14:textId="77777777" w:rsidR="005E33FF" w:rsidRDefault="005E33FF">
      <w:pPr>
        <w:spacing w:after="120"/>
      </w:pPr>
    </w:p>
    <w:p w14:paraId="23D0A4D6" w14:textId="77777777" w:rsidR="005E33FF" w:rsidRDefault="00000000">
      <w:r>
        <w:br w:type="page"/>
      </w:r>
    </w:p>
    <w:p w14:paraId="165068E1" w14:textId="77777777" w:rsidR="005E33FF" w:rsidRDefault="00000000">
      <w:pPr>
        <w:pBdr>
          <w:bottom w:val="single" w:sz="12" w:space="4" w:color="E94560"/>
        </w:pBdr>
        <w:spacing w:before="360" w:after="120"/>
      </w:pPr>
      <w:r>
        <w:rPr>
          <w:b/>
          <w:color w:val="1A1A2E"/>
          <w:sz w:val="36"/>
        </w:rPr>
        <w:lastRenderedPageBreak/>
        <w:t>When you get stuck</w:t>
      </w:r>
    </w:p>
    <w:p w14:paraId="25D44FFD" w14:textId="77777777" w:rsidR="005E33FF" w:rsidRDefault="00000000">
      <w:pPr>
        <w:spacing w:before="80" w:after="80"/>
      </w:pPr>
      <w:r>
        <w:rPr>
          <w:color w:val="1A1A2E"/>
        </w:rPr>
        <w:t>The golden rule: copy the entire error, paste it to Claude Code, and say "I got this error — what does it mean and how do we fix it?" Errors are normal. This is the workflow, not a failure of it.</w:t>
      </w:r>
    </w:p>
    <w:p w14:paraId="5D0D64FD" w14:textId="77777777" w:rsidR="005E33FF" w:rsidRDefault="005E33FF">
      <w:pPr>
        <w:spacing w:after="80"/>
      </w:pPr>
    </w:p>
    <w:tbl>
      <w:tblPr>
        <w:tblStyle w:val="TableGrid"/>
        <w:tblW w:w="0" w:type="auto"/>
        <w:tblLook w:val="04A0" w:firstRow="1" w:lastRow="0" w:firstColumn="1" w:lastColumn="0" w:noHBand="0" w:noVBand="1"/>
      </w:tblPr>
      <w:tblGrid>
        <w:gridCol w:w="4753"/>
        <w:gridCol w:w="4755"/>
      </w:tblGrid>
      <w:tr w:rsidR="005E33FF" w14:paraId="7ED04D4A" w14:textId="77777777">
        <w:tc>
          <w:tcPr>
            <w:tcW w:w="4759" w:type="dxa"/>
            <w:shd w:val="clear" w:color="auto" w:fill="F0F4F8"/>
          </w:tcPr>
          <w:p w14:paraId="65E83412" w14:textId="77777777" w:rsidR="005E33FF" w:rsidRDefault="00000000">
            <w:pPr>
              <w:ind w:left="113"/>
            </w:pPr>
            <w:r>
              <w:rPr>
                <w:b/>
                <w:color w:val="0F3460"/>
                <w:sz w:val="20"/>
              </w:rPr>
              <w:t>A recipe extracted wrong</w:t>
            </w:r>
          </w:p>
        </w:tc>
        <w:tc>
          <w:tcPr>
            <w:tcW w:w="4759" w:type="dxa"/>
            <w:shd w:val="clear" w:color="auto" w:fill="FFFFFF"/>
          </w:tcPr>
          <w:p w14:paraId="1822818A" w14:textId="77777777" w:rsidR="005E33FF" w:rsidRDefault="00000000">
            <w:pPr>
              <w:ind w:left="113"/>
            </w:pPr>
            <w:r>
              <w:rPr>
                <w:color w:val="1A1A2E"/>
                <w:sz w:val="20"/>
              </w:rPr>
              <w:t>Tell Claude Code which one and what's wrong. It fixes the extraction or you hand-edit that entry in recipes.json — both are fine.</w:t>
            </w:r>
          </w:p>
        </w:tc>
      </w:tr>
      <w:tr w:rsidR="005E33FF" w14:paraId="722F7C21" w14:textId="77777777">
        <w:tc>
          <w:tcPr>
            <w:tcW w:w="4759" w:type="dxa"/>
            <w:shd w:val="clear" w:color="auto" w:fill="FFFFFF"/>
          </w:tcPr>
          <w:p w14:paraId="18321F00" w14:textId="77777777" w:rsidR="005E33FF" w:rsidRDefault="00000000">
            <w:pPr>
              <w:ind w:left="113"/>
            </w:pPr>
            <w:r>
              <w:rPr>
                <w:b/>
                <w:color w:val="0F3460"/>
                <w:sz w:val="20"/>
              </w:rPr>
              <w:t>Matches feel random</w:t>
            </w:r>
          </w:p>
        </w:tc>
        <w:tc>
          <w:tcPr>
            <w:tcW w:w="4759" w:type="dxa"/>
            <w:shd w:val="clear" w:color="auto" w:fill="F0F4F8"/>
          </w:tcPr>
          <w:p w14:paraId="55DBF414" w14:textId="77777777" w:rsidR="005E33FF" w:rsidRDefault="00000000">
            <w:pPr>
              <w:ind w:left="113"/>
            </w:pPr>
            <w:r>
              <w:rPr>
                <w:color w:val="1A1A2E"/>
                <w:sz w:val="20"/>
              </w:rPr>
              <w:t>Almost always the ingredients_normalized field. Ask Claude Code to print that field for the recipes involved and clean the bad entries.</w:t>
            </w:r>
          </w:p>
        </w:tc>
      </w:tr>
      <w:tr w:rsidR="005E33FF" w14:paraId="613B925C" w14:textId="77777777">
        <w:tc>
          <w:tcPr>
            <w:tcW w:w="4759" w:type="dxa"/>
            <w:shd w:val="clear" w:color="auto" w:fill="F0F4F8"/>
          </w:tcPr>
          <w:p w14:paraId="22B9E82A" w14:textId="77777777" w:rsidR="005E33FF" w:rsidRDefault="00000000">
            <w:pPr>
              <w:ind w:left="113"/>
            </w:pPr>
            <w:r>
              <w:rPr>
                <w:b/>
                <w:color w:val="0F3460"/>
                <w:sz w:val="20"/>
              </w:rPr>
              <w:t>It invents recipes</w:t>
            </w:r>
          </w:p>
        </w:tc>
        <w:tc>
          <w:tcPr>
            <w:tcW w:w="4759" w:type="dxa"/>
            <w:shd w:val="clear" w:color="auto" w:fill="FFFFFF"/>
          </w:tcPr>
          <w:p w14:paraId="510C5592" w14:textId="77777777" w:rsidR="005E33FF" w:rsidRDefault="00000000">
            <w:pPr>
              <w:ind w:left="113"/>
            </w:pPr>
            <w:r>
              <w:rPr>
                <w:color w:val="1A1A2E"/>
                <w:sz w:val="20"/>
              </w:rPr>
              <w:t>Tighten the prompt: "It invented a recipe. Make the rules stricter — only the provided material, and if nothing matches, say so."</w:t>
            </w:r>
          </w:p>
        </w:tc>
      </w:tr>
      <w:tr w:rsidR="005E33FF" w14:paraId="31B6453F" w14:textId="77777777">
        <w:tc>
          <w:tcPr>
            <w:tcW w:w="4759" w:type="dxa"/>
            <w:shd w:val="clear" w:color="auto" w:fill="FFFFFF"/>
          </w:tcPr>
          <w:p w14:paraId="456AC8D6" w14:textId="77777777" w:rsidR="005E33FF" w:rsidRDefault="00000000">
            <w:pPr>
              <w:ind w:left="113"/>
            </w:pPr>
            <w:r>
              <w:rPr>
                <w:b/>
                <w:color w:val="0F3460"/>
                <w:sz w:val="20"/>
              </w:rPr>
              <w:t>Doesn't sound like Edna</w:t>
            </w:r>
          </w:p>
        </w:tc>
        <w:tc>
          <w:tcPr>
            <w:tcW w:w="4759" w:type="dxa"/>
            <w:shd w:val="clear" w:color="auto" w:fill="F0F4F8"/>
          </w:tcPr>
          <w:p w14:paraId="2CA7856C" w14:textId="77777777" w:rsidR="005E33FF" w:rsidRDefault="00000000">
            <w:pPr>
              <w:ind w:left="113"/>
            </w:pPr>
            <w:r>
              <w:rPr>
                <w:color w:val="1A1A2E"/>
                <w:sz w:val="20"/>
              </w:rPr>
              <w:t>Pure prompt work. Describe her: warm, practical, references the four pillars, encouraging to beginners. Have Claude Code rewrite the persona section.</w:t>
            </w:r>
          </w:p>
        </w:tc>
      </w:tr>
      <w:tr w:rsidR="005E33FF" w14:paraId="51E5BD9A" w14:textId="77777777">
        <w:tc>
          <w:tcPr>
            <w:tcW w:w="4759" w:type="dxa"/>
            <w:shd w:val="clear" w:color="auto" w:fill="F0F4F8"/>
          </w:tcPr>
          <w:p w14:paraId="388B4087" w14:textId="77777777" w:rsidR="005E33FF" w:rsidRDefault="00000000">
            <w:pPr>
              <w:ind w:left="113"/>
            </w:pPr>
            <w:r>
              <w:rPr>
                <w:b/>
                <w:color w:val="0F3460"/>
                <w:sz w:val="20"/>
              </w:rPr>
              <w:t>Voice transcribes wrong</w:t>
            </w:r>
          </w:p>
        </w:tc>
        <w:tc>
          <w:tcPr>
            <w:tcW w:w="4759" w:type="dxa"/>
            <w:shd w:val="clear" w:color="auto" w:fill="FFFFFF"/>
          </w:tcPr>
          <w:p w14:paraId="51374F30" w14:textId="77777777" w:rsidR="005E33FF" w:rsidRDefault="00000000">
            <w:pPr>
              <w:ind w:left="113"/>
            </w:pPr>
            <w:r>
              <w:rPr>
                <w:color w:val="1A1A2E"/>
                <w:sz w:val="20"/>
              </w:rPr>
              <w:t>Usually audio quality. Test with a clearer recording first before changing code.</w:t>
            </w:r>
          </w:p>
        </w:tc>
      </w:tr>
      <w:tr w:rsidR="005E33FF" w14:paraId="77279929" w14:textId="77777777">
        <w:tc>
          <w:tcPr>
            <w:tcW w:w="4759" w:type="dxa"/>
            <w:shd w:val="clear" w:color="auto" w:fill="FFFFFF"/>
          </w:tcPr>
          <w:p w14:paraId="75A79CA0" w14:textId="77777777" w:rsidR="005E33FF" w:rsidRDefault="00000000">
            <w:pPr>
              <w:ind w:left="113"/>
            </w:pPr>
            <w:r>
              <w:rPr>
                <w:b/>
                <w:color w:val="0F3460"/>
                <w:sz w:val="20"/>
              </w:rPr>
              <w:t>Deploy fails</w:t>
            </w:r>
          </w:p>
        </w:tc>
        <w:tc>
          <w:tcPr>
            <w:tcW w:w="4759" w:type="dxa"/>
            <w:shd w:val="clear" w:color="auto" w:fill="F0F4F8"/>
          </w:tcPr>
          <w:p w14:paraId="3A30A49B" w14:textId="77777777" w:rsidR="005E33FF" w:rsidRDefault="00000000">
            <w:pPr>
              <w:ind w:left="113"/>
            </w:pPr>
            <w:r>
              <w:rPr>
                <w:color w:val="1A1A2E"/>
                <w:sz w:val="20"/>
              </w:rPr>
              <w:t>Paste the error to Claude Code. Deployment errors look scary and are almost always 5-minute fixes.</w:t>
            </w:r>
          </w:p>
        </w:tc>
      </w:tr>
    </w:tbl>
    <w:p w14:paraId="452BA557" w14:textId="77777777" w:rsidR="005E33FF" w:rsidRDefault="005E33FF">
      <w:pPr>
        <w:spacing w:after="160"/>
      </w:pPr>
    </w:p>
    <w:p w14:paraId="3672E6BA" w14:textId="77777777" w:rsidR="005E33FF" w:rsidRDefault="00000000">
      <w:pPr>
        <w:pBdr>
          <w:bottom w:val="single" w:sz="12" w:space="4" w:color="E94560"/>
        </w:pBdr>
        <w:spacing w:before="360" w:after="120"/>
      </w:pPr>
      <w:r>
        <w:rPr>
          <w:b/>
          <w:color w:val="1A1A2E"/>
          <w:sz w:val="36"/>
        </w:rPr>
        <w:t>Honest notes on the week</w:t>
      </w:r>
    </w:p>
    <w:p w14:paraId="710A4B87" w14:textId="77777777" w:rsidR="005E33FF" w:rsidRDefault="00000000">
      <w:pPr>
        <w:pStyle w:val="ListBullet"/>
        <w:spacing w:before="40" w:after="40"/>
      </w:pPr>
      <w:r>
        <w:rPr>
          <w:color w:val="1A1A2E"/>
          <w:sz w:val="21"/>
        </w:rPr>
        <w:t>Days 1-2 are the foundation. If extraction takes a bit longer than planned, let it — everything downstream depends on clean data.</w:t>
      </w:r>
    </w:p>
    <w:p w14:paraId="330071B4" w14:textId="77777777" w:rsidR="005E33FF" w:rsidRDefault="00000000">
      <w:pPr>
        <w:pStyle w:val="ListBullet"/>
        <w:spacing w:before="40" w:after="40"/>
      </w:pPr>
      <w:r>
        <w:rPr>
          <w:color w:val="1A1A2E"/>
          <w:sz w:val="21"/>
        </w:rPr>
        <w:t>Day 3 (search quality) is where good apps separate from great ones. The extra hour testing real phrasings pays forever.</w:t>
      </w:r>
    </w:p>
    <w:p w14:paraId="3316E361" w14:textId="77777777" w:rsidR="005E33FF" w:rsidRDefault="00000000">
      <w:pPr>
        <w:pStyle w:val="ListBullet"/>
        <w:spacing w:before="40" w:after="40"/>
      </w:pPr>
      <w:r>
        <w:rPr>
          <w:color w:val="1A1A2E"/>
          <w:sz w:val="21"/>
        </w:rPr>
        <w:t>Days 6-7 are genuinely easier than they sound. Voice reuses everything; deploy is a one-time grind.</w:t>
      </w:r>
    </w:p>
    <w:p w14:paraId="101DC3AD" w14:textId="77777777" w:rsidR="005E33FF" w:rsidRDefault="00000000">
      <w:pPr>
        <w:pStyle w:val="ListBullet"/>
        <w:spacing w:before="40" w:after="40"/>
      </w:pPr>
      <w:r>
        <w:rPr>
          <w:color w:val="1A1A2E"/>
          <w:sz w:val="21"/>
        </w:rPr>
        <w:t>If you slip into day 8 or 9, nothing is lost. A launched app in 9 days is still excellent.</w:t>
      </w:r>
    </w:p>
    <w:p w14:paraId="60E8899B" w14:textId="77777777" w:rsidR="005E33FF" w:rsidRDefault="005E33FF">
      <w:pPr>
        <w:spacing w:after="80"/>
      </w:pPr>
    </w:p>
    <w:tbl>
      <w:tblPr>
        <w:tblStyle w:val="TableGrid"/>
        <w:tblW w:w="0" w:type="auto"/>
        <w:tblLook w:val="04A0" w:firstRow="1" w:lastRow="0" w:firstColumn="1" w:lastColumn="0" w:noHBand="0" w:noVBand="1"/>
      </w:tblPr>
      <w:tblGrid>
        <w:gridCol w:w="9493"/>
      </w:tblGrid>
      <w:tr w:rsidR="005E33FF" w14:paraId="4D7C715D" w14:textId="77777777">
        <w:tc>
          <w:tcPr>
            <w:tcW w:w="9518" w:type="dxa"/>
            <w:tcBorders>
              <w:left w:val="single" w:sz="16" w:space="0" w:color="0F3460"/>
            </w:tcBorders>
            <w:shd w:val="clear" w:color="auto" w:fill="E8F4F8"/>
          </w:tcPr>
          <w:p w14:paraId="53F3DD45" w14:textId="77777777" w:rsidR="005E33FF" w:rsidRDefault="00000000">
            <w:pPr>
              <w:spacing w:before="80" w:after="80"/>
              <w:ind w:left="113"/>
            </w:pPr>
            <w:r>
              <w:rPr>
                <w:i/>
                <w:color w:val="1A3A4A"/>
                <w:sz w:val="20"/>
              </w:rPr>
              <w:t>What you end up with beyond the app: you'll have built a real RAG system with dual knowledge sources, routing, voice, and deployment — the exact architecture behind most serious AI products right now. This is the foundation for every other idea on your list.</w:t>
            </w:r>
          </w:p>
        </w:tc>
      </w:tr>
    </w:tbl>
    <w:p w14:paraId="3A15D9B2" w14:textId="77777777" w:rsidR="005E33FF" w:rsidRDefault="005E33FF">
      <w:pPr>
        <w:spacing w:after="120"/>
      </w:pPr>
    </w:p>
    <w:p w14:paraId="734D647E" w14:textId="77777777" w:rsidR="005E33FF" w:rsidRDefault="005E33FF">
      <w:pPr>
        <w:spacing w:after="160"/>
      </w:pPr>
    </w:p>
    <w:tbl>
      <w:tblPr>
        <w:tblStyle w:val="TableGrid"/>
        <w:tblW w:w="0" w:type="auto"/>
        <w:tblLook w:val="04A0" w:firstRow="1" w:lastRow="0" w:firstColumn="1" w:lastColumn="0" w:noHBand="0" w:noVBand="1"/>
      </w:tblPr>
      <w:tblGrid>
        <w:gridCol w:w="9508"/>
      </w:tblGrid>
      <w:tr w:rsidR="005E33FF" w14:paraId="22E19206" w14:textId="77777777">
        <w:tc>
          <w:tcPr>
            <w:tcW w:w="9518" w:type="dxa"/>
            <w:shd w:val="clear" w:color="auto" w:fill="1A1A2E"/>
          </w:tcPr>
          <w:p w14:paraId="7B152603" w14:textId="77777777" w:rsidR="005E33FF" w:rsidRDefault="00000000">
            <w:pPr>
              <w:spacing w:before="320" w:after="160"/>
              <w:jc w:val="center"/>
            </w:pPr>
            <w:r>
              <w:rPr>
                <w:b/>
                <w:color w:val="FFFFFF"/>
                <w:sz w:val="32"/>
              </w:rPr>
              <w:t>Day 1 starts with four commands.</w:t>
            </w:r>
          </w:p>
          <w:p w14:paraId="7560452F" w14:textId="77777777" w:rsidR="005E33FF" w:rsidRDefault="00000000">
            <w:pPr>
              <w:spacing w:after="160"/>
              <w:jc w:val="center"/>
            </w:pPr>
            <w:r>
              <w:rPr>
                <w:color w:val="9CA3AF"/>
              </w:rPr>
              <w:t>cd Desktop  →  mkdir edna-ai  →  cd edna-ai  →  claude</w:t>
            </w:r>
          </w:p>
          <w:p w14:paraId="094B2546" w14:textId="77777777" w:rsidR="005E33FF" w:rsidRDefault="00000000">
            <w:pPr>
              <w:spacing w:after="320"/>
              <w:jc w:val="center"/>
            </w:pPr>
            <w:r>
              <w:rPr>
                <w:i/>
                <w:color w:val="E94560"/>
                <w:sz w:val="21"/>
              </w:rPr>
              <w:t>Copy the PDFs in, paste the Day 1 prompt, and watch it build.</w:t>
            </w:r>
          </w:p>
        </w:tc>
      </w:tr>
    </w:tbl>
    <w:p w14:paraId="42ABAE5F" w14:textId="77777777" w:rsidR="00AC7939" w:rsidRDefault="00AC7939"/>
    <w:sectPr w:rsidR="00AC7939"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9249596">
    <w:abstractNumId w:val="8"/>
  </w:num>
  <w:num w:numId="2" w16cid:durableId="2109619783">
    <w:abstractNumId w:val="6"/>
  </w:num>
  <w:num w:numId="3" w16cid:durableId="407000717">
    <w:abstractNumId w:val="5"/>
  </w:num>
  <w:num w:numId="4" w16cid:durableId="619648704">
    <w:abstractNumId w:val="4"/>
  </w:num>
  <w:num w:numId="5" w16cid:durableId="461113298">
    <w:abstractNumId w:val="7"/>
  </w:num>
  <w:num w:numId="6" w16cid:durableId="444079009">
    <w:abstractNumId w:val="3"/>
  </w:num>
  <w:num w:numId="7" w16cid:durableId="685446008">
    <w:abstractNumId w:val="2"/>
  </w:num>
  <w:num w:numId="8" w16cid:durableId="1336109028">
    <w:abstractNumId w:val="1"/>
  </w:num>
  <w:num w:numId="9" w16cid:durableId="1048720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75CC"/>
    <w:rsid w:val="0015074B"/>
    <w:rsid w:val="0029639D"/>
    <w:rsid w:val="00326F90"/>
    <w:rsid w:val="004517D0"/>
    <w:rsid w:val="005E33FF"/>
    <w:rsid w:val="00AA1D8D"/>
    <w:rsid w:val="00AC793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5D09F"/>
  <w14:defaultImageDpi w14:val="300"/>
  <w15:docId w15:val="{BB016F07-A1F4-4ADD-A46A-F11CBFB11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761</TotalTime>
  <Pages>9</Pages>
  <Words>2303</Words>
  <Characters>11449</Characters>
  <Application>Microsoft Office Word</Application>
  <DocSecurity>0</DocSecurity>
  <Lines>336</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Alec Darlington</cp:lastModifiedBy>
  <cp:revision>2</cp:revision>
  <dcterms:created xsi:type="dcterms:W3CDTF">2026-06-13T05:24:00Z</dcterms:created>
  <dcterms:modified xsi:type="dcterms:W3CDTF">2026-06-13T05:24:00Z</dcterms:modified>
  <cp:category/>
</cp:coreProperties>
</file>