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model-validation-assignment-1"/>
      <w:r>
        <w:t xml:space="preserve">Model Validation Assignment 1</w:t>
      </w:r>
      <w:bookmarkEnd w:id="20"/>
    </w:p>
    <w:p>
      <w:pPr>
        <w:pStyle w:val="Heading2"/>
      </w:pPr>
      <w:bookmarkStart w:id="21" w:name="engel-alec"/>
      <w:r>
        <w:t xml:space="preserve">Engel, Alec</w:t>
      </w:r>
      <w:bookmarkEnd w:id="21"/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(dteday))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(hr))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(bike_split)</w:t>
      </w:r>
    </w:p>
    <w:p>
      <w:pPr>
        <w:pStyle w:val="FirstParagraph"/>
      </w:pPr>
      <w:r>
        <w:rPr>
          <w:b/>
        </w:rPr>
        <w:t xml:space="preserve">Training = 13,036 rows</w:t>
      </w:r>
      <w:r>
        <w:br/>
      </w:r>
      <w:r>
        <w:rPr>
          <w:b/>
        </w:rPr>
        <w:t xml:space="preserve">Test = 4,343 rows</w:t>
      </w:r>
    </w:p>
    <w:p>
      <w:pPr>
        <w:pStyle w:val="SourceCode"/>
      </w:pPr>
      <w:r>
        <w:rPr>
          <w:rStyle w:val="NormalTok"/>
        </w:rPr>
        <w:t xml:space="preserve">bike_recipe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weathersit,train)</w:t>
      </w:r>
      <w:r>
        <w:br/>
      </w:r>
      <w:r>
        <w:br/>
      </w:r>
      <w:r>
        <w:rPr>
          <w:rStyle w:val="NormalTok"/>
        </w:rPr>
        <w:t xml:space="preserve">lm_model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(lm_wflow, train)</w:t>
      </w:r>
      <w:r>
        <w:br/>
      </w:r>
      <w:r>
        <w:br/>
      </w:r>
      <w:r>
        <w:rPr>
          <w:rStyle w:val="CommentTok"/>
        </w:rPr>
        <w:t xml:space="preserve">#summary(lm_fit$fit$fit$fit)</w:t>
      </w:r>
    </w:p>
    <w:p>
      <w:pPr>
        <w:pStyle w:val="FirstParagraph"/>
      </w:pPr>
      <w:r>
        <w:rPr>
          <w:b/>
        </w:rPr>
        <w:t xml:space="preserve">With this training model I see an estimated intercept of -.98.973 and overall p-value less than .05. The adjusted R-squared value on this training set looks decent at .6229. This training model looks to be a relatively accurate representation of the full data models I’ve previously viewed.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(lm_fit,train)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(predict_train,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(.pred))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Week3-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With this histogram, we can view it as somewhat of a normal distribution although there is a slight dip in count of bike rentals when our prediction is around 200. There is a steady incline from roughly negative 200 to positive 100, then said dip, then back up and an additional decline from 300 onwards to 600.</w:t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 xml:space="preserve">## 2 rsq     standard       0.623</w:t>
      </w:r>
      <w:r>
        <w:br/>
      </w:r>
      <w:r>
        <w:rPr>
          <w:rStyle w:val="VerbatimChar"/>
        </w:rPr>
        <w:t xml:space="preserve">## 3 mae     standard      81.6</w:t>
      </w:r>
    </w:p>
    <w:p>
      <w:pPr>
        <w:pStyle w:val="FirstParagraph"/>
      </w:pPr>
      <w:r>
        <w:rPr>
          <w:b/>
        </w:rPr>
        <w:t xml:space="preserve">With this testing set, I can see that the R-squared value is .623. This R-squared value is extremely close to that of the training set leading me to believe that the training model generalizes very well.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2021-02-04T04:03:31Z</dcterms:created>
  <dcterms:modified xsi:type="dcterms:W3CDTF">2021-02-04T04:03:31Z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