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1593" w14:textId="49267381" w:rsidR="00AC201E" w:rsidRPr="00406F81" w:rsidRDefault="00AC201E">
      <w:pPr>
        <w:rPr>
          <w:rFonts w:ascii="Aptos" w:hAnsi="Aptos"/>
          <w:b/>
          <w:bCs/>
        </w:rPr>
      </w:pPr>
      <w:r w:rsidRPr="00406F81">
        <w:rPr>
          <w:rFonts w:ascii="Aptos" w:hAnsi="Aptos"/>
          <w:b/>
          <w:bCs/>
        </w:rPr>
        <w:t xml:space="preserve">EPI-USE </w:t>
      </w:r>
      <w:r w:rsidR="00064C36">
        <w:rPr>
          <w:rFonts w:ascii="Aptos" w:hAnsi="Aptos"/>
          <w:b/>
          <w:bCs/>
        </w:rPr>
        <w:t xml:space="preserve">- </w:t>
      </w:r>
      <w:r w:rsidRPr="00406F81">
        <w:rPr>
          <w:rFonts w:ascii="Aptos" w:hAnsi="Aptos"/>
          <w:b/>
          <w:bCs/>
        </w:rPr>
        <w:t>Intern Project by Alec Han</w:t>
      </w:r>
    </w:p>
    <w:p w14:paraId="1FBA1631" w14:textId="7BC3248D" w:rsidR="00AC201E" w:rsidRDefault="00406F81">
      <w:pPr>
        <w:rPr>
          <w:rFonts w:ascii="Aptos" w:hAnsi="Aptos"/>
        </w:rPr>
      </w:pPr>
      <w:r w:rsidRPr="00064C36">
        <w:rPr>
          <w:rFonts w:ascii="Aptos" w:hAnsi="Aptos"/>
          <w:b/>
          <w:bCs/>
        </w:rPr>
        <w:t>Purpose:</w:t>
      </w:r>
      <w:r>
        <w:rPr>
          <w:rFonts w:ascii="Aptos" w:hAnsi="Aptos"/>
        </w:rPr>
        <w:t xml:space="preserve"> Outline the required structure and constraints for using the Time Compare </w:t>
      </w:r>
      <w:r w:rsidR="00C87A22">
        <w:rPr>
          <w:rFonts w:ascii="Aptos" w:hAnsi="Aptos"/>
        </w:rPr>
        <w:t xml:space="preserve">properly. It ensures proper processing, comparison logic, and accurate outputs. </w:t>
      </w:r>
    </w:p>
    <w:p w14:paraId="7E6376F5" w14:textId="77777777" w:rsidR="00C37EDB" w:rsidRDefault="00C37EDB">
      <w:pPr>
        <w:rPr>
          <w:rFonts w:ascii="Aptos" w:hAnsi="Aptos"/>
        </w:rPr>
      </w:pPr>
    </w:p>
    <w:p w14:paraId="1158C5DE" w14:textId="6DB4C8FE" w:rsidR="00C37EDB" w:rsidRDefault="00C37EDB" w:rsidP="00C37EDB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C37EDB">
        <w:rPr>
          <w:rFonts w:ascii="Aptos" w:hAnsi="Aptos"/>
          <w:b/>
          <w:bCs/>
        </w:rPr>
        <w:t>Required Inputs</w:t>
      </w:r>
      <w:r>
        <w:rPr>
          <w:rFonts w:ascii="Aptos" w:hAnsi="Aptos"/>
        </w:rPr>
        <w:br/>
        <w:t>The tool requires two input files:</w:t>
      </w:r>
    </w:p>
    <w:p w14:paraId="17EDA858" w14:textId="58438572" w:rsidR="00C37EDB" w:rsidRDefault="00C37EDB" w:rsidP="00C37EDB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>Legacy System File</w:t>
      </w:r>
    </w:p>
    <w:p w14:paraId="677652CF" w14:textId="6BE66F42" w:rsidR="00792EC1" w:rsidRDefault="00792EC1" w:rsidP="00792EC1">
      <w:pPr>
        <w:pStyle w:val="ListParagraph"/>
        <w:numPr>
          <w:ilvl w:val="2"/>
          <w:numId w:val="8"/>
        </w:numPr>
        <w:rPr>
          <w:rFonts w:ascii="Aptos" w:hAnsi="Aptos"/>
        </w:rPr>
      </w:pPr>
      <w:r>
        <w:rPr>
          <w:rFonts w:ascii="Aptos" w:hAnsi="Aptos"/>
        </w:rPr>
        <w:t>File format must be .csv or .xlsx</w:t>
      </w:r>
    </w:p>
    <w:p w14:paraId="0175CD87" w14:textId="29BC4E1E" w:rsidR="00792EC1" w:rsidRDefault="00792EC1" w:rsidP="00792EC1">
      <w:pPr>
        <w:pStyle w:val="ListParagraph"/>
        <w:numPr>
          <w:ilvl w:val="2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Must contain the following columns with these </w:t>
      </w:r>
      <w:r w:rsidR="002B76BF">
        <w:rPr>
          <w:rFonts w:ascii="Aptos" w:hAnsi="Aptos"/>
          <w:u w:val="single"/>
        </w:rPr>
        <w:t>exact</w:t>
      </w:r>
      <w:r w:rsidR="002B76BF">
        <w:rPr>
          <w:rFonts w:ascii="Aptos" w:hAnsi="Aptos"/>
        </w:rPr>
        <w:t xml:space="preserve"> names:</w:t>
      </w:r>
    </w:p>
    <w:p w14:paraId="7B8E8D06" w14:textId="5F877878" w:rsid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>
        <w:rPr>
          <w:rFonts w:ascii="Aptos" w:hAnsi="Aptos"/>
        </w:rPr>
        <w:t>EMPLOYEE_ID</w:t>
      </w:r>
    </w:p>
    <w:p w14:paraId="1A1CDC5F" w14:textId="5137A44F" w:rsid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>
        <w:rPr>
          <w:rFonts w:ascii="Aptos" w:hAnsi="Aptos"/>
        </w:rPr>
        <w:t>WORK_DATE (date only)</w:t>
      </w:r>
    </w:p>
    <w:p w14:paraId="52986CD2" w14:textId="2FD899A1" w:rsid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>
        <w:rPr>
          <w:rFonts w:ascii="Aptos" w:hAnsi="Aptos"/>
        </w:rPr>
        <w:t>START_DATE (date only)</w:t>
      </w:r>
    </w:p>
    <w:p w14:paraId="7F2348EA" w14:textId="3D427FD1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START_TIME (time only)</w:t>
      </w:r>
    </w:p>
    <w:p w14:paraId="372B8480" w14:textId="3287944F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END_DATE (date only)</w:t>
      </w:r>
    </w:p>
    <w:p w14:paraId="22BC9C1A" w14:textId="0D848AC9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END_TIME (time only)</w:t>
      </w:r>
    </w:p>
    <w:p w14:paraId="51AAB0A7" w14:textId="4DD99AED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ACTIVITY_CODE (categorical identifier for type of work)</w:t>
      </w:r>
    </w:p>
    <w:p w14:paraId="150B424E" w14:textId="1C47E052" w:rsid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DURATION_MINUTES (numeric, float or int)</w:t>
      </w:r>
    </w:p>
    <w:p w14:paraId="564BE9B0" w14:textId="7D841BB0" w:rsidR="002B76BF" w:rsidRDefault="002B76BF" w:rsidP="002B76BF">
      <w:pPr>
        <w:pStyle w:val="ListParagraph"/>
        <w:numPr>
          <w:ilvl w:val="1"/>
          <w:numId w:val="8"/>
        </w:numPr>
        <w:rPr>
          <w:rFonts w:ascii="Aptos" w:hAnsi="Aptos"/>
        </w:rPr>
      </w:pPr>
      <w:proofErr w:type="spellStart"/>
      <w:r>
        <w:rPr>
          <w:rFonts w:ascii="Aptos" w:hAnsi="Aptos"/>
        </w:rPr>
        <w:t>WorkForce</w:t>
      </w:r>
      <w:proofErr w:type="spellEnd"/>
      <w:r>
        <w:rPr>
          <w:rFonts w:ascii="Aptos" w:hAnsi="Aptos"/>
        </w:rPr>
        <w:t xml:space="preserve"> Software (WFS) File</w:t>
      </w:r>
    </w:p>
    <w:p w14:paraId="0748CC49" w14:textId="0D838FC9" w:rsidR="002B76BF" w:rsidRDefault="002B76BF" w:rsidP="002B76BF">
      <w:pPr>
        <w:pStyle w:val="ListParagraph"/>
        <w:numPr>
          <w:ilvl w:val="2"/>
          <w:numId w:val="8"/>
        </w:numPr>
        <w:rPr>
          <w:rFonts w:ascii="Aptos" w:hAnsi="Aptos"/>
        </w:rPr>
      </w:pPr>
      <w:r>
        <w:rPr>
          <w:rFonts w:ascii="Aptos" w:hAnsi="Aptos"/>
        </w:rPr>
        <w:t>File format must be .csv or .xlsx</w:t>
      </w:r>
    </w:p>
    <w:p w14:paraId="444AD8B4" w14:textId="561E17C7" w:rsidR="002B76BF" w:rsidRDefault="002B76BF" w:rsidP="002B76BF">
      <w:pPr>
        <w:pStyle w:val="ListParagraph"/>
        <w:numPr>
          <w:ilvl w:val="2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Must contain the following columns with these </w:t>
      </w:r>
      <w:r>
        <w:rPr>
          <w:rFonts w:ascii="Aptos" w:hAnsi="Aptos"/>
          <w:u w:val="single"/>
        </w:rPr>
        <w:t>exact</w:t>
      </w:r>
      <w:r>
        <w:rPr>
          <w:rFonts w:ascii="Aptos" w:hAnsi="Aptos"/>
        </w:rPr>
        <w:t xml:space="preserve"> names:</w:t>
      </w:r>
    </w:p>
    <w:p w14:paraId="05EA0E83" w14:textId="77A567DE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EMPLOYEE_ID</w:t>
      </w:r>
    </w:p>
    <w:p w14:paraId="28502846" w14:textId="6D2E61CA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WORK_DATE</w:t>
      </w:r>
    </w:p>
    <w:p w14:paraId="13414AC8" w14:textId="726B7D85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START_DTTM (combined datetime of start time)</w:t>
      </w:r>
    </w:p>
    <w:p w14:paraId="55AC4F48" w14:textId="5EB0BCB2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END_DTTM (combined datetime of end time)</w:t>
      </w:r>
    </w:p>
    <w:p w14:paraId="64699A56" w14:textId="707799D4" w:rsidR="002B76BF" w:rsidRP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PAY_CODE (WFS equivalent of activity code)</w:t>
      </w:r>
    </w:p>
    <w:p w14:paraId="50FF839F" w14:textId="4252C0EA" w:rsidR="002B76BF" w:rsidRDefault="002B76BF" w:rsidP="002B76BF">
      <w:pPr>
        <w:pStyle w:val="ListParagraph"/>
        <w:numPr>
          <w:ilvl w:val="3"/>
          <w:numId w:val="8"/>
        </w:numPr>
        <w:rPr>
          <w:rFonts w:ascii="Aptos" w:hAnsi="Aptos"/>
        </w:rPr>
      </w:pPr>
      <w:r w:rsidRPr="002B76BF">
        <w:rPr>
          <w:rFonts w:ascii="Aptos" w:hAnsi="Aptos"/>
        </w:rPr>
        <w:t>HOURS (float, can be used to backfill missing duration)</w:t>
      </w:r>
    </w:p>
    <w:p w14:paraId="60E0232D" w14:textId="06344D27" w:rsidR="002B76BF" w:rsidRDefault="00246817" w:rsidP="00246817">
      <w:pPr>
        <w:ind w:left="720"/>
        <w:rPr>
          <w:rFonts w:ascii="Aptos" w:hAnsi="Aptos"/>
        </w:rPr>
      </w:pPr>
      <w:r>
        <w:rPr>
          <w:rFonts w:ascii="Aptos" w:hAnsi="Aptos"/>
        </w:rPr>
        <w:t>Note: The tool automatically splits START_DTTM and END_DTTM into START_DATE, START_TIME, END_DATE, and END_TIME internally (this is how the tool compares the two data sets)</w:t>
      </w:r>
      <w:r w:rsidR="002B53FB">
        <w:rPr>
          <w:rFonts w:ascii="Aptos" w:hAnsi="Aptos"/>
        </w:rPr>
        <w:t>.</w:t>
      </w:r>
    </w:p>
    <w:p w14:paraId="6A844A40" w14:textId="77777777" w:rsidR="002B53FB" w:rsidRDefault="002B53FB" w:rsidP="002B53FB">
      <w:pPr>
        <w:rPr>
          <w:rFonts w:ascii="Aptos" w:hAnsi="Aptos"/>
        </w:rPr>
      </w:pPr>
    </w:p>
    <w:p w14:paraId="4A6A8CE4" w14:textId="699DFF00" w:rsidR="002B53FB" w:rsidRDefault="002B53FB" w:rsidP="002B53FB">
      <w:pPr>
        <w:pStyle w:val="ListParagraph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  <w:b/>
          <w:bCs/>
        </w:rPr>
        <w:t>Mapping File (Optional)</w:t>
      </w:r>
      <w:r>
        <w:rPr>
          <w:rFonts w:ascii="Aptos" w:hAnsi="Aptos"/>
        </w:rPr>
        <w:br/>
        <w:t>If using the “Upload Mapping File” option, your mapping file must:</w:t>
      </w:r>
    </w:p>
    <w:p w14:paraId="2CD0B996" w14:textId="15DF0A65" w:rsidR="002B53FB" w:rsidRDefault="002B53FB" w:rsidP="002B53FB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Be .csv or Excel format </w:t>
      </w:r>
    </w:p>
    <w:p w14:paraId="650FBD4A" w14:textId="2ABAE498" w:rsidR="002B53FB" w:rsidRDefault="00B16C6B" w:rsidP="002B53FB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Contain exactly </w:t>
      </w:r>
      <w:r>
        <w:rPr>
          <w:rFonts w:ascii="Aptos" w:hAnsi="Aptos"/>
          <w:u w:val="single"/>
        </w:rPr>
        <w:t>two columns</w:t>
      </w:r>
      <w:r>
        <w:rPr>
          <w:rFonts w:ascii="Aptos" w:hAnsi="Aptos"/>
        </w:rPr>
        <w:t>:</w:t>
      </w:r>
    </w:p>
    <w:p w14:paraId="5EC78DDE" w14:textId="1D613B39" w:rsidR="00B16C6B" w:rsidRDefault="00B16C6B" w:rsidP="00B16C6B">
      <w:pPr>
        <w:pStyle w:val="ListParagraph"/>
        <w:numPr>
          <w:ilvl w:val="2"/>
          <w:numId w:val="8"/>
        </w:numPr>
        <w:rPr>
          <w:rFonts w:ascii="Aptos" w:hAnsi="Aptos"/>
        </w:rPr>
      </w:pPr>
      <w:proofErr w:type="spellStart"/>
      <w:r>
        <w:rPr>
          <w:rFonts w:ascii="Aptos" w:hAnsi="Aptos"/>
        </w:rPr>
        <w:t>ACTIVITY_CODE_legacy</w:t>
      </w:r>
      <w:proofErr w:type="spellEnd"/>
    </w:p>
    <w:p w14:paraId="78B4AC6E" w14:textId="18B553AD" w:rsidR="00B16C6B" w:rsidRDefault="00B16C6B" w:rsidP="00B16C6B">
      <w:pPr>
        <w:pStyle w:val="ListParagraph"/>
        <w:numPr>
          <w:ilvl w:val="2"/>
          <w:numId w:val="8"/>
        </w:numPr>
        <w:rPr>
          <w:rFonts w:ascii="Aptos" w:hAnsi="Aptos"/>
        </w:rPr>
      </w:pPr>
      <w:proofErr w:type="spellStart"/>
      <w:r>
        <w:rPr>
          <w:rFonts w:ascii="Aptos" w:hAnsi="Aptos"/>
        </w:rPr>
        <w:t>PAY_CODE_wfs</w:t>
      </w:r>
      <w:proofErr w:type="spellEnd"/>
    </w:p>
    <w:p w14:paraId="65C00A3C" w14:textId="749AB76A" w:rsidR="00B16C6B" w:rsidRDefault="00B16C6B" w:rsidP="00B16C6B">
      <w:pPr>
        <w:ind w:left="720"/>
        <w:rPr>
          <w:rFonts w:ascii="Aptos" w:hAnsi="Aptos"/>
        </w:rPr>
      </w:pPr>
      <w:r>
        <w:rPr>
          <w:rFonts w:ascii="Aptos" w:hAnsi="Aptos"/>
        </w:rPr>
        <w:t>Rules:</w:t>
      </w:r>
    </w:p>
    <w:p w14:paraId="0DE39F93" w14:textId="2CAA8F15" w:rsidR="00B16C6B" w:rsidRDefault="00B16C6B" w:rsidP="00B16C6B">
      <w:pPr>
        <w:pStyle w:val="ListParagraph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lastRenderedPageBreak/>
        <w:t>Every legacy activity code must appear once</w:t>
      </w:r>
    </w:p>
    <w:p w14:paraId="7C2F0F51" w14:textId="2D082A88" w:rsidR="00B16C6B" w:rsidRDefault="00B16C6B" w:rsidP="00B16C6B">
      <w:pPr>
        <w:pStyle w:val="ListParagraph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t xml:space="preserve">If a legacy activity code maps to multiple WFS pay codes, the code must be labeled as “OTHER” in the </w:t>
      </w:r>
      <w:proofErr w:type="spellStart"/>
      <w:r>
        <w:rPr>
          <w:rFonts w:ascii="Aptos" w:hAnsi="Aptos"/>
        </w:rPr>
        <w:t>ACTIVITY_CODE_legacy</w:t>
      </w:r>
      <w:proofErr w:type="spellEnd"/>
      <w:r>
        <w:rPr>
          <w:rFonts w:ascii="Aptos" w:hAnsi="Aptos"/>
        </w:rPr>
        <w:t xml:space="preserve"> column</w:t>
      </w:r>
      <w:r w:rsidR="00DE2ECA">
        <w:rPr>
          <w:rFonts w:ascii="Aptos" w:hAnsi="Aptos"/>
        </w:rPr>
        <w:t xml:space="preserve">, and the associated WFS codes should appear in separate rows. </w:t>
      </w:r>
    </w:p>
    <w:p w14:paraId="1CF6CFD4" w14:textId="77777777" w:rsidR="00DE2ECA" w:rsidRDefault="00DE2ECA" w:rsidP="00DE2ECA">
      <w:pPr>
        <w:rPr>
          <w:rFonts w:ascii="Aptos" w:hAnsi="Aptos"/>
        </w:rPr>
      </w:pPr>
    </w:p>
    <w:p w14:paraId="361F4032" w14:textId="7A8595A5" w:rsidR="00DE2ECA" w:rsidRPr="00DE2ECA" w:rsidRDefault="00DE2ECA" w:rsidP="00DE2ECA">
      <w:pPr>
        <w:pStyle w:val="ListParagraph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  <w:b/>
          <w:bCs/>
        </w:rPr>
        <w:t>Threshold for Comparison</w:t>
      </w:r>
    </w:p>
    <w:p w14:paraId="0BBC496B" w14:textId="02054A47" w:rsidR="00DE2ECA" w:rsidRDefault="00DE2ECA" w:rsidP="00DE2ECA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>The user must specify a threshold between 0.00 and 1.00</w:t>
      </w:r>
    </w:p>
    <w:p w14:paraId="1C0B8BD7" w14:textId="63A90781" w:rsidR="00DE2ECA" w:rsidRDefault="00DE2ECA" w:rsidP="00DE2ECA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>This represents the minimum similarity required for a row to not be flagged as a mismatch (e.g., 0.98 = 09% similarity)</w:t>
      </w:r>
    </w:p>
    <w:p w14:paraId="04CF438B" w14:textId="7B230551" w:rsidR="00DE2ECA" w:rsidRDefault="00DE2ECA" w:rsidP="00DE2ECA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>Applies to both:</w:t>
      </w:r>
    </w:p>
    <w:p w14:paraId="723E3B18" w14:textId="46F73C67" w:rsidR="00DE2ECA" w:rsidRDefault="00DE2ECA" w:rsidP="00DE2ECA">
      <w:pPr>
        <w:pStyle w:val="ListParagraph"/>
        <w:numPr>
          <w:ilvl w:val="2"/>
          <w:numId w:val="8"/>
        </w:numPr>
        <w:rPr>
          <w:rFonts w:ascii="Aptos" w:hAnsi="Aptos"/>
        </w:rPr>
      </w:pPr>
      <w:r>
        <w:rPr>
          <w:rFonts w:ascii="Aptos" w:hAnsi="Aptos"/>
        </w:rPr>
        <w:t>Numeric comparisons (e.g., duration)</w:t>
      </w:r>
    </w:p>
    <w:p w14:paraId="28A92D27" w14:textId="77F951DA" w:rsidR="00DE2ECA" w:rsidRDefault="00DE2ECA" w:rsidP="00DE2ECA">
      <w:pPr>
        <w:pStyle w:val="ListParagraph"/>
        <w:numPr>
          <w:ilvl w:val="2"/>
          <w:numId w:val="8"/>
        </w:numPr>
        <w:rPr>
          <w:rFonts w:ascii="Aptos" w:hAnsi="Aptos"/>
        </w:rPr>
      </w:pPr>
      <w:r>
        <w:rPr>
          <w:rFonts w:ascii="Aptos" w:hAnsi="Aptos"/>
        </w:rPr>
        <w:t>Floating-point time comparisons (</w:t>
      </w:r>
      <w:r w:rsidR="00BF7EF8">
        <w:rPr>
          <w:rFonts w:ascii="Aptos" w:hAnsi="Aptos"/>
        </w:rPr>
        <w:t xml:space="preserve">for </w:t>
      </w:r>
      <w:r w:rsidR="005955B7">
        <w:rPr>
          <w:rFonts w:ascii="Aptos" w:hAnsi="Aptos"/>
        </w:rPr>
        <w:t>START_TIME and END_TIME</w:t>
      </w:r>
      <w:r w:rsidR="00BF7EF8">
        <w:rPr>
          <w:rFonts w:ascii="Aptos" w:hAnsi="Aptos"/>
        </w:rPr>
        <w:t xml:space="preserve"> after they are converted from </w:t>
      </w:r>
      <w:proofErr w:type="spellStart"/>
      <w:r w:rsidR="00BF7EF8">
        <w:rPr>
          <w:rFonts w:ascii="Aptos" w:hAnsi="Aptos"/>
        </w:rPr>
        <w:t>timedelta</w:t>
      </w:r>
      <w:proofErr w:type="spellEnd"/>
      <w:r w:rsidR="00BF7EF8">
        <w:rPr>
          <w:rFonts w:ascii="Aptos" w:hAnsi="Aptos"/>
        </w:rPr>
        <w:t xml:space="preserve"> objects</w:t>
      </w:r>
      <w:r w:rsidR="005955B7">
        <w:rPr>
          <w:rFonts w:ascii="Aptos" w:hAnsi="Aptos"/>
        </w:rPr>
        <w:t>)</w:t>
      </w:r>
    </w:p>
    <w:p w14:paraId="74B41206" w14:textId="77777777" w:rsidR="00BF7EF8" w:rsidRDefault="00BF7EF8" w:rsidP="00BF7EF8">
      <w:pPr>
        <w:rPr>
          <w:rFonts w:ascii="Aptos" w:hAnsi="Aptos"/>
        </w:rPr>
      </w:pPr>
    </w:p>
    <w:p w14:paraId="5DD44662" w14:textId="26CD091D" w:rsidR="00BF7EF8" w:rsidRPr="00BF7EF8" w:rsidRDefault="00BF7EF8" w:rsidP="00BF7EF8">
      <w:pPr>
        <w:pStyle w:val="ListParagraph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  <w:b/>
          <w:bCs/>
        </w:rPr>
        <w:t>Matching Rules</w:t>
      </w:r>
    </w:p>
    <w:p w14:paraId="074B5EE2" w14:textId="6F5FEE77" w:rsidR="00BF7EF8" w:rsidRDefault="00BF7EF8" w:rsidP="00BF7EF8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 xml:space="preserve">DURATION_MINUTES values are compared </w:t>
      </w:r>
      <w:r>
        <w:rPr>
          <w:rFonts w:ascii="Aptos" w:hAnsi="Aptos"/>
          <w:u w:val="single"/>
        </w:rPr>
        <w:t>relatively</w:t>
      </w:r>
      <w:r>
        <w:rPr>
          <w:rFonts w:ascii="Aptos" w:hAnsi="Aptos"/>
        </w:rPr>
        <w:t xml:space="preserve"> using the formula: abs(legacy – </w:t>
      </w:r>
      <w:proofErr w:type="spellStart"/>
      <w:r>
        <w:rPr>
          <w:rFonts w:ascii="Aptos" w:hAnsi="Aptos"/>
        </w:rPr>
        <w:t>wfs</w:t>
      </w:r>
      <w:proofErr w:type="spellEnd"/>
      <w:r>
        <w:rPr>
          <w:rFonts w:ascii="Aptos" w:hAnsi="Aptos"/>
        </w:rPr>
        <w:t xml:space="preserve">) / legacy &gt; (1 – threshold) </w:t>
      </w:r>
    </w:p>
    <w:p w14:paraId="5D954E7D" w14:textId="19369C8C" w:rsidR="00BF7EF8" w:rsidRDefault="00BF7EF8" w:rsidP="00BF7EF8">
      <w:pPr>
        <w:pStyle w:val="ListParagraph"/>
        <w:numPr>
          <w:ilvl w:val="1"/>
          <w:numId w:val="8"/>
        </w:numPr>
        <w:rPr>
          <w:rFonts w:ascii="Aptos" w:hAnsi="Aptos"/>
        </w:rPr>
      </w:pPr>
      <w:proofErr w:type="spellStart"/>
      <w:r>
        <w:rPr>
          <w:rFonts w:ascii="Aptos" w:hAnsi="Aptos"/>
        </w:rPr>
        <w:t>NaN</w:t>
      </w:r>
      <w:proofErr w:type="spellEnd"/>
      <w:r>
        <w:rPr>
          <w:rFonts w:ascii="Aptos" w:hAnsi="Aptos"/>
        </w:rPr>
        <w:t xml:space="preserve"> values are handled explicitly. A mismatch is flagged if one system has a value and the other has </w:t>
      </w:r>
      <w:proofErr w:type="spellStart"/>
      <w:r>
        <w:rPr>
          <w:rFonts w:ascii="Aptos" w:hAnsi="Aptos"/>
        </w:rPr>
        <w:t>NaN</w:t>
      </w:r>
      <w:proofErr w:type="spellEnd"/>
      <w:r>
        <w:rPr>
          <w:rFonts w:ascii="Aptos" w:hAnsi="Aptos"/>
        </w:rPr>
        <w:t>.</w:t>
      </w:r>
    </w:p>
    <w:p w14:paraId="79C8A94C" w14:textId="7C0C6D97" w:rsidR="00BF7EF8" w:rsidRDefault="00BF7EF8" w:rsidP="00BF7EF8">
      <w:pPr>
        <w:pStyle w:val="ListParagraph"/>
        <w:numPr>
          <w:ilvl w:val="1"/>
          <w:numId w:val="8"/>
        </w:numPr>
        <w:rPr>
          <w:rFonts w:ascii="Aptos" w:hAnsi="Aptos"/>
        </w:rPr>
      </w:pPr>
      <w:r>
        <w:rPr>
          <w:rFonts w:ascii="Aptos" w:hAnsi="Aptos"/>
        </w:rPr>
        <w:t>ACTIVITY_CODE and PAY_CODE are matched via a user-defined mapping, not simple equality.</w:t>
      </w:r>
    </w:p>
    <w:p w14:paraId="5782415F" w14:textId="77777777" w:rsidR="009927F2" w:rsidRDefault="009927F2" w:rsidP="009927F2">
      <w:pPr>
        <w:rPr>
          <w:rFonts w:ascii="Aptos" w:hAnsi="Aptos"/>
        </w:rPr>
      </w:pPr>
    </w:p>
    <w:p w14:paraId="4EE98E27" w14:textId="1FCA7BE9" w:rsidR="009927F2" w:rsidRDefault="009927F2" w:rsidP="009927F2">
      <w:pPr>
        <w:ind w:left="72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Limitations/Warning</w:t>
      </w:r>
    </w:p>
    <w:p w14:paraId="46111F1F" w14:textId="5CC69F28" w:rsidR="009927F2" w:rsidRDefault="009927F2" w:rsidP="009927F2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2959A7">
        <w:rPr>
          <w:rFonts w:ascii="Aptos" w:hAnsi="Aptos"/>
        </w:rPr>
        <w:t xml:space="preserve">Both files </w:t>
      </w:r>
      <w:r w:rsidR="002959A7">
        <w:rPr>
          <w:rFonts w:ascii="Aptos" w:hAnsi="Aptos"/>
        </w:rPr>
        <w:t>must have the same number of rows, and records must be in the same order</w:t>
      </w:r>
      <w:r w:rsidR="001C5783">
        <w:rPr>
          <w:rFonts w:ascii="Aptos" w:hAnsi="Aptos"/>
        </w:rPr>
        <w:t xml:space="preserve">. </w:t>
      </w:r>
    </w:p>
    <w:p w14:paraId="75AFFA12" w14:textId="385A856B" w:rsidR="003C37A6" w:rsidRDefault="003C37A6" w:rsidP="009927F2">
      <w:pPr>
        <w:pStyle w:val="ListParagraph"/>
        <w:numPr>
          <w:ilvl w:val="0"/>
          <w:numId w:val="10"/>
        </w:numPr>
        <w:rPr>
          <w:rFonts w:ascii="Aptos" w:hAnsi="Aptos"/>
        </w:rPr>
      </w:pPr>
      <w:r>
        <w:rPr>
          <w:rFonts w:ascii="Aptos" w:hAnsi="Aptos"/>
        </w:rPr>
        <w:t xml:space="preserve">The tool does not perform partial matching or sorting. It assumes the datasets are aligned row-wise (i.e., record 1 in the legacy system is record 1 in WFS). </w:t>
      </w:r>
    </w:p>
    <w:p w14:paraId="2470E080" w14:textId="59519114" w:rsidR="00635AE4" w:rsidRDefault="00635AE4" w:rsidP="00635AE4">
      <w:pPr>
        <w:pStyle w:val="ListParagraph"/>
        <w:numPr>
          <w:ilvl w:val="1"/>
          <w:numId w:val="10"/>
        </w:numPr>
        <w:rPr>
          <w:rFonts w:ascii="Aptos" w:hAnsi="Aptos"/>
        </w:rPr>
      </w:pPr>
      <w:r>
        <w:rPr>
          <w:rFonts w:ascii="Aptos" w:hAnsi="Aptos"/>
        </w:rPr>
        <w:t xml:space="preserve">Suggestion for the future: Order the data sets by EMPLOYEE_ID </w:t>
      </w:r>
      <w:r w:rsidR="00165127">
        <w:rPr>
          <w:rFonts w:ascii="Aptos" w:hAnsi="Aptos"/>
        </w:rPr>
        <w:t>in ascending order then for any ties</w:t>
      </w:r>
      <w:r w:rsidR="004E3DC7">
        <w:rPr>
          <w:rFonts w:ascii="Aptos" w:hAnsi="Aptos"/>
        </w:rPr>
        <w:t xml:space="preserve"> sort by the WORK_DATE in ascending order. </w:t>
      </w:r>
    </w:p>
    <w:p w14:paraId="0CF9D8D8" w14:textId="3220916C" w:rsidR="003C37A6" w:rsidRPr="002959A7" w:rsidRDefault="003C37A6" w:rsidP="009927F2">
      <w:pPr>
        <w:pStyle w:val="ListParagraph"/>
        <w:numPr>
          <w:ilvl w:val="0"/>
          <w:numId w:val="10"/>
        </w:numPr>
        <w:rPr>
          <w:rFonts w:ascii="Aptos" w:hAnsi="Aptos"/>
        </w:rPr>
      </w:pPr>
      <w:r>
        <w:rPr>
          <w:rFonts w:ascii="Aptos" w:hAnsi="Aptos"/>
        </w:rPr>
        <w:t xml:space="preserve">Field names are case-sensitive. Make sure to follow the exact casing and naming conventions described above. </w:t>
      </w:r>
    </w:p>
    <w:sectPr w:rsidR="003C37A6" w:rsidRPr="0029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E3089"/>
    <w:multiLevelType w:val="multilevel"/>
    <w:tmpl w:val="6B02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A1070"/>
    <w:multiLevelType w:val="multilevel"/>
    <w:tmpl w:val="921A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77A6D"/>
    <w:multiLevelType w:val="multilevel"/>
    <w:tmpl w:val="D1F2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73AA4"/>
    <w:multiLevelType w:val="hybridMultilevel"/>
    <w:tmpl w:val="36CA6B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CD0760"/>
    <w:multiLevelType w:val="multilevel"/>
    <w:tmpl w:val="1C72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C1881"/>
    <w:multiLevelType w:val="multilevel"/>
    <w:tmpl w:val="980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F3338"/>
    <w:multiLevelType w:val="hybridMultilevel"/>
    <w:tmpl w:val="0F70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71424"/>
    <w:multiLevelType w:val="hybridMultilevel"/>
    <w:tmpl w:val="CA3878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885855"/>
    <w:multiLevelType w:val="multilevel"/>
    <w:tmpl w:val="DB0E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93880"/>
    <w:multiLevelType w:val="multilevel"/>
    <w:tmpl w:val="817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73611">
    <w:abstractNumId w:val="8"/>
  </w:num>
  <w:num w:numId="2" w16cid:durableId="1169978490">
    <w:abstractNumId w:val="4"/>
  </w:num>
  <w:num w:numId="3" w16cid:durableId="181629826">
    <w:abstractNumId w:val="0"/>
  </w:num>
  <w:num w:numId="4" w16cid:durableId="871308747">
    <w:abstractNumId w:val="1"/>
  </w:num>
  <w:num w:numId="5" w16cid:durableId="940528421">
    <w:abstractNumId w:val="2"/>
  </w:num>
  <w:num w:numId="6" w16cid:durableId="556432743">
    <w:abstractNumId w:val="9"/>
  </w:num>
  <w:num w:numId="7" w16cid:durableId="1627540039">
    <w:abstractNumId w:val="5"/>
  </w:num>
  <w:num w:numId="8" w16cid:durableId="465660553">
    <w:abstractNumId w:val="6"/>
  </w:num>
  <w:num w:numId="9" w16cid:durableId="510487711">
    <w:abstractNumId w:val="7"/>
  </w:num>
  <w:num w:numId="10" w16cid:durableId="1147670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04"/>
    <w:rsid w:val="00032681"/>
    <w:rsid w:val="00064C36"/>
    <w:rsid w:val="00165127"/>
    <w:rsid w:val="001C457B"/>
    <w:rsid w:val="001C5783"/>
    <w:rsid w:val="00246817"/>
    <w:rsid w:val="002959A7"/>
    <w:rsid w:val="002B53FB"/>
    <w:rsid w:val="002B76BF"/>
    <w:rsid w:val="003C37A6"/>
    <w:rsid w:val="00406F81"/>
    <w:rsid w:val="004E3DC7"/>
    <w:rsid w:val="005955B7"/>
    <w:rsid w:val="00635AE4"/>
    <w:rsid w:val="00792EC1"/>
    <w:rsid w:val="007C3504"/>
    <w:rsid w:val="009927F2"/>
    <w:rsid w:val="00AC201E"/>
    <w:rsid w:val="00B16C6B"/>
    <w:rsid w:val="00BF7EF8"/>
    <w:rsid w:val="00C37EDB"/>
    <w:rsid w:val="00C87A22"/>
    <w:rsid w:val="00DE2ECA"/>
    <w:rsid w:val="00EB2B38"/>
    <w:rsid w:val="00F8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2F3C"/>
  <w15:chartTrackingRefBased/>
  <w15:docId w15:val="{4C5DB59E-299D-4F5D-9C3A-781D9CDB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5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5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5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5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5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5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5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50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50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50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5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5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5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5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5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5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4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9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Alec H</dc:creator>
  <cp:keywords/>
  <dc:description/>
  <cp:lastModifiedBy>Han, Alec H</cp:lastModifiedBy>
  <cp:revision>21</cp:revision>
  <dcterms:created xsi:type="dcterms:W3CDTF">2025-07-10T20:54:00Z</dcterms:created>
  <dcterms:modified xsi:type="dcterms:W3CDTF">2025-07-10T21:15:00Z</dcterms:modified>
</cp:coreProperties>
</file>