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413D" w:rsidRDefault="00575321">
      <w:pPr>
        <w:pStyle w:val="Citadestacada"/>
        <w:ind w:left="0"/>
      </w:pPr>
      <w:r>
        <w:t xml:space="preserve">Guía de Ejercicios </w:t>
      </w:r>
      <w:r w:rsidR="00D115C1">
        <w:t xml:space="preserve">- </w:t>
      </w:r>
      <w:r w:rsidR="0061413D">
        <w:t xml:space="preserve">Programación </w:t>
      </w:r>
      <w:r w:rsidR="00ED2257">
        <w:t>I</w:t>
      </w:r>
      <w:r w:rsidR="0061413D">
        <w:t xml:space="preserve">II </w:t>
      </w:r>
      <w:r w:rsidR="00D115C1">
        <w:t>(</w:t>
      </w:r>
      <w:r w:rsidR="00ED2257">
        <w:t>PHP</w:t>
      </w:r>
      <w:r w:rsidR="00D115C1">
        <w:t xml:space="preserve">) </w:t>
      </w:r>
      <w:r w:rsidR="0061413D">
        <w:t>- 201</w:t>
      </w:r>
      <w:r>
        <w:t>6</w:t>
      </w:r>
    </w:p>
    <w:p w:rsidR="0061413D" w:rsidRPr="00575321" w:rsidRDefault="0061413D">
      <w:pPr>
        <w:rPr>
          <w:rStyle w:val="nfasis"/>
          <w:i w:val="0"/>
          <w:u w:val="single"/>
        </w:rPr>
      </w:pPr>
      <w:r>
        <w:rPr>
          <w:rStyle w:val="nfasis"/>
          <w:i w:val="0"/>
          <w:u w:val="single"/>
        </w:rPr>
        <w:t>Profesor</w:t>
      </w:r>
      <w:r w:rsidR="00D30755">
        <w:rPr>
          <w:rStyle w:val="nfasis"/>
          <w:i w:val="0"/>
          <w:u w:val="single"/>
        </w:rPr>
        <w:t>es</w:t>
      </w:r>
      <w:r>
        <w:rPr>
          <w:rStyle w:val="nfasis"/>
          <w:i w:val="0"/>
          <w:u w:val="single"/>
        </w:rPr>
        <w:t>:</w:t>
      </w:r>
      <w:r w:rsidR="00575321" w:rsidRPr="00575321">
        <w:rPr>
          <w:rStyle w:val="nfasis"/>
          <w:i w:val="0"/>
        </w:rPr>
        <w:t xml:space="preserve">    </w:t>
      </w:r>
      <w:proofErr w:type="spellStart"/>
      <w:r w:rsidR="00D30755">
        <w:rPr>
          <w:rStyle w:val="nfasis"/>
        </w:rPr>
        <w:t>Neiner</w:t>
      </w:r>
      <w:proofErr w:type="spellEnd"/>
      <w:r>
        <w:rPr>
          <w:rStyle w:val="nfasis"/>
        </w:rPr>
        <w:t xml:space="preserve"> Maximiliano</w:t>
      </w:r>
      <w:r w:rsidR="00D30755">
        <w:rPr>
          <w:rStyle w:val="nfasis"/>
        </w:rPr>
        <w:t>, Villegas Octavio</w:t>
      </w:r>
    </w:p>
    <w:p w:rsidR="00575321" w:rsidRDefault="00575321" w:rsidP="00575321">
      <w:pPr>
        <w:pStyle w:val="Default"/>
      </w:pPr>
    </w:p>
    <w:p w:rsidR="00575321" w:rsidRDefault="00575321" w:rsidP="00575321">
      <w:pPr>
        <w:pStyle w:val="Default"/>
        <w:rPr>
          <w:color w:val="auto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32"/>
          <w:szCs w:val="32"/>
        </w:rPr>
        <w:t xml:space="preserve">Parte 1 </w:t>
      </w:r>
      <w:r w:rsidRPr="0075042A">
        <w:rPr>
          <w:rFonts w:ascii="Tahoma" w:eastAsia="Tahoma" w:hAnsi="Tahoma" w:cs="Tahoma"/>
          <w:sz w:val="32"/>
          <w:szCs w:val="32"/>
        </w:rPr>
        <w:t>- Ejercicios Simples con JSON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1 (Generar un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Crear un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que represente información acerca de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codigoBarra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nombre, precio). Diseñarlo en el &lt;script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text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/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javascript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”&gt;.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Validar su buen diseño ingresando en </w:t>
      </w:r>
      <w:r w:rsidRPr="0075042A">
        <w:rPr>
          <w:rFonts w:ascii="Tahoma" w:eastAsia="Tahoma" w:hAnsi="Tahoma" w:cs="Tahoma"/>
          <w:i/>
          <w:sz w:val="23"/>
          <w:szCs w:val="23"/>
        </w:rPr>
        <w:t>“http://jsonviewer.stack.hu/”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Una vez validado el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mostrar todos sus atributos en un </w:t>
      </w:r>
      <w:proofErr w:type="spellStart"/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alert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2 (Generar una colección de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diseñar una colección de tres elementos de tipo producto. Diseñarlo en el &lt;script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text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/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javascript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”&gt;.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Validar su buen diseño ingresando en </w:t>
      </w:r>
      <w:r w:rsidRPr="0075042A">
        <w:rPr>
          <w:rFonts w:ascii="Tahoma" w:eastAsia="Tahoma" w:hAnsi="Tahoma" w:cs="Tahoma"/>
          <w:i/>
          <w:sz w:val="23"/>
          <w:szCs w:val="23"/>
        </w:rPr>
        <w:t>“http://jsonviewer.stack.hu/”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Una vez validado el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mostrar todos sus atributos en un </w:t>
      </w:r>
      <w:proofErr w:type="spellStart"/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alert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3 (Enviar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Diseñar una aplicación que envíe por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hacia la página </w:t>
      </w:r>
      <w:r w:rsidRPr="0075042A">
        <w:rPr>
          <w:rFonts w:ascii="Tahoma" w:eastAsia="Tahoma" w:hAnsi="Tahoma" w:cs="Tahoma"/>
          <w:b/>
          <w:sz w:val="23"/>
          <w:szCs w:val="23"/>
        </w:rPr>
        <w:t>mostrarJson.php</w:t>
      </w:r>
      <w:r w:rsidRPr="0075042A">
        <w:rPr>
          <w:rFonts w:ascii="Tahoma" w:eastAsia="Tahoma" w:hAnsi="Tahoma" w:cs="Tahoma"/>
          <w:sz w:val="23"/>
          <w:szCs w:val="23"/>
        </w:rPr>
        <w:t xml:space="preserve">. En dicha página, mostrar el valor recibido utilizando la función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var_</w:t>
      </w:r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dump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Luego, transformar lo recibido en un objeto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php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y mostrar cada uno de sus atributos. Utilizar las funciones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json_</w:t>
      </w:r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encode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 xml:space="preserve"> y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json_decode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4 (Enviar colección de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enviar una colección de tres elementos de tipo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(hacia la página </w:t>
      </w:r>
      <w:r w:rsidRPr="0075042A">
        <w:rPr>
          <w:rFonts w:ascii="Tahoma" w:eastAsia="Tahoma" w:hAnsi="Tahoma" w:cs="Tahoma"/>
          <w:b/>
          <w:sz w:val="23"/>
          <w:szCs w:val="23"/>
        </w:rPr>
        <w:t>mostrarColeccionJson.php</w:t>
      </w:r>
      <w:r w:rsidRPr="0075042A">
        <w:rPr>
          <w:rFonts w:ascii="Tahoma" w:eastAsia="Tahoma" w:hAnsi="Tahoma" w:cs="Tahoma"/>
          <w:sz w:val="23"/>
          <w:szCs w:val="23"/>
        </w:rPr>
        <w:t xml:space="preserve">) y mostrar lo recibido con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var_</w:t>
      </w:r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dump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 xml:space="preserve"> y luego de transformarlo en un objeto de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php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, mostrar todos los atributos de todos los objetos.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5 (Recibir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Diseñar una aplicación que reciba por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un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desde la página </w:t>
      </w:r>
      <w:r w:rsidRPr="0075042A">
        <w:rPr>
          <w:rFonts w:ascii="Tahoma" w:eastAsia="Tahoma" w:hAnsi="Tahoma" w:cs="Tahoma"/>
          <w:b/>
          <w:sz w:val="23"/>
          <w:szCs w:val="23"/>
        </w:rPr>
        <w:t>recibirJson.php</w:t>
      </w:r>
      <w:r w:rsidRPr="0075042A">
        <w:rPr>
          <w:rFonts w:ascii="Tahoma" w:eastAsia="Tahoma" w:hAnsi="Tahoma" w:cs="Tahoma"/>
          <w:sz w:val="23"/>
          <w:szCs w:val="23"/>
        </w:rPr>
        <w:t xml:space="preserve">. Crear una instancia de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stdClass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y asignarle los atributos y valores correspondientes.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Desde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javascript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mostrar el valor recibido utilizando la función </w:t>
      </w:r>
      <w:proofErr w:type="spellStart"/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alert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 xml:space="preserve">Aplicación Nº 6 (Recibir colección de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recibir una colección de tres elementos de tipo </w:t>
      </w:r>
      <w:r w:rsidRPr="0075042A">
        <w:rPr>
          <w:rFonts w:ascii="Tahoma" w:eastAsia="Tahoma" w:hAnsi="Tahoma" w:cs="Tahoma"/>
          <w:b/>
          <w:i/>
          <w:sz w:val="23"/>
          <w:szCs w:val="23"/>
        </w:rPr>
        <w:t>producto</w:t>
      </w:r>
      <w:r w:rsidRPr="0075042A">
        <w:rPr>
          <w:rFonts w:ascii="Tahoma" w:eastAsia="Tahoma" w:hAnsi="Tahoma" w:cs="Tahoma"/>
          <w:sz w:val="23"/>
          <w:szCs w:val="23"/>
        </w:rPr>
        <w:t xml:space="preserve"> por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(desde </w:t>
      </w:r>
      <w:r w:rsidRPr="0075042A">
        <w:rPr>
          <w:rFonts w:ascii="Tahoma" w:eastAsia="Tahoma" w:hAnsi="Tahoma" w:cs="Tahoma"/>
          <w:b/>
          <w:sz w:val="23"/>
          <w:szCs w:val="23"/>
        </w:rPr>
        <w:t>recibirColeccion.php</w:t>
      </w:r>
      <w:r w:rsidRPr="0075042A">
        <w:rPr>
          <w:rFonts w:ascii="Tahoma" w:eastAsia="Tahoma" w:hAnsi="Tahoma" w:cs="Tahoma"/>
          <w:sz w:val="23"/>
          <w:szCs w:val="23"/>
        </w:rPr>
        <w:t xml:space="preserve">) y mostrar lo recibido con </w:t>
      </w:r>
      <w:proofErr w:type="spellStart"/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alert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32"/>
          <w:szCs w:val="32"/>
        </w:rPr>
        <w:t xml:space="preserve">Parte 2 </w:t>
      </w:r>
      <w:r w:rsidRPr="0075042A">
        <w:rPr>
          <w:rFonts w:ascii="Tahoma" w:eastAsia="Tahoma" w:hAnsi="Tahoma" w:cs="Tahoma"/>
          <w:sz w:val="32"/>
          <w:szCs w:val="32"/>
        </w:rPr>
        <w:t>- Ejercicios con Archivos .</w:t>
      </w:r>
      <w:proofErr w:type="spellStart"/>
      <w:r w:rsidRPr="0075042A">
        <w:rPr>
          <w:rFonts w:ascii="Tahoma" w:eastAsia="Tahoma" w:hAnsi="Tahoma" w:cs="Tahoma"/>
          <w:sz w:val="32"/>
          <w:szCs w:val="32"/>
        </w:rPr>
        <w:t>json</w:t>
      </w:r>
      <w:proofErr w:type="spellEnd"/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7 (Leer un archivo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Realizar una aplicación web que, a través de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lea el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auto.json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desde la página </w:t>
      </w:r>
      <w:r w:rsidRPr="0075042A">
        <w:rPr>
          <w:rFonts w:ascii="Tahoma" w:eastAsia="Tahoma" w:hAnsi="Tahoma" w:cs="Tahoma"/>
          <w:b/>
          <w:sz w:val="23"/>
          <w:szCs w:val="23"/>
        </w:rPr>
        <w:t>traerAuto.php</w:t>
      </w:r>
      <w:r w:rsidRPr="0075042A">
        <w:rPr>
          <w:rFonts w:ascii="Tahoma" w:eastAsia="Tahoma" w:hAnsi="Tahoma" w:cs="Tahoma"/>
          <w:sz w:val="23"/>
          <w:szCs w:val="23"/>
        </w:rPr>
        <w:t xml:space="preserve"> y muestre el JSON recibido por </w:t>
      </w:r>
      <w:proofErr w:type="spellStart"/>
      <w:proofErr w:type="gramStart"/>
      <w:r w:rsidRPr="0075042A">
        <w:rPr>
          <w:rFonts w:ascii="Tahoma" w:eastAsia="Tahoma" w:hAnsi="Tahoma" w:cs="Tahoma"/>
          <w:b/>
          <w:i/>
          <w:sz w:val="23"/>
          <w:szCs w:val="23"/>
        </w:rPr>
        <w:t>alert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>(</w:t>
      </w:r>
      <w:proofErr w:type="gramEnd"/>
      <w:r w:rsidRPr="0075042A">
        <w:rPr>
          <w:rFonts w:ascii="Tahoma" w:eastAsia="Tahoma" w:hAnsi="Tahoma" w:cs="Tahoma"/>
          <w:b/>
          <w:i/>
          <w:sz w:val="23"/>
          <w:szCs w:val="23"/>
        </w:rPr>
        <w:t>)</w:t>
      </w:r>
      <w:r w:rsidRPr="0075042A">
        <w:rPr>
          <w:rFonts w:ascii="Tahoma" w:eastAsia="Tahoma" w:hAnsi="Tahoma" w:cs="Tahoma"/>
          <w:sz w:val="23"/>
          <w:szCs w:val="23"/>
        </w:rPr>
        <w:t xml:space="preserve">.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lastRenderedPageBreak/>
        <w:t>Aplicación Nº 8 (Leer un archivo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II)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Tomando como punto de partida el ejercicio anterior, armar una página que posea un &lt;input </w:t>
      </w:r>
      <w:proofErr w:type="spellStart"/>
      <w:proofErr w:type="gram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proofErr w:type="gram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button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 que al pulsarlo, muestre el JSON recibido por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Ajax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en los elementos de tipo &lt;input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text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”&gt; (uno por cada atributo del objeto recibido).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9 (Armar listado desde un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Realizar una aplicación web que muestre un listado de autos, tomando como origen de datos el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autos.json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. La aplicación tendrá sólo un botón (&lt;input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button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”&gt;), que al pulsarlo, generará dinámicamente un listado de los autos (armar una tabla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html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) que se reciban como objetos JSON desde el archivo.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traerAutos.php</w:t>
      </w:r>
      <w:r w:rsidRPr="0075042A">
        <w:rPr>
          <w:rFonts w:ascii="Tahoma" w:eastAsia="Tahoma" w:hAnsi="Tahoma" w:cs="Tahoma"/>
          <w:sz w:val="23"/>
          <w:szCs w:val="23"/>
        </w:rPr>
        <w:t>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10 (Agregar elemento a un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 II)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Examinar cuidadosamente el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, luego realizar una aplicación web, similar a la del ejercicio anterior, que permita armar un listado con el contenido completo de las ciudades. El archivo .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php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se deberá nombrar como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como parámetro la opción “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traerCiudades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”.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11 (Agregar elemento a un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otro &lt;input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button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 que permita agregar un nuevo JSON al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. La aplicación deberá tener tantos elementos de tipo &lt;input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type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text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”&gt; como atributos tenga el JSON.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agregarCiudad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” y el JSON a ser agregado.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b/>
          <w:sz w:val="23"/>
          <w:szCs w:val="23"/>
        </w:rPr>
        <w:t>Aplicación Nº 12 (Quitar elemento a un .</w:t>
      </w:r>
      <w:proofErr w:type="spellStart"/>
      <w:r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A la aplicación del punto anterior, agregarle al listado una columna extra (ACCION) que posea un elemento &lt;a&gt; (cuyo texto sea Eliminar) que permita quitar el elemento seleccionado del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city.list.min.json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. Como página nexo, utilice </w:t>
      </w:r>
      <w:r w:rsidRPr="0075042A">
        <w:rPr>
          <w:rFonts w:ascii="Tahoma" w:eastAsia="Tahoma" w:hAnsi="Tahoma" w:cs="Tahoma"/>
          <w:b/>
          <w:sz w:val="23"/>
          <w:szCs w:val="23"/>
        </w:rPr>
        <w:t>administrarCiudades.php</w:t>
      </w:r>
      <w:r w:rsidRPr="0075042A">
        <w:rPr>
          <w:rFonts w:ascii="Tahoma" w:eastAsia="Tahoma" w:hAnsi="Tahoma" w:cs="Tahoma"/>
          <w:sz w:val="23"/>
          <w:szCs w:val="23"/>
        </w:rPr>
        <w:t>, pasándole la opción “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quitarCiudad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” y el código de ciudad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objJSON._id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) a ser eliminado.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75042A" w:rsidRPr="0075042A" w:rsidRDefault="002005A6" w:rsidP="0075042A">
      <w:pPr>
        <w:pStyle w:val="normal0"/>
        <w:rPr>
          <w:rFonts w:ascii="Tahoma" w:hAnsi="Tahoma" w:cs="Tahoma"/>
        </w:rPr>
      </w:pPr>
      <w:r>
        <w:rPr>
          <w:rFonts w:ascii="Tahoma" w:eastAsia="Tahoma" w:hAnsi="Tahoma" w:cs="Tahoma"/>
          <w:b/>
          <w:sz w:val="23"/>
          <w:szCs w:val="23"/>
        </w:rPr>
        <w:t xml:space="preserve">Aplicación Nº 13 (Cargar </w:t>
      </w:r>
      <w:proofErr w:type="spellStart"/>
      <w:r>
        <w:rPr>
          <w:rFonts w:ascii="Tahoma" w:eastAsia="Tahoma" w:hAnsi="Tahoma" w:cs="Tahoma"/>
          <w:b/>
          <w:sz w:val="23"/>
          <w:szCs w:val="23"/>
        </w:rPr>
        <w:t>ComboB</w:t>
      </w:r>
      <w:r w:rsidR="0075042A" w:rsidRPr="0075042A">
        <w:rPr>
          <w:rFonts w:ascii="Tahoma" w:eastAsia="Tahoma" w:hAnsi="Tahoma" w:cs="Tahoma"/>
          <w:b/>
          <w:sz w:val="23"/>
          <w:szCs w:val="23"/>
        </w:rPr>
        <w:t>ox</w:t>
      </w:r>
      <w:proofErr w:type="spellEnd"/>
      <w:r w:rsidR="0075042A" w:rsidRPr="0075042A">
        <w:rPr>
          <w:rFonts w:ascii="Tahoma" w:eastAsia="Tahoma" w:hAnsi="Tahoma" w:cs="Tahoma"/>
          <w:b/>
          <w:sz w:val="23"/>
          <w:szCs w:val="23"/>
        </w:rPr>
        <w:t xml:space="preserve"> desde .</w:t>
      </w:r>
      <w:proofErr w:type="spellStart"/>
      <w:r w:rsidR="0075042A" w:rsidRPr="0075042A">
        <w:rPr>
          <w:rFonts w:ascii="Tahoma" w:eastAsia="Tahoma" w:hAnsi="Tahoma" w:cs="Tahoma"/>
          <w:b/>
          <w:sz w:val="23"/>
          <w:szCs w:val="23"/>
        </w:rPr>
        <w:t>json</w:t>
      </w:r>
      <w:proofErr w:type="spellEnd"/>
      <w:r w:rsidR="0075042A" w:rsidRPr="0075042A">
        <w:rPr>
          <w:rFonts w:ascii="Tahoma" w:eastAsia="Tahoma" w:hAnsi="Tahoma" w:cs="Tahoma"/>
          <w:b/>
          <w:sz w:val="23"/>
          <w:szCs w:val="23"/>
        </w:rPr>
        <w:t xml:space="preserve">) 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Generar una aplicación web que cargue de forma estática el combo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paises</w:t>
      </w:r>
      <w:proofErr w:type="spellEnd"/>
      <w:r w:rsidRPr="0075042A">
        <w:rPr>
          <w:rFonts w:ascii="Tahoma" w:eastAsia="Tahoma" w:hAnsi="Tahoma" w:cs="Tahoma"/>
          <w:b/>
          <w:i/>
          <w:sz w:val="23"/>
          <w:szCs w:val="23"/>
        </w:rPr>
        <w:t xml:space="preserve"> </w:t>
      </w:r>
      <w:r w:rsidRPr="0075042A">
        <w:rPr>
          <w:rFonts w:ascii="Tahoma" w:eastAsia="Tahoma" w:hAnsi="Tahoma" w:cs="Tahoma"/>
          <w:sz w:val="23"/>
          <w:szCs w:val="23"/>
        </w:rPr>
        <w:t>(&lt;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select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&gt;) con las siguientes opciones: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ARGENTINA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value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=”AR”)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FRANCIA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value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=”FR”)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GRECIA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value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=”GR”)</w:t>
      </w:r>
    </w:p>
    <w:p w:rsidR="0075042A" w:rsidRPr="0075042A" w:rsidRDefault="0075042A" w:rsidP="0075042A">
      <w:pPr>
        <w:pStyle w:val="normal0"/>
        <w:numPr>
          <w:ilvl w:val="0"/>
          <w:numId w:val="5"/>
        </w:numPr>
        <w:ind w:hanging="360"/>
        <w:contextualSpacing/>
        <w:rPr>
          <w:rFonts w:ascii="Tahoma" w:eastAsia="Tahoma" w:hAnsi="Tahoma" w:cs="Tahoma"/>
          <w:sz w:val="23"/>
          <w:szCs w:val="23"/>
        </w:rPr>
      </w:pPr>
      <w:r w:rsidRPr="0075042A">
        <w:rPr>
          <w:rFonts w:ascii="Tahoma" w:eastAsia="Tahoma" w:hAnsi="Tahoma" w:cs="Tahoma"/>
          <w:sz w:val="23"/>
          <w:szCs w:val="23"/>
        </w:rPr>
        <w:t>USA (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value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=”US”)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En el evento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onchange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de dicho combo, invocar a una función que por AJAX, permita la lectura del archivo </w:t>
      </w:r>
      <w:proofErr w:type="spellStart"/>
      <w:r w:rsidRPr="0075042A">
        <w:rPr>
          <w:rFonts w:ascii="Tahoma" w:eastAsia="Tahoma" w:hAnsi="Tahoma" w:cs="Tahoma"/>
          <w:b/>
          <w:i/>
          <w:sz w:val="23"/>
          <w:szCs w:val="23"/>
        </w:rPr>
        <w:t>paises.json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, retornando un 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array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 xml:space="preserve"> de objetos JSON.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  <w:r w:rsidRPr="0075042A">
        <w:rPr>
          <w:rFonts w:ascii="Tahoma" w:eastAsia="Tahoma" w:hAnsi="Tahoma" w:cs="Tahoma"/>
          <w:sz w:val="23"/>
          <w:szCs w:val="23"/>
        </w:rPr>
        <w:t xml:space="preserve">De acuerdo a la selección del primer combo, se pide: cargar dinámicamente </w:t>
      </w:r>
      <w:proofErr w:type="gramStart"/>
      <w:r w:rsidRPr="0075042A">
        <w:rPr>
          <w:rFonts w:ascii="Tahoma" w:eastAsia="Tahoma" w:hAnsi="Tahoma" w:cs="Tahoma"/>
          <w:sz w:val="23"/>
          <w:szCs w:val="23"/>
        </w:rPr>
        <w:t>el combo ciudades (&lt;</w:t>
      </w:r>
      <w:proofErr w:type="spellStart"/>
      <w:r w:rsidRPr="0075042A">
        <w:rPr>
          <w:rFonts w:ascii="Tahoma" w:eastAsia="Tahoma" w:hAnsi="Tahoma" w:cs="Tahoma"/>
          <w:sz w:val="23"/>
          <w:szCs w:val="23"/>
        </w:rPr>
        <w:t>select</w:t>
      </w:r>
      <w:proofErr w:type="spellEnd"/>
      <w:r w:rsidRPr="0075042A">
        <w:rPr>
          <w:rFonts w:ascii="Tahoma" w:eastAsia="Tahoma" w:hAnsi="Tahoma" w:cs="Tahoma"/>
          <w:sz w:val="23"/>
          <w:szCs w:val="23"/>
        </w:rPr>
        <w:t>&gt;)</w:t>
      </w:r>
      <w:proofErr w:type="gramEnd"/>
      <w:r w:rsidRPr="0075042A">
        <w:rPr>
          <w:rFonts w:ascii="Tahoma" w:eastAsia="Tahoma" w:hAnsi="Tahoma" w:cs="Tahoma"/>
          <w:sz w:val="23"/>
          <w:szCs w:val="23"/>
        </w:rPr>
        <w:t xml:space="preserve"> sólo con las ciudades correspondientes al país seleccionado.</w:t>
      </w:r>
    </w:p>
    <w:p w:rsidR="0075042A" w:rsidRPr="0075042A" w:rsidRDefault="0075042A" w:rsidP="0075042A">
      <w:pPr>
        <w:pStyle w:val="normal0"/>
        <w:rPr>
          <w:rFonts w:ascii="Tahoma" w:hAnsi="Tahoma" w:cs="Tahoma"/>
        </w:rPr>
      </w:pPr>
    </w:p>
    <w:p w:rsidR="00DB6FA4" w:rsidRPr="0075042A" w:rsidRDefault="00DB6FA4" w:rsidP="0075042A">
      <w:pPr>
        <w:pStyle w:val="Default"/>
        <w:rPr>
          <w:bCs/>
          <w:color w:val="auto"/>
          <w:sz w:val="23"/>
          <w:szCs w:val="23"/>
        </w:rPr>
      </w:pPr>
    </w:p>
    <w:sectPr w:rsidR="00DB6FA4" w:rsidRPr="0075042A" w:rsidSect="00153CBD">
      <w:headerReference w:type="even" r:id="rId7"/>
      <w:headerReference w:type="default" r:id="rId8"/>
      <w:footerReference w:type="default" r:id="rId9"/>
      <w:headerReference w:type="first" r:id="rId10"/>
      <w:pgSz w:w="11907" w:h="16840" w:code="9"/>
      <w:pgMar w:top="1440" w:right="1080" w:bottom="1440" w:left="1080" w:header="720" w:footer="720" w:gutter="0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7F6" w:rsidRDefault="000957F6">
      <w:r>
        <w:separator/>
      </w:r>
    </w:p>
  </w:endnote>
  <w:endnote w:type="continuationSeparator" w:id="0">
    <w:p w:rsidR="000957F6" w:rsidRDefault="000957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Pr="00153CBD" w:rsidRDefault="00D30755" w:rsidP="00153CBD">
    <w:pPr>
      <w:pStyle w:val="Piedepgina"/>
      <w:pBdr>
        <w:top w:val="thinThickSmallGap" w:sz="24" w:space="1" w:color="622423"/>
      </w:pBdr>
      <w:tabs>
        <w:tab w:val="clear" w:pos="4252"/>
        <w:tab w:val="clear" w:pos="8504"/>
        <w:tab w:val="right" w:pos="9922"/>
      </w:tabs>
      <w:rPr>
        <w:rFonts w:ascii="Cambria" w:hAnsi="Cambria"/>
        <w:color w:val="A6A6A6"/>
      </w:rPr>
    </w:pPr>
    <w:proofErr w:type="spellStart"/>
    <w:r>
      <w:rPr>
        <w:rFonts w:ascii="Cambria" w:hAnsi="Cambria"/>
        <w:color w:val="A6A6A6"/>
      </w:rPr>
      <w:t>Neiner</w:t>
    </w:r>
    <w:proofErr w:type="spellEnd"/>
    <w:r>
      <w:rPr>
        <w:rFonts w:ascii="Cambria" w:hAnsi="Cambria"/>
        <w:color w:val="A6A6A6"/>
      </w:rPr>
      <w:t>, Maximiliano – Villegas, Octavio            PHP- 2016</w:t>
    </w:r>
    <w:r>
      <w:rPr>
        <w:rFonts w:ascii="Cambria" w:hAnsi="Cambria"/>
        <w:color w:val="A6A6A6"/>
      </w:rPr>
      <w:tab/>
    </w:r>
    <w:r w:rsidR="0061413D">
      <w:rPr>
        <w:rFonts w:ascii="Cambria" w:hAnsi="Cambria"/>
        <w:color w:val="A6A6A6"/>
      </w:rPr>
      <w:t xml:space="preserve">Página </w:t>
    </w:r>
    <w:r w:rsidR="00897A76">
      <w:rPr>
        <w:color w:val="A6A6A6"/>
      </w:rPr>
      <w:fldChar w:fldCharType="begin"/>
    </w:r>
    <w:r w:rsidR="0061413D">
      <w:rPr>
        <w:color w:val="A6A6A6"/>
      </w:rPr>
      <w:instrText xml:space="preserve"> PAGE   \* MERGEFORMAT </w:instrText>
    </w:r>
    <w:r w:rsidR="00897A76">
      <w:rPr>
        <w:color w:val="A6A6A6"/>
      </w:rPr>
      <w:fldChar w:fldCharType="separate"/>
    </w:r>
    <w:r w:rsidR="002005A6" w:rsidRPr="002005A6">
      <w:rPr>
        <w:rFonts w:ascii="Cambria" w:hAnsi="Cambria"/>
        <w:noProof/>
        <w:color w:val="A6A6A6"/>
      </w:rPr>
      <w:t>2</w:t>
    </w:r>
    <w:r w:rsidR="00897A76">
      <w:rPr>
        <w:color w:val="A6A6A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7F6" w:rsidRDefault="000957F6">
      <w:r>
        <w:separator/>
      </w:r>
    </w:p>
  </w:footnote>
  <w:footnote w:type="continuationSeparator" w:id="0">
    <w:p w:rsidR="000957F6" w:rsidRDefault="000957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97A76">
    <w:pPr>
      <w:pStyle w:val="Encabezado"/>
    </w:pPr>
    <w:r w:rsidRPr="00897A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5" o:spid="_x0000_s2057" type="#_x0000_t75" style="position:absolute;margin-left:0;margin-top:0;width:888pt;height:717pt;z-index:-251658752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97A76">
    <w:pPr>
      <w:pStyle w:val="Encabezado"/>
    </w:pPr>
    <w:r w:rsidRPr="00897A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6" o:spid="_x0000_s2058" type="#_x0000_t75" style="position:absolute;margin-left:0;margin-top:0;width:888pt;height:717pt;z-index:-251657728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13D" w:rsidRDefault="00897A76">
    <w:pPr>
      <w:pStyle w:val="Encabezado"/>
    </w:pPr>
    <w:r w:rsidRPr="00897A7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32484" o:spid="_x0000_s2056" type="#_x0000_t75" style="position:absolute;margin-left:0;margin-top:0;width:888pt;height:717pt;z-index:-251659776;mso-position-horizontal:center;mso-position-horizontal-relative:margin;mso-position-vertical:center;mso-position-vertical-relative:margin" o:allowincell="f">
          <v:imagedata r:id="rId1" o:title="Logo UTN-FRA 24 bits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729CB"/>
    <w:multiLevelType w:val="multilevel"/>
    <w:tmpl w:val="7F8813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9CF0DC8"/>
    <w:multiLevelType w:val="hybridMultilevel"/>
    <w:tmpl w:val="C0503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4543F6"/>
    <w:multiLevelType w:val="hybridMultilevel"/>
    <w:tmpl w:val="DF4E2C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D7440"/>
    <w:multiLevelType w:val="multilevel"/>
    <w:tmpl w:val="219E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F4919F3"/>
    <w:multiLevelType w:val="hybridMultilevel"/>
    <w:tmpl w:val="95CC3C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rawingGridVerticalSpacing w:val="39"/>
  <w:displayHorizontalDrawingGridEvery w:val="2"/>
  <w:displayVerticalDrawingGridEvery w:val="2"/>
  <w:noPunctuationKerning/>
  <w:characterSpacingControl w:val="doNotCompress"/>
  <w:hdrShapeDefaults>
    <o:shapedefaults v:ext="edit" spidmax="25602">
      <o:colormenu v:ext="edit" fill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115C1"/>
    <w:rsid w:val="00012D87"/>
    <w:rsid w:val="00044CED"/>
    <w:rsid w:val="0005191B"/>
    <w:rsid w:val="000957F6"/>
    <w:rsid w:val="000B0370"/>
    <w:rsid w:val="000C5A44"/>
    <w:rsid w:val="000D4DC2"/>
    <w:rsid w:val="000F2AD1"/>
    <w:rsid w:val="001326D6"/>
    <w:rsid w:val="00135FB2"/>
    <w:rsid w:val="00143A94"/>
    <w:rsid w:val="00153CBD"/>
    <w:rsid w:val="00191CFD"/>
    <w:rsid w:val="00194BFD"/>
    <w:rsid w:val="001F00B0"/>
    <w:rsid w:val="002005A6"/>
    <w:rsid w:val="00212A7A"/>
    <w:rsid w:val="002309A4"/>
    <w:rsid w:val="00237D23"/>
    <w:rsid w:val="0024150D"/>
    <w:rsid w:val="00250866"/>
    <w:rsid w:val="00283C6B"/>
    <w:rsid w:val="002B2957"/>
    <w:rsid w:val="002B764E"/>
    <w:rsid w:val="002C3DD8"/>
    <w:rsid w:val="002C496A"/>
    <w:rsid w:val="002D6B4C"/>
    <w:rsid w:val="002F1A52"/>
    <w:rsid w:val="003302A1"/>
    <w:rsid w:val="00333F44"/>
    <w:rsid w:val="00334577"/>
    <w:rsid w:val="0034206C"/>
    <w:rsid w:val="00390253"/>
    <w:rsid w:val="003B7608"/>
    <w:rsid w:val="003D0DA2"/>
    <w:rsid w:val="004533FE"/>
    <w:rsid w:val="004576FF"/>
    <w:rsid w:val="00497CE2"/>
    <w:rsid w:val="004F0D18"/>
    <w:rsid w:val="00507370"/>
    <w:rsid w:val="00532E92"/>
    <w:rsid w:val="00534AE9"/>
    <w:rsid w:val="00575321"/>
    <w:rsid w:val="00593C5D"/>
    <w:rsid w:val="005C5645"/>
    <w:rsid w:val="005E432B"/>
    <w:rsid w:val="005F334E"/>
    <w:rsid w:val="006040C0"/>
    <w:rsid w:val="0061413D"/>
    <w:rsid w:val="006336CD"/>
    <w:rsid w:val="006401D4"/>
    <w:rsid w:val="0064039D"/>
    <w:rsid w:val="006459AB"/>
    <w:rsid w:val="00660F60"/>
    <w:rsid w:val="00680486"/>
    <w:rsid w:val="0070733D"/>
    <w:rsid w:val="0073473C"/>
    <w:rsid w:val="0075042A"/>
    <w:rsid w:val="00774090"/>
    <w:rsid w:val="00782042"/>
    <w:rsid w:val="00784796"/>
    <w:rsid w:val="007873CD"/>
    <w:rsid w:val="007A3CC6"/>
    <w:rsid w:val="007B4280"/>
    <w:rsid w:val="007E22F8"/>
    <w:rsid w:val="007E27FC"/>
    <w:rsid w:val="00880B4B"/>
    <w:rsid w:val="008818A3"/>
    <w:rsid w:val="00884ED9"/>
    <w:rsid w:val="00897A76"/>
    <w:rsid w:val="00897D82"/>
    <w:rsid w:val="008A4B0A"/>
    <w:rsid w:val="008A6AD0"/>
    <w:rsid w:val="008B5825"/>
    <w:rsid w:val="008C2A5F"/>
    <w:rsid w:val="0096347E"/>
    <w:rsid w:val="0097177E"/>
    <w:rsid w:val="00975E94"/>
    <w:rsid w:val="00990901"/>
    <w:rsid w:val="009B4212"/>
    <w:rsid w:val="009C0B3A"/>
    <w:rsid w:val="009C4FE9"/>
    <w:rsid w:val="009D65FD"/>
    <w:rsid w:val="009F2095"/>
    <w:rsid w:val="00A411ED"/>
    <w:rsid w:val="00A51756"/>
    <w:rsid w:val="00AA00E8"/>
    <w:rsid w:val="00AA3AE9"/>
    <w:rsid w:val="00AB5FA3"/>
    <w:rsid w:val="00AD3C1C"/>
    <w:rsid w:val="00AF143F"/>
    <w:rsid w:val="00AF47CD"/>
    <w:rsid w:val="00B37004"/>
    <w:rsid w:val="00B42A54"/>
    <w:rsid w:val="00B75006"/>
    <w:rsid w:val="00B76467"/>
    <w:rsid w:val="00BB7743"/>
    <w:rsid w:val="00BC54C5"/>
    <w:rsid w:val="00C03EA0"/>
    <w:rsid w:val="00C31453"/>
    <w:rsid w:val="00C50BD4"/>
    <w:rsid w:val="00C52020"/>
    <w:rsid w:val="00C54DD2"/>
    <w:rsid w:val="00C551FC"/>
    <w:rsid w:val="00C63076"/>
    <w:rsid w:val="00C65AD8"/>
    <w:rsid w:val="00C67509"/>
    <w:rsid w:val="00C70079"/>
    <w:rsid w:val="00CD048F"/>
    <w:rsid w:val="00CE3202"/>
    <w:rsid w:val="00D115C1"/>
    <w:rsid w:val="00D30755"/>
    <w:rsid w:val="00D51A0E"/>
    <w:rsid w:val="00D66ADA"/>
    <w:rsid w:val="00D67D07"/>
    <w:rsid w:val="00D72125"/>
    <w:rsid w:val="00D7495A"/>
    <w:rsid w:val="00D841E0"/>
    <w:rsid w:val="00DB6FA4"/>
    <w:rsid w:val="00DD597A"/>
    <w:rsid w:val="00E2268B"/>
    <w:rsid w:val="00E24A84"/>
    <w:rsid w:val="00E410B2"/>
    <w:rsid w:val="00E545BA"/>
    <w:rsid w:val="00E96095"/>
    <w:rsid w:val="00ED2257"/>
    <w:rsid w:val="00F0071B"/>
    <w:rsid w:val="00F158C8"/>
    <w:rsid w:val="00F57031"/>
    <w:rsid w:val="00F6030E"/>
    <w:rsid w:val="00F608E3"/>
    <w:rsid w:val="00FB1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2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370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B0370"/>
    <w:pPr>
      <w:keepNext/>
      <w:outlineLvl w:val="0"/>
    </w:pPr>
    <w:rPr>
      <w:rFonts w:ascii="Courier New" w:hAnsi="Courier New" w:cs="Courier New"/>
      <w:sz w:val="30"/>
      <w:lang w:val="es-AR"/>
    </w:rPr>
  </w:style>
  <w:style w:type="paragraph" w:styleId="Ttulo2">
    <w:name w:val="heading 2"/>
    <w:basedOn w:val="Normal"/>
    <w:next w:val="Normal"/>
    <w:qFormat/>
    <w:rsid w:val="000B037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B037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0B0370"/>
    <w:pPr>
      <w:keepNext/>
      <w:outlineLvl w:val="3"/>
    </w:pPr>
    <w:rPr>
      <w:rFonts w:ascii="Courier New" w:hAnsi="Courier New"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rsid w:val="000B0370"/>
    <w:pPr>
      <w:spacing w:line="360" w:lineRule="auto"/>
      <w:ind w:firstLine="708"/>
    </w:pPr>
    <w:rPr>
      <w:rFonts w:ascii="Courier New" w:hAnsi="Courier New"/>
    </w:rPr>
  </w:style>
  <w:style w:type="paragraph" w:styleId="Textoindependiente">
    <w:name w:val="Body Text"/>
    <w:basedOn w:val="Normal"/>
    <w:semiHidden/>
    <w:rsid w:val="000B0370"/>
    <w:pPr>
      <w:spacing w:line="360" w:lineRule="auto"/>
      <w:jc w:val="both"/>
    </w:pPr>
    <w:rPr>
      <w:rFonts w:ascii="Courier New" w:hAnsi="Courier New"/>
      <w:bCs/>
    </w:rPr>
  </w:style>
  <w:style w:type="paragraph" w:styleId="Encabezado">
    <w:name w:val="head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semiHidden/>
    <w:rsid w:val="000B0370"/>
    <w:rPr>
      <w:sz w:val="24"/>
      <w:szCs w:val="24"/>
    </w:rPr>
  </w:style>
  <w:style w:type="paragraph" w:styleId="Piedepgina">
    <w:name w:val="footer"/>
    <w:basedOn w:val="Normal"/>
    <w:semiHidden/>
    <w:unhideWhenUsed/>
    <w:rsid w:val="000B03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rsid w:val="000B0370"/>
    <w:rPr>
      <w:sz w:val="24"/>
      <w:szCs w:val="24"/>
    </w:rPr>
  </w:style>
  <w:style w:type="paragraph" w:styleId="Textodeglobo">
    <w:name w:val="Balloon Text"/>
    <w:basedOn w:val="Normal"/>
    <w:semiHidden/>
    <w:unhideWhenUsed/>
    <w:rsid w:val="000B037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semiHidden/>
    <w:rsid w:val="000B0370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qFormat/>
    <w:rsid w:val="000B03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rsid w:val="000B037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Textoennegrita">
    <w:name w:val="Strong"/>
    <w:basedOn w:val="Fuentedeprrafopredeter"/>
    <w:qFormat/>
    <w:rsid w:val="000B0370"/>
    <w:rPr>
      <w:b/>
      <w:bCs/>
    </w:rPr>
  </w:style>
  <w:style w:type="paragraph" w:styleId="Citadestacada">
    <w:name w:val="Intense Quote"/>
    <w:basedOn w:val="Normal"/>
    <w:next w:val="Normal"/>
    <w:qFormat/>
    <w:rsid w:val="000B037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rsid w:val="000B0370"/>
    <w:rPr>
      <w:b/>
      <w:bCs/>
      <w:i/>
      <w:iCs/>
      <w:color w:val="4F81BD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0B0370"/>
    <w:rPr>
      <w:i/>
      <w:iCs/>
    </w:rPr>
  </w:style>
  <w:style w:type="character" w:styleId="Hipervnculo">
    <w:name w:val="Hyperlink"/>
    <w:basedOn w:val="Fuentedeprrafopredeter"/>
    <w:semiHidden/>
    <w:unhideWhenUsed/>
    <w:rsid w:val="000B0370"/>
    <w:rPr>
      <w:color w:val="0000FF"/>
      <w:u w:val="single"/>
    </w:rPr>
  </w:style>
  <w:style w:type="paragraph" w:styleId="HTMLconformatoprevio">
    <w:name w:val="HTML Preformatted"/>
    <w:basedOn w:val="Normal"/>
    <w:semiHidden/>
    <w:rsid w:val="000B03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semiHidden/>
    <w:rsid w:val="000B0370"/>
    <w:rPr>
      <w:rFonts w:ascii="Courier New" w:eastAsia="Courier New" w:hAnsi="Courier New" w:cs="Courier New"/>
      <w:lang w:val="es-ES" w:eastAsia="es-ES"/>
    </w:rPr>
  </w:style>
  <w:style w:type="paragraph" w:styleId="z-Principiodelformulario">
    <w:name w:val="HTML Top of Form"/>
    <w:basedOn w:val="Normal"/>
    <w:next w:val="Normal"/>
    <w:hidden/>
    <w:rsid w:val="000B037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hidden/>
    <w:rsid w:val="000B03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Prrafodelista">
    <w:name w:val="List Paragraph"/>
    <w:basedOn w:val="Normal"/>
    <w:qFormat/>
    <w:rsid w:val="00ED225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paragraph" w:customStyle="1" w:styleId="Default">
    <w:name w:val="Default"/>
    <w:rsid w:val="00575321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575321"/>
    <w:pPr>
      <w:spacing w:before="100" w:beforeAutospacing="1" w:after="100" w:afterAutospacing="1"/>
    </w:pPr>
    <w:rPr>
      <w:lang w:val="es-AR" w:eastAsia="es-AR"/>
    </w:rPr>
  </w:style>
  <w:style w:type="paragraph" w:customStyle="1" w:styleId="normal0">
    <w:name w:val="normal"/>
    <w:rsid w:val="0075042A"/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720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ejercicios de HTML</vt:lpstr>
    </vt:vector>
  </TitlesOfParts>
  <Company>Workshop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ejercicios de HTML</dc:title>
  <dc:creator>Maximiliano Neiner</dc:creator>
  <cp:lastModifiedBy>ExpeUEW7</cp:lastModifiedBy>
  <cp:revision>3</cp:revision>
  <cp:lastPrinted>2012-03-28T20:37:00Z</cp:lastPrinted>
  <dcterms:created xsi:type="dcterms:W3CDTF">2016-09-25T21:25:00Z</dcterms:created>
  <dcterms:modified xsi:type="dcterms:W3CDTF">2016-09-25T21:27:00Z</dcterms:modified>
</cp:coreProperties>
</file>