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DC2F6" w14:textId="77777777" w:rsidR="006810F9" w:rsidRDefault="00795010" w:rsidP="00795010">
      <w:pPr>
        <w:spacing w:after="0"/>
      </w:pPr>
      <w:r>
        <w:rPr>
          <w:noProof/>
        </w:rPr>
        <w:drawing>
          <wp:anchor distT="0" distB="0" distL="114300" distR="114300" simplePos="0" relativeHeight="251668480" behindDoc="1" locked="0" layoutInCell="1" allowOverlap="1" wp14:anchorId="76647E5A" wp14:editId="0850430D">
            <wp:simplePos x="0" y="0"/>
            <wp:positionH relativeFrom="margin">
              <wp:posOffset>4714875</wp:posOffset>
            </wp:positionH>
            <wp:positionV relativeFrom="paragraph">
              <wp:posOffset>-342900</wp:posOffset>
            </wp:positionV>
            <wp:extent cx="1514475" cy="1514475"/>
            <wp:effectExtent l="0" t="0" r="0" b="0"/>
            <wp:wrapNone/>
            <wp:docPr id="2" name="Picture 2" descr="Weat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C78">
        <w:t>Alec Haws</w:t>
      </w:r>
    </w:p>
    <w:p w14:paraId="113D0680" w14:textId="77777777" w:rsidR="00B51C78" w:rsidRDefault="00B51C78" w:rsidP="00795010">
      <w:pPr>
        <w:spacing w:after="0"/>
      </w:pPr>
      <w:r>
        <w:t>CIT 230</w:t>
      </w:r>
    </w:p>
    <w:p w14:paraId="6D2F19A4" w14:textId="77777777" w:rsidR="00B51C78" w:rsidRDefault="00B51C78" w:rsidP="00795010">
      <w:pPr>
        <w:spacing w:after="0"/>
      </w:pPr>
      <w:r>
        <w:t>Brother Cheney</w:t>
      </w:r>
    </w:p>
    <w:p w14:paraId="42F78ACF" w14:textId="77777777" w:rsidR="00B51C78" w:rsidRDefault="00B51C78" w:rsidP="00795010">
      <w:pPr>
        <w:tabs>
          <w:tab w:val="left" w:pos="1305"/>
        </w:tabs>
        <w:spacing w:after="0"/>
      </w:pPr>
      <w:r>
        <w:t>2.1.2018</w:t>
      </w:r>
    </w:p>
    <w:p w14:paraId="2D950623" w14:textId="77777777" w:rsidR="00795010" w:rsidRDefault="00795010" w:rsidP="00795010">
      <w:pPr>
        <w:tabs>
          <w:tab w:val="left" w:pos="1305"/>
        </w:tabs>
        <w:spacing w:after="0"/>
      </w:pPr>
    </w:p>
    <w:p w14:paraId="49192583" w14:textId="77777777" w:rsidR="00B51C78" w:rsidRDefault="00B51C78" w:rsidP="00B51C78">
      <w:pPr>
        <w:tabs>
          <w:tab w:val="left" w:pos="1305"/>
        </w:tabs>
      </w:pPr>
    </w:p>
    <w:p w14:paraId="64C0E04A" w14:textId="77777777" w:rsidR="00B51C78" w:rsidRDefault="00B51C78" w:rsidP="00B51C78">
      <w:pPr>
        <w:tabs>
          <w:tab w:val="left" w:pos="1305"/>
        </w:tabs>
      </w:pPr>
      <w:r w:rsidRPr="00B51C78">
        <w:rPr>
          <w:b/>
        </w:rPr>
        <w:t>Site Name</w:t>
      </w:r>
      <w:r>
        <w:t>: GonnaRain? (</w:t>
      </w:r>
      <w:hyperlink r:id="rId6" w:history="1">
        <w:r w:rsidRPr="00477EE9">
          <w:rPr>
            <w:rStyle w:val="Hyperlink"/>
          </w:rPr>
          <w:t>www.gonnarain.com</w:t>
        </w:r>
      </w:hyperlink>
      <w:r>
        <w:t xml:space="preserve"> is currently an available domain)</w:t>
      </w:r>
    </w:p>
    <w:p w14:paraId="56695E95" w14:textId="77777777" w:rsidR="00B51C78" w:rsidRDefault="00B51C78" w:rsidP="00B51C78">
      <w:pPr>
        <w:tabs>
          <w:tab w:val="left" w:pos="1305"/>
        </w:tabs>
      </w:pPr>
      <w:r w:rsidRPr="00B51C78">
        <w:rPr>
          <w:b/>
        </w:rPr>
        <w:t>Site Purpose</w:t>
      </w:r>
      <w:r>
        <w:t>: The purpose of GonnaRain is to provide users with accurate real-time information about the weather in their local community. We do this by providing current weather reports, forecasts (hourly, daily, and weekly), and by providing relevant news stories as well.</w:t>
      </w:r>
    </w:p>
    <w:p w14:paraId="235E62F5" w14:textId="2F87BE21" w:rsidR="00B51C78" w:rsidRDefault="00B51C78" w:rsidP="00B51C78">
      <w:pPr>
        <w:tabs>
          <w:tab w:val="left" w:pos="1305"/>
        </w:tabs>
        <w:rPr>
          <w:b/>
        </w:rPr>
      </w:pPr>
      <w:r>
        <w:rPr>
          <w:b/>
        </w:rPr>
        <w:t>Target Audience:</w:t>
      </w:r>
    </w:p>
    <w:p w14:paraId="341A345D" w14:textId="1EBB51EF" w:rsidR="003D3EAA" w:rsidRPr="0077192D" w:rsidRDefault="003D3EAA" w:rsidP="0077192D">
      <w:pPr>
        <w:pStyle w:val="ListParagraph"/>
        <w:numPr>
          <w:ilvl w:val="0"/>
          <w:numId w:val="1"/>
        </w:numPr>
        <w:tabs>
          <w:tab w:val="left" w:pos="1305"/>
        </w:tabs>
        <w:rPr>
          <w:b/>
        </w:rPr>
      </w:pPr>
      <w:r>
        <w:rPr>
          <w:b/>
        </w:rPr>
        <w:t xml:space="preserve">Scenario 1: </w:t>
      </w:r>
      <w:r>
        <w:t>A college-age student</w:t>
      </w:r>
      <w:r w:rsidR="0077192D">
        <w:t xml:space="preserve"> who is fairly confident online, and</w:t>
      </w:r>
      <w:r>
        <w:t xml:space="preserve"> is coming home for the weekend</w:t>
      </w:r>
      <w:r w:rsidR="0077192D">
        <w:t>. They could use the website to check what the weather will be like during their visit. The site can also provide them with some local news relating to the climate.</w:t>
      </w:r>
    </w:p>
    <w:p w14:paraId="63ED4CB9" w14:textId="627FA2FA" w:rsidR="00B51C78" w:rsidRDefault="00B51C78" w:rsidP="00B51C78">
      <w:pPr>
        <w:pStyle w:val="ListParagraph"/>
        <w:numPr>
          <w:ilvl w:val="0"/>
          <w:numId w:val="1"/>
        </w:numPr>
        <w:tabs>
          <w:tab w:val="left" w:pos="1305"/>
        </w:tabs>
        <w:rPr>
          <w:b/>
        </w:rPr>
      </w:pPr>
      <w:r>
        <w:rPr>
          <w:b/>
        </w:rPr>
        <w:t>Persona 2</w:t>
      </w:r>
      <w:r w:rsidR="0077192D">
        <w:rPr>
          <w:b/>
        </w:rPr>
        <w:t>:</w:t>
      </w:r>
      <w:r w:rsidR="0077192D">
        <w:t xml:space="preserve"> An early thirty’s man that has lived in Preston, ID how whole life. He is not entirely comfortable in using a computer, but the website presents him with the information that he needs in a short amount of time. He is able to open the page and see the forecast for his town within a single click.</w:t>
      </w:r>
    </w:p>
    <w:p w14:paraId="21A54813" w14:textId="3C09FA17" w:rsidR="00B51C78" w:rsidRDefault="00B51C78" w:rsidP="00B51C78">
      <w:pPr>
        <w:pStyle w:val="ListParagraph"/>
        <w:numPr>
          <w:ilvl w:val="0"/>
          <w:numId w:val="1"/>
        </w:numPr>
        <w:tabs>
          <w:tab w:val="left" w:pos="1305"/>
        </w:tabs>
        <w:rPr>
          <w:b/>
        </w:rPr>
      </w:pPr>
      <w:r>
        <w:rPr>
          <w:b/>
        </w:rPr>
        <w:t>Persona 3</w:t>
      </w:r>
      <w:r w:rsidR="0077192D">
        <w:rPr>
          <w:b/>
        </w:rPr>
        <w:t>:</w:t>
      </w:r>
      <w:r w:rsidR="0077192D">
        <w:t xml:space="preserve"> An elderly person that does not use computers much at all. They are wanting to visit a friend in Soda Springs, but they do not like driving in the snow. They are able to easily navigate the website on their iPad. The user interface uses contrast that makes the text easy to read. The font is also good for smaller screens, so they are able to find the information that they need with ease.</w:t>
      </w:r>
    </w:p>
    <w:p w14:paraId="5CCAC5D6" w14:textId="5856D71F" w:rsidR="00B51C78" w:rsidRDefault="00B51C78" w:rsidP="00B51C78">
      <w:pPr>
        <w:pStyle w:val="ListParagraph"/>
        <w:numPr>
          <w:ilvl w:val="0"/>
          <w:numId w:val="1"/>
        </w:numPr>
        <w:tabs>
          <w:tab w:val="left" w:pos="1305"/>
        </w:tabs>
        <w:rPr>
          <w:b/>
        </w:rPr>
      </w:pPr>
      <w:r>
        <w:rPr>
          <w:b/>
        </w:rPr>
        <w:t>Persona 4</w:t>
      </w:r>
      <w:r w:rsidR="0077192D">
        <w:rPr>
          <w:b/>
        </w:rPr>
        <w:t xml:space="preserve">: </w:t>
      </w:r>
      <w:r w:rsidR="0077192D">
        <w:t>A tourist will be visiting several towns in Idaho and wants to get some information about the weather for the towns that they plan on visiting. They also want to know what is going on in the town, so they appreciate the local news section too.</w:t>
      </w:r>
    </w:p>
    <w:p w14:paraId="6A1480C6" w14:textId="3AAB75E2" w:rsidR="00B51C78" w:rsidRDefault="00B51C78" w:rsidP="00B51C78">
      <w:pPr>
        <w:pStyle w:val="ListParagraph"/>
        <w:numPr>
          <w:ilvl w:val="0"/>
          <w:numId w:val="1"/>
        </w:numPr>
        <w:tabs>
          <w:tab w:val="left" w:pos="1305"/>
        </w:tabs>
        <w:rPr>
          <w:b/>
        </w:rPr>
      </w:pPr>
      <w:r>
        <w:rPr>
          <w:b/>
        </w:rPr>
        <w:t>Persona 5</w:t>
      </w:r>
      <w:r w:rsidR="0077192D">
        <w:rPr>
          <w:b/>
        </w:rPr>
        <w:t xml:space="preserve">: </w:t>
      </w:r>
      <w:r w:rsidR="0077192D">
        <w:t>A local mom lives in Soda Springs, but she needs to take her kids to soccer practice a couple of towns away in Preston. She uses the site to see what the weather is like in the two towns, and also to know if there are any storms to watch out for on the drive between the two.</w:t>
      </w:r>
    </w:p>
    <w:p w14:paraId="2F9D2A8F" w14:textId="77777777" w:rsidR="00B51C78" w:rsidRDefault="004A10D5" w:rsidP="00B51C78">
      <w:pPr>
        <w:tabs>
          <w:tab w:val="left" w:pos="1305"/>
        </w:tabs>
      </w:pPr>
      <w:r>
        <w:rPr>
          <w:noProof/>
        </w:rPr>
        <w:pict w14:anchorId="0A290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5pt;margin-top:32.4pt;width:624.55pt;height:282.8pt;z-index:-251657216;mso-position-horizontal-relative:text;mso-position-vertical-relative:text;mso-width-relative:page;mso-height-relative:page">
            <v:imagedata r:id="rId7" o:title="siteMap"/>
          </v:shape>
        </w:pict>
      </w:r>
      <w:r w:rsidR="00B51C78">
        <w:rPr>
          <w:b/>
        </w:rPr>
        <w:t>Site Map:</w:t>
      </w:r>
      <w:r w:rsidR="00B51C78">
        <w:t xml:space="preserve"> </w:t>
      </w:r>
    </w:p>
    <w:p w14:paraId="3B7688BD" w14:textId="77777777" w:rsidR="00A75DE6" w:rsidRDefault="00A75DE6" w:rsidP="00B51C78">
      <w:pPr>
        <w:tabs>
          <w:tab w:val="left" w:pos="1305"/>
        </w:tabs>
      </w:pPr>
    </w:p>
    <w:p w14:paraId="4D689DDD" w14:textId="77777777" w:rsidR="00A75DE6" w:rsidRDefault="00A75DE6" w:rsidP="00B51C78">
      <w:pPr>
        <w:tabs>
          <w:tab w:val="left" w:pos="1305"/>
        </w:tabs>
      </w:pPr>
    </w:p>
    <w:p w14:paraId="417D1402" w14:textId="77777777" w:rsidR="00A75DE6" w:rsidRDefault="00A75DE6" w:rsidP="00B51C78">
      <w:pPr>
        <w:tabs>
          <w:tab w:val="left" w:pos="1305"/>
        </w:tabs>
      </w:pPr>
    </w:p>
    <w:p w14:paraId="767559B4" w14:textId="77777777" w:rsidR="00A75DE6" w:rsidRDefault="00A75DE6" w:rsidP="00B51C78">
      <w:pPr>
        <w:tabs>
          <w:tab w:val="left" w:pos="1305"/>
        </w:tabs>
      </w:pPr>
    </w:p>
    <w:p w14:paraId="0EFF4B73" w14:textId="77777777" w:rsidR="00A75DE6" w:rsidRDefault="00A75DE6" w:rsidP="00B51C78">
      <w:pPr>
        <w:tabs>
          <w:tab w:val="left" w:pos="1305"/>
        </w:tabs>
      </w:pPr>
    </w:p>
    <w:p w14:paraId="72FE3465" w14:textId="77777777" w:rsidR="00A75DE6" w:rsidRDefault="00A75DE6" w:rsidP="00B51C78">
      <w:pPr>
        <w:tabs>
          <w:tab w:val="left" w:pos="1305"/>
        </w:tabs>
      </w:pPr>
    </w:p>
    <w:p w14:paraId="4D956B6F" w14:textId="77777777" w:rsidR="001B1153" w:rsidRDefault="001B1153" w:rsidP="00A75DE6">
      <w:pPr>
        <w:tabs>
          <w:tab w:val="left" w:pos="1305"/>
        </w:tabs>
        <w:rPr>
          <w:b/>
        </w:rPr>
      </w:pPr>
      <w:bookmarkStart w:id="0" w:name="_GoBack"/>
      <w:bookmarkEnd w:id="0"/>
    </w:p>
    <w:p w14:paraId="78474EB9" w14:textId="77777777" w:rsidR="001B1153" w:rsidRDefault="001B1153" w:rsidP="00A75DE6">
      <w:pPr>
        <w:tabs>
          <w:tab w:val="left" w:pos="1305"/>
        </w:tabs>
        <w:rPr>
          <w:b/>
        </w:rPr>
      </w:pPr>
    </w:p>
    <w:p w14:paraId="62A40165" w14:textId="77777777" w:rsidR="001B1153" w:rsidRDefault="001B1153" w:rsidP="00A75DE6">
      <w:pPr>
        <w:tabs>
          <w:tab w:val="left" w:pos="1305"/>
        </w:tabs>
      </w:pPr>
    </w:p>
    <w:p w14:paraId="48D67900" w14:textId="77777777" w:rsidR="001B1153" w:rsidRDefault="001B1153" w:rsidP="00A75DE6">
      <w:pPr>
        <w:tabs>
          <w:tab w:val="left" w:pos="1305"/>
        </w:tabs>
      </w:pPr>
    </w:p>
    <w:p w14:paraId="66ECD1C2" w14:textId="77777777" w:rsidR="009A5235" w:rsidRPr="009A5235" w:rsidRDefault="004A10D5" w:rsidP="009A5235">
      <w:pPr>
        <w:tabs>
          <w:tab w:val="left" w:pos="1305"/>
        </w:tabs>
        <w:jc w:val="center"/>
      </w:pPr>
      <w:r>
        <w:rPr>
          <w:noProof/>
        </w:rPr>
        <w:pict w14:anchorId="6266951C">
          <v:shape id="_x0000_s1031" type="#_x0000_t75" style="position:absolute;left:0;text-align:left;margin-left:11.05pt;margin-top:-19.5pt;width:127.8pt;height:99.25pt;z-index:-251645952;mso-position-horizontal-relative:text;mso-position-vertical-relative:text;mso-width-relative:page;mso-height-relative:page">
            <v:imagedata r:id="rId8" o:title="color1"/>
          </v:shape>
        </w:pict>
      </w:r>
      <w:r>
        <w:rPr>
          <w:noProof/>
        </w:rPr>
        <w:pict w14:anchorId="14734464">
          <v:shape id="_x0000_s1032" type="#_x0000_t75" style="position:absolute;left:0;text-align:left;margin-left:367.8pt;margin-top:9.75pt;width:126.5pt;height:89.5pt;z-index:-251643904;mso-position-horizontal-relative:text;mso-position-vertical-relative:text;mso-width-relative:page;mso-height-relative:page">
            <v:imagedata r:id="rId9" o:title="color3"/>
          </v:shape>
        </w:pict>
      </w:r>
      <w:r>
        <w:rPr>
          <w:noProof/>
        </w:rPr>
        <w:pict w14:anchorId="2513756A">
          <v:shape id="_x0000_s1034" type="#_x0000_t75" style="position:absolute;left:0;text-align:left;margin-left:255.6pt;margin-top:-24.7pt;width:120.65pt;height:101.85pt;z-index:-251639808;mso-position-horizontal-relative:text;mso-position-vertical-relative:text;mso-width-relative:page;mso-height-relative:page">
            <v:imagedata r:id="rId10" o:title="color4"/>
          </v:shape>
        </w:pict>
      </w:r>
      <w:r>
        <w:rPr>
          <w:noProof/>
        </w:rPr>
        <w:pict w14:anchorId="768C291D">
          <v:shape id="_x0000_s1033" type="#_x0000_t75" style="position:absolute;left:0;text-align:left;margin-left:127.15pt;margin-top:.65pt;width:129.75pt;height:91.45pt;z-index:-251641856;mso-position-horizontal-relative:text;mso-position-vertical-relative:text;mso-width-relative:page;mso-height-relative:page">
            <v:imagedata r:id="rId11" o:title="color2"/>
          </v:shape>
        </w:pict>
      </w:r>
      <w:r w:rsidR="009A5235">
        <w:rPr>
          <w:rFonts w:ascii="Bahnschrift Condensed" w:hAnsi="Bahnschrift Condensed"/>
          <w:sz w:val="96"/>
        </w:rPr>
        <w:t>C</w:t>
      </w:r>
      <w:r w:rsidR="009A5235" w:rsidRPr="001B1153">
        <w:rPr>
          <w:rFonts w:ascii="Bahnschrift Condensed" w:hAnsi="Bahnschrift Condensed"/>
          <w:sz w:val="96"/>
        </w:rPr>
        <w:t>olor</w:t>
      </w:r>
      <w:r w:rsidR="009A5235">
        <w:rPr>
          <w:rFonts w:ascii="Bahnschrift Condensed" w:hAnsi="Bahnschrift Condensed"/>
          <w:sz w:val="96"/>
        </w:rPr>
        <w:t xml:space="preserve"> </w:t>
      </w:r>
      <w:r w:rsidR="009A5235" w:rsidRPr="001B1153">
        <w:rPr>
          <w:rFonts w:ascii="Bahnschrift Condensed" w:hAnsi="Bahnschrift Condensed"/>
          <w:sz w:val="96"/>
        </w:rPr>
        <w:t>Palette and</w:t>
      </w:r>
      <w:r w:rsidR="009A5235" w:rsidRPr="009A5235">
        <w:rPr>
          <w:rFonts w:ascii="Brush Script MT" w:hAnsi="Brush Script MT"/>
          <w:sz w:val="144"/>
        </w:rPr>
        <w:t xml:space="preserve"> </w:t>
      </w:r>
      <w:r w:rsidR="009A5235" w:rsidRPr="001B1153">
        <w:rPr>
          <w:rFonts w:ascii="Brush Script MT" w:hAnsi="Brush Script MT"/>
          <w:sz w:val="144"/>
        </w:rPr>
        <w:t>Fonts</w:t>
      </w:r>
    </w:p>
    <w:p w14:paraId="2637FABC" w14:textId="77777777" w:rsidR="001B1153" w:rsidRDefault="001B1153" w:rsidP="001B1153">
      <w:pPr>
        <w:tabs>
          <w:tab w:val="left" w:pos="1305"/>
        </w:tabs>
      </w:pPr>
    </w:p>
    <w:tbl>
      <w:tblPr>
        <w:tblStyle w:val="TableGrid"/>
        <w:tblW w:w="0" w:type="auto"/>
        <w:tblLook w:val="04A0" w:firstRow="1" w:lastRow="0" w:firstColumn="1" w:lastColumn="0" w:noHBand="0" w:noVBand="1"/>
      </w:tblPr>
      <w:tblGrid>
        <w:gridCol w:w="1178"/>
        <w:gridCol w:w="1174"/>
        <w:gridCol w:w="2131"/>
        <w:gridCol w:w="1495"/>
        <w:gridCol w:w="3372"/>
      </w:tblGrid>
      <w:tr w:rsidR="001B1153" w14:paraId="2914D60C" w14:textId="77777777" w:rsidTr="001B1153">
        <w:trPr>
          <w:trHeight w:val="350"/>
        </w:trPr>
        <w:tc>
          <w:tcPr>
            <w:tcW w:w="1178" w:type="dxa"/>
          </w:tcPr>
          <w:p w14:paraId="4C9AD06B" w14:textId="77777777" w:rsidR="001B1153" w:rsidRPr="001B1153" w:rsidRDefault="001B1153" w:rsidP="001B1153">
            <w:pPr>
              <w:tabs>
                <w:tab w:val="left" w:pos="1305"/>
              </w:tabs>
              <w:rPr>
                <w:b/>
              </w:rPr>
            </w:pPr>
            <w:r w:rsidRPr="001B1153">
              <w:rPr>
                <w:b/>
              </w:rPr>
              <w:t>Attribute</w:t>
            </w:r>
          </w:p>
        </w:tc>
        <w:tc>
          <w:tcPr>
            <w:tcW w:w="1207" w:type="dxa"/>
          </w:tcPr>
          <w:p w14:paraId="6A3A75B4" w14:textId="77777777" w:rsidR="001B1153" w:rsidRPr="001B1153" w:rsidRDefault="001B1153" w:rsidP="001B1153">
            <w:pPr>
              <w:tabs>
                <w:tab w:val="left" w:pos="1305"/>
              </w:tabs>
              <w:rPr>
                <w:b/>
              </w:rPr>
            </w:pPr>
            <w:r w:rsidRPr="001B1153">
              <w:rPr>
                <w:b/>
              </w:rPr>
              <w:t>Font</w:t>
            </w:r>
          </w:p>
        </w:tc>
        <w:tc>
          <w:tcPr>
            <w:tcW w:w="1660" w:type="dxa"/>
          </w:tcPr>
          <w:p w14:paraId="5FC27C9D" w14:textId="77777777" w:rsidR="001B1153" w:rsidRPr="001B1153" w:rsidRDefault="001B1153" w:rsidP="001B1153">
            <w:pPr>
              <w:tabs>
                <w:tab w:val="left" w:pos="1305"/>
              </w:tabs>
              <w:rPr>
                <w:b/>
                <w:sz w:val="72"/>
                <w:szCs w:val="72"/>
              </w:rPr>
            </w:pPr>
            <w:r w:rsidRPr="001B1153">
              <w:rPr>
                <w:b/>
                <w:sz w:val="24"/>
                <w:szCs w:val="72"/>
              </w:rPr>
              <w:t>Size</w:t>
            </w:r>
          </w:p>
        </w:tc>
        <w:tc>
          <w:tcPr>
            <w:tcW w:w="1933" w:type="dxa"/>
          </w:tcPr>
          <w:p w14:paraId="43338766" w14:textId="7A42743B" w:rsidR="001B1153" w:rsidRPr="001B1153" w:rsidRDefault="001B1153" w:rsidP="001B1153">
            <w:pPr>
              <w:tabs>
                <w:tab w:val="left" w:pos="1305"/>
              </w:tabs>
              <w:rPr>
                <w:b/>
              </w:rPr>
            </w:pPr>
            <w:r w:rsidRPr="001B1153">
              <w:rPr>
                <w:b/>
              </w:rPr>
              <w:t xml:space="preserve">Color </w:t>
            </w:r>
            <w:r w:rsidR="0077192D" w:rsidRPr="001B1153">
              <w:rPr>
                <w:b/>
              </w:rPr>
              <w:t>Palette</w:t>
            </w:r>
          </w:p>
        </w:tc>
        <w:tc>
          <w:tcPr>
            <w:tcW w:w="3372" w:type="dxa"/>
            <w:shd w:val="clear" w:color="auto" w:fill="auto"/>
          </w:tcPr>
          <w:p w14:paraId="2ADE3144" w14:textId="77777777" w:rsidR="001B1153" w:rsidRPr="001B1153" w:rsidRDefault="001B1153" w:rsidP="001B1153">
            <w:pPr>
              <w:rPr>
                <w:b/>
              </w:rPr>
            </w:pPr>
            <w:r w:rsidRPr="001B1153">
              <w:rPr>
                <w:b/>
              </w:rPr>
              <w:t>Sample</w:t>
            </w:r>
          </w:p>
        </w:tc>
      </w:tr>
      <w:tr w:rsidR="001B1153" w14:paraId="2E53220A" w14:textId="77777777" w:rsidTr="001B1153">
        <w:trPr>
          <w:trHeight w:val="890"/>
        </w:trPr>
        <w:tc>
          <w:tcPr>
            <w:tcW w:w="1178" w:type="dxa"/>
          </w:tcPr>
          <w:p w14:paraId="1F6443C2" w14:textId="77777777" w:rsidR="00795010" w:rsidRDefault="00795010" w:rsidP="001B1153">
            <w:pPr>
              <w:tabs>
                <w:tab w:val="left" w:pos="1305"/>
              </w:tabs>
            </w:pPr>
            <w:r>
              <w:t>Header</w:t>
            </w:r>
          </w:p>
        </w:tc>
        <w:tc>
          <w:tcPr>
            <w:tcW w:w="1207" w:type="dxa"/>
          </w:tcPr>
          <w:p w14:paraId="64882232" w14:textId="5595D8F9" w:rsidR="00795010" w:rsidRDefault="0083380B" w:rsidP="001B1153">
            <w:pPr>
              <w:tabs>
                <w:tab w:val="left" w:pos="1305"/>
              </w:tabs>
            </w:pPr>
            <w:r>
              <w:t>Roboto</w:t>
            </w:r>
          </w:p>
        </w:tc>
        <w:tc>
          <w:tcPr>
            <w:tcW w:w="1660" w:type="dxa"/>
          </w:tcPr>
          <w:p w14:paraId="5594C542" w14:textId="16DA9A7F" w:rsidR="00795010" w:rsidRPr="00795010" w:rsidRDefault="002F0968" w:rsidP="001B1153">
            <w:pPr>
              <w:tabs>
                <w:tab w:val="left" w:pos="1305"/>
              </w:tabs>
              <w:rPr>
                <w:sz w:val="72"/>
                <w:szCs w:val="72"/>
              </w:rPr>
            </w:pPr>
            <w:r w:rsidRPr="002F0968">
              <w:rPr>
                <w:sz w:val="56"/>
                <w:szCs w:val="72"/>
              </w:rPr>
              <w:t>1.75rem</w:t>
            </w:r>
          </w:p>
        </w:tc>
        <w:tc>
          <w:tcPr>
            <w:tcW w:w="1933" w:type="dxa"/>
          </w:tcPr>
          <w:p w14:paraId="476060CC" w14:textId="77777777" w:rsidR="00795010" w:rsidRPr="00E85A95" w:rsidRDefault="004E6DDA" w:rsidP="001B1153">
            <w:pPr>
              <w:tabs>
                <w:tab w:val="left" w:pos="1305"/>
              </w:tabs>
              <w:rPr>
                <w:b/>
              </w:rPr>
            </w:pPr>
            <w:r w:rsidRPr="00E85A95">
              <w:rPr>
                <w:b/>
              </w:rPr>
              <w:t>Background:</w:t>
            </w:r>
          </w:p>
          <w:p w14:paraId="576E5A8F" w14:textId="77777777" w:rsidR="004E6DDA" w:rsidRDefault="004E6DDA" w:rsidP="001B1153">
            <w:pPr>
              <w:tabs>
                <w:tab w:val="left" w:pos="1305"/>
              </w:tabs>
            </w:pPr>
            <w:r>
              <w:t>#6965db</w:t>
            </w:r>
          </w:p>
          <w:p w14:paraId="3F9501BB" w14:textId="77777777" w:rsidR="004E6DDA" w:rsidRDefault="004E6DDA" w:rsidP="001B1153">
            <w:pPr>
              <w:tabs>
                <w:tab w:val="left" w:pos="1305"/>
              </w:tabs>
              <w:rPr>
                <w:b/>
              </w:rPr>
            </w:pPr>
            <w:r w:rsidRPr="00E85A95">
              <w:rPr>
                <w:b/>
              </w:rPr>
              <w:t>Text:</w:t>
            </w:r>
          </w:p>
          <w:p w14:paraId="52703E58" w14:textId="77777777" w:rsidR="00E85A95" w:rsidRPr="00E85A95" w:rsidRDefault="00E85A95" w:rsidP="001B1153">
            <w:pPr>
              <w:tabs>
                <w:tab w:val="left" w:pos="1305"/>
              </w:tabs>
              <w:rPr>
                <w:b/>
              </w:rPr>
            </w:pPr>
            <w:r w:rsidRPr="00E85A95">
              <w:t>#ffa62f</w:t>
            </w:r>
          </w:p>
        </w:tc>
        <w:tc>
          <w:tcPr>
            <w:tcW w:w="3372" w:type="dxa"/>
            <w:shd w:val="clear" w:color="auto" w:fill="6965DB"/>
          </w:tcPr>
          <w:p w14:paraId="3714A6E3" w14:textId="77777777" w:rsidR="00795010" w:rsidRPr="004E6DDA" w:rsidRDefault="004E6DDA" w:rsidP="001B1153">
            <w:pPr>
              <w:tabs>
                <w:tab w:val="left" w:pos="1305"/>
              </w:tabs>
              <w:rPr>
                <w:rFonts w:ascii="Georgia" w:hAnsi="Georgia"/>
                <w:color w:val="FFA62F"/>
                <w:sz w:val="96"/>
              </w:rPr>
            </w:pPr>
            <w:r w:rsidRPr="004E6DDA">
              <w:rPr>
                <w:rFonts w:ascii="Georgia" w:hAnsi="Georgia"/>
                <w:color w:val="FFA62F"/>
                <w:sz w:val="96"/>
              </w:rPr>
              <w:t>Sample</w:t>
            </w:r>
          </w:p>
        </w:tc>
      </w:tr>
      <w:tr w:rsidR="001B1153" w14:paraId="7FFC15BD" w14:textId="77777777" w:rsidTr="001B1153">
        <w:tc>
          <w:tcPr>
            <w:tcW w:w="1178" w:type="dxa"/>
          </w:tcPr>
          <w:p w14:paraId="464DAFBA" w14:textId="77777777" w:rsidR="00795010" w:rsidRDefault="00795010" w:rsidP="001B1153">
            <w:pPr>
              <w:tabs>
                <w:tab w:val="left" w:pos="1305"/>
              </w:tabs>
            </w:pPr>
            <w:r>
              <w:t>Navigation</w:t>
            </w:r>
          </w:p>
        </w:tc>
        <w:tc>
          <w:tcPr>
            <w:tcW w:w="1207" w:type="dxa"/>
          </w:tcPr>
          <w:p w14:paraId="2D5B4119" w14:textId="76E8643E" w:rsidR="00795010" w:rsidRDefault="0083380B" w:rsidP="001B1153">
            <w:pPr>
              <w:tabs>
                <w:tab w:val="left" w:pos="1305"/>
              </w:tabs>
            </w:pPr>
            <w:r>
              <w:t>Roboto</w:t>
            </w:r>
          </w:p>
        </w:tc>
        <w:tc>
          <w:tcPr>
            <w:tcW w:w="1660" w:type="dxa"/>
          </w:tcPr>
          <w:p w14:paraId="20DD1D59" w14:textId="099DB60C" w:rsidR="00795010" w:rsidRPr="00E85A95" w:rsidRDefault="00274417" w:rsidP="001B1153">
            <w:pPr>
              <w:tabs>
                <w:tab w:val="left" w:pos="1305"/>
              </w:tabs>
              <w:rPr>
                <w:sz w:val="48"/>
                <w:szCs w:val="48"/>
              </w:rPr>
            </w:pPr>
            <w:r>
              <w:rPr>
                <w:sz w:val="48"/>
                <w:szCs w:val="48"/>
              </w:rPr>
              <w:t>.9rem</w:t>
            </w:r>
          </w:p>
        </w:tc>
        <w:tc>
          <w:tcPr>
            <w:tcW w:w="1933" w:type="dxa"/>
          </w:tcPr>
          <w:p w14:paraId="5DBB9AD3" w14:textId="77777777" w:rsidR="00795010" w:rsidRDefault="00E85A95" w:rsidP="001B1153">
            <w:pPr>
              <w:tabs>
                <w:tab w:val="left" w:pos="1305"/>
              </w:tabs>
              <w:rPr>
                <w:b/>
              </w:rPr>
            </w:pPr>
            <w:r>
              <w:rPr>
                <w:b/>
              </w:rPr>
              <w:t>Background:</w:t>
            </w:r>
          </w:p>
          <w:p w14:paraId="012F730A" w14:textId="77777777" w:rsidR="00E85A95" w:rsidRDefault="00E85A95" w:rsidP="001B1153">
            <w:pPr>
              <w:tabs>
                <w:tab w:val="left" w:pos="1305"/>
              </w:tabs>
            </w:pPr>
            <w:r>
              <w:t>#648af2</w:t>
            </w:r>
          </w:p>
          <w:p w14:paraId="145CE6B5" w14:textId="77777777" w:rsidR="00E85A95" w:rsidRDefault="00E85A95" w:rsidP="001B1153">
            <w:pPr>
              <w:tabs>
                <w:tab w:val="left" w:pos="1305"/>
              </w:tabs>
              <w:rPr>
                <w:b/>
              </w:rPr>
            </w:pPr>
            <w:r w:rsidRPr="00E85A95">
              <w:rPr>
                <w:b/>
              </w:rPr>
              <w:t>Text</w:t>
            </w:r>
            <w:r>
              <w:rPr>
                <w:b/>
              </w:rPr>
              <w:t>:</w:t>
            </w:r>
          </w:p>
          <w:p w14:paraId="4B0B5757" w14:textId="77777777" w:rsidR="00E85A95" w:rsidRPr="00E85A95" w:rsidRDefault="00E85A95" w:rsidP="001B1153">
            <w:pPr>
              <w:tabs>
                <w:tab w:val="left" w:pos="1305"/>
              </w:tabs>
            </w:pPr>
            <w:r>
              <w:t>#ffd296</w:t>
            </w:r>
          </w:p>
        </w:tc>
        <w:tc>
          <w:tcPr>
            <w:tcW w:w="3372" w:type="dxa"/>
            <w:shd w:val="clear" w:color="auto" w:fill="648AF2"/>
          </w:tcPr>
          <w:p w14:paraId="0D2282AE" w14:textId="77777777" w:rsidR="00795010" w:rsidRPr="001B1153" w:rsidRDefault="001B1153" w:rsidP="001B1153">
            <w:pPr>
              <w:tabs>
                <w:tab w:val="left" w:pos="1305"/>
              </w:tabs>
              <w:rPr>
                <w:rFonts w:ascii="Georgia" w:hAnsi="Georgia"/>
                <w:color w:val="FFD296"/>
                <w:sz w:val="48"/>
                <w:szCs w:val="48"/>
              </w:rPr>
            </w:pPr>
            <w:r w:rsidRPr="001B1153">
              <w:rPr>
                <w:rFonts w:ascii="Georgia" w:hAnsi="Georgia"/>
                <w:color w:val="FFD296"/>
                <w:sz w:val="48"/>
                <w:szCs w:val="48"/>
              </w:rPr>
              <w:t>Sample</w:t>
            </w:r>
          </w:p>
        </w:tc>
      </w:tr>
      <w:tr w:rsidR="001B1153" w14:paraId="2F764921" w14:textId="77777777" w:rsidTr="001B1153">
        <w:tc>
          <w:tcPr>
            <w:tcW w:w="1178" w:type="dxa"/>
          </w:tcPr>
          <w:p w14:paraId="04DAED46" w14:textId="77777777" w:rsidR="00795010" w:rsidRDefault="00795010" w:rsidP="001B1153">
            <w:pPr>
              <w:tabs>
                <w:tab w:val="left" w:pos="1305"/>
              </w:tabs>
            </w:pPr>
            <w:r>
              <w:t>Footer</w:t>
            </w:r>
          </w:p>
        </w:tc>
        <w:tc>
          <w:tcPr>
            <w:tcW w:w="1207" w:type="dxa"/>
          </w:tcPr>
          <w:p w14:paraId="5DCD4269" w14:textId="4B0F684A" w:rsidR="00795010" w:rsidRDefault="0083380B" w:rsidP="001B1153">
            <w:pPr>
              <w:tabs>
                <w:tab w:val="left" w:pos="1305"/>
              </w:tabs>
            </w:pPr>
            <w:r>
              <w:t>Roboto</w:t>
            </w:r>
          </w:p>
        </w:tc>
        <w:tc>
          <w:tcPr>
            <w:tcW w:w="1660" w:type="dxa"/>
          </w:tcPr>
          <w:p w14:paraId="2679A7E3" w14:textId="0DDAB110" w:rsidR="00E85A95" w:rsidRPr="00E85A95" w:rsidRDefault="00274417" w:rsidP="001B1153">
            <w:pPr>
              <w:tabs>
                <w:tab w:val="left" w:pos="1305"/>
              </w:tabs>
              <w:rPr>
                <w:sz w:val="32"/>
                <w:szCs w:val="32"/>
              </w:rPr>
            </w:pPr>
            <w:r>
              <w:rPr>
                <w:sz w:val="40"/>
                <w:szCs w:val="32"/>
              </w:rPr>
              <w:t>1rem</w:t>
            </w:r>
          </w:p>
        </w:tc>
        <w:tc>
          <w:tcPr>
            <w:tcW w:w="1933" w:type="dxa"/>
          </w:tcPr>
          <w:p w14:paraId="242A7EF7" w14:textId="77777777" w:rsidR="001B1153" w:rsidRPr="00E85A95" w:rsidRDefault="001B1153" w:rsidP="001B1153">
            <w:pPr>
              <w:tabs>
                <w:tab w:val="left" w:pos="1305"/>
              </w:tabs>
              <w:rPr>
                <w:b/>
              </w:rPr>
            </w:pPr>
            <w:r w:rsidRPr="00E85A95">
              <w:rPr>
                <w:b/>
              </w:rPr>
              <w:t>Background:</w:t>
            </w:r>
          </w:p>
          <w:p w14:paraId="0D5598DC" w14:textId="77777777" w:rsidR="001B1153" w:rsidRDefault="001B1153" w:rsidP="001B1153">
            <w:pPr>
              <w:tabs>
                <w:tab w:val="left" w:pos="1305"/>
              </w:tabs>
            </w:pPr>
            <w:r>
              <w:t>#6965db</w:t>
            </w:r>
          </w:p>
          <w:p w14:paraId="27D5DC35" w14:textId="77777777" w:rsidR="001B1153" w:rsidRDefault="001B1153" w:rsidP="001B1153">
            <w:pPr>
              <w:tabs>
                <w:tab w:val="left" w:pos="1305"/>
              </w:tabs>
              <w:rPr>
                <w:b/>
              </w:rPr>
            </w:pPr>
            <w:r w:rsidRPr="00E85A95">
              <w:rPr>
                <w:b/>
              </w:rPr>
              <w:t>Text:</w:t>
            </w:r>
          </w:p>
          <w:p w14:paraId="526D9E24" w14:textId="77777777" w:rsidR="00795010" w:rsidRDefault="001B1153" w:rsidP="001B1153">
            <w:pPr>
              <w:tabs>
                <w:tab w:val="left" w:pos="1305"/>
              </w:tabs>
            </w:pPr>
            <w:r w:rsidRPr="00E85A95">
              <w:t>#ffa62f</w:t>
            </w:r>
          </w:p>
        </w:tc>
        <w:tc>
          <w:tcPr>
            <w:tcW w:w="3372" w:type="dxa"/>
            <w:shd w:val="clear" w:color="auto" w:fill="6965DB"/>
          </w:tcPr>
          <w:p w14:paraId="5258B075" w14:textId="77777777" w:rsidR="00795010" w:rsidRPr="001B1153" w:rsidRDefault="001B1153" w:rsidP="001B1153">
            <w:pPr>
              <w:tabs>
                <w:tab w:val="left" w:pos="1305"/>
              </w:tabs>
              <w:rPr>
                <w:rFonts w:ascii="Georgia" w:hAnsi="Georgia"/>
                <w:color w:val="FFA62F"/>
              </w:rPr>
            </w:pPr>
            <w:r w:rsidRPr="001B1153">
              <w:rPr>
                <w:rFonts w:ascii="Georgia" w:hAnsi="Georgia"/>
                <w:color w:val="FFA62F"/>
                <w:sz w:val="40"/>
              </w:rPr>
              <w:t>Sample</w:t>
            </w:r>
          </w:p>
        </w:tc>
      </w:tr>
      <w:tr w:rsidR="001B1153" w14:paraId="36083FD8" w14:textId="77777777" w:rsidTr="00274417">
        <w:trPr>
          <w:trHeight w:val="413"/>
        </w:trPr>
        <w:tc>
          <w:tcPr>
            <w:tcW w:w="1178" w:type="dxa"/>
          </w:tcPr>
          <w:p w14:paraId="67E03B8C" w14:textId="77777777" w:rsidR="00795010" w:rsidRDefault="00795010" w:rsidP="001B1153">
            <w:pPr>
              <w:tabs>
                <w:tab w:val="left" w:pos="1305"/>
              </w:tabs>
            </w:pPr>
            <w:r>
              <w:t>Heading 1 (h1)</w:t>
            </w:r>
          </w:p>
        </w:tc>
        <w:tc>
          <w:tcPr>
            <w:tcW w:w="1207" w:type="dxa"/>
          </w:tcPr>
          <w:p w14:paraId="20594B6B" w14:textId="655E99C5" w:rsidR="00795010" w:rsidRDefault="0083380B" w:rsidP="001B1153">
            <w:pPr>
              <w:tabs>
                <w:tab w:val="left" w:pos="1305"/>
              </w:tabs>
            </w:pPr>
            <w:r>
              <w:t>Roboto</w:t>
            </w:r>
          </w:p>
        </w:tc>
        <w:tc>
          <w:tcPr>
            <w:tcW w:w="1660" w:type="dxa"/>
          </w:tcPr>
          <w:p w14:paraId="1CAF0E62" w14:textId="1C0DDC2A" w:rsidR="00795010" w:rsidRPr="00E85A95" w:rsidRDefault="00CF7D3B" w:rsidP="001B1153">
            <w:pPr>
              <w:tabs>
                <w:tab w:val="left" w:pos="1305"/>
              </w:tabs>
              <w:rPr>
                <w:sz w:val="56"/>
              </w:rPr>
            </w:pPr>
            <w:r>
              <w:rPr>
                <w:sz w:val="56"/>
              </w:rPr>
              <w:t>2</w:t>
            </w:r>
            <w:r w:rsidR="00274417">
              <w:rPr>
                <w:sz w:val="56"/>
              </w:rPr>
              <w:t>rem</w:t>
            </w:r>
          </w:p>
        </w:tc>
        <w:tc>
          <w:tcPr>
            <w:tcW w:w="1933" w:type="dxa"/>
          </w:tcPr>
          <w:p w14:paraId="02C77629" w14:textId="77777777" w:rsidR="00795010" w:rsidRDefault="001B1153" w:rsidP="001B1153">
            <w:pPr>
              <w:tabs>
                <w:tab w:val="left" w:pos="1305"/>
              </w:tabs>
            </w:pPr>
            <w:r>
              <w:t>#6ff9e0</w:t>
            </w:r>
          </w:p>
        </w:tc>
        <w:tc>
          <w:tcPr>
            <w:tcW w:w="3372" w:type="dxa"/>
          </w:tcPr>
          <w:p w14:paraId="390CAAFB" w14:textId="77777777" w:rsidR="00795010" w:rsidRPr="001B1153" w:rsidRDefault="001B1153" w:rsidP="001B1153">
            <w:pPr>
              <w:tabs>
                <w:tab w:val="left" w:pos="1305"/>
              </w:tabs>
              <w:rPr>
                <w:rFonts w:ascii="Georgia" w:hAnsi="Georgia"/>
                <w:color w:val="6F95E0"/>
                <w:sz w:val="56"/>
              </w:rPr>
            </w:pPr>
            <w:r w:rsidRPr="001B1153">
              <w:rPr>
                <w:rFonts w:ascii="Georgia" w:hAnsi="Georgia"/>
                <w:color w:val="6F95E0"/>
                <w:sz w:val="56"/>
              </w:rPr>
              <w:t>Sample</w:t>
            </w:r>
          </w:p>
        </w:tc>
      </w:tr>
      <w:tr w:rsidR="001B1153" w14:paraId="1F62545F" w14:textId="77777777" w:rsidTr="001B1153">
        <w:tc>
          <w:tcPr>
            <w:tcW w:w="1178" w:type="dxa"/>
          </w:tcPr>
          <w:p w14:paraId="75861815" w14:textId="77777777" w:rsidR="001B1153" w:rsidRDefault="001B1153" w:rsidP="001B1153">
            <w:pPr>
              <w:tabs>
                <w:tab w:val="left" w:pos="1305"/>
              </w:tabs>
            </w:pPr>
            <w:r>
              <w:t>Heading 2 (h2)</w:t>
            </w:r>
          </w:p>
        </w:tc>
        <w:tc>
          <w:tcPr>
            <w:tcW w:w="1207" w:type="dxa"/>
          </w:tcPr>
          <w:p w14:paraId="3456DCEF" w14:textId="58D8EB53" w:rsidR="001B1153" w:rsidRDefault="0083380B" w:rsidP="001B1153">
            <w:pPr>
              <w:tabs>
                <w:tab w:val="left" w:pos="1305"/>
              </w:tabs>
            </w:pPr>
            <w:r>
              <w:t>Roboto</w:t>
            </w:r>
          </w:p>
        </w:tc>
        <w:tc>
          <w:tcPr>
            <w:tcW w:w="1660" w:type="dxa"/>
          </w:tcPr>
          <w:p w14:paraId="036687AE" w14:textId="2DD6A902" w:rsidR="001B1153" w:rsidRPr="00E85A95" w:rsidRDefault="00274417" w:rsidP="001B1153">
            <w:pPr>
              <w:tabs>
                <w:tab w:val="left" w:pos="1305"/>
              </w:tabs>
              <w:rPr>
                <w:sz w:val="48"/>
              </w:rPr>
            </w:pPr>
            <w:r>
              <w:rPr>
                <w:sz w:val="48"/>
              </w:rPr>
              <w:t>1.</w:t>
            </w:r>
            <w:r w:rsidR="00CF7D3B">
              <w:rPr>
                <w:sz w:val="48"/>
              </w:rPr>
              <w:t>5</w:t>
            </w:r>
            <w:r>
              <w:rPr>
                <w:sz w:val="48"/>
              </w:rPr>
              <w:t>rem</w:t>
            </w:r>
          </w:p>
        </w:tc>
        <w:tc>
          <w:tcPr>
            <w:tcW w:w="1933" w:type="dxa"/>
          </w:tcPr>
          <w:p w14:paraId="0F6FE34C" w14:textId="77777777" w:rsidR="001B1153" w:rsidRDefault="001B1153" w:rsidP="001B1153">
            <w:pPr>
              <w:tabs>
                <w:tab w:val="left" w:pos="1305"/>
              </w:tabs>
            </w:pPr>
            <w:r>
              <w:t>#6ff9e0</w:t>
            </w:r>
          </w:p>
        </w:tc>
        <w:tc>
          <w:tcPr>
            <w:tcW w:w="3372" w:type="dxa"/>
          </w:tcPr>
          <w:p w14:paraId="526FA038" w14:textId="77777777" w:rsidR="001B1153" w:rsidRPr="001B1153" w:rsidRDefault="001B1153" w:rsidP="001B1153">
            <w:pPr>
              <w:tabs>
                <w:tab w:val="left" w:pos="1305"/>
              </w:tabs>
              <w:rPr>
                <w:rFonts w:ascii="Georgia" w:hAnsi="Georgia"/>
                <w:color w:val="648AF2"/>
                <w:sz w:val="48"/>
              </w:rPr>
            </w:pPr>
            <w:r w:rsidRPr="001B1153">
              <w:rPr>
                <w:rFonts w:ascii="Georgia" w:hAnsi="Georgia"/>
                <w:color w:val="648AF2"/>
                <w:sz w:val="48"/>
              </w:rPr>
              <w:t>Sample</w:t>
            </w:r>
          </w:p>
        </w:tc>
      </w:tr>
      <w:tr w:rsidR="001B1153" w14:paraId="0FC1169B" w14:textId="77777777" w:rsidTr="001B1153">
        <w:tc>
          <w:tcPr>
            <w:tcW w:w="1178" w:type="dxa"/>
          </w:tcPr>
          <w:p w14:paraId="1A4B73B1" w14:textId="77777777" w:rsidR="001B1153" w:rsidRDefault="001B1153" w:rsidP="001B1153">
            <w:pPr>
              <w:tabs>
                <w:tab w:val="left" w:pos="1305"/>
              </w:tabs>
            </w:pPr>
            <w:r>
              <w:t>Heading 3 (h3)</w:t>
            </w:r>
          </w:p>
        </w:tc>
        <w:tc>
          <w:tcPr>
            <w:tcW w:w="1207" w:type="dxa"/>
          </w:tcPr>
          <w:p w14:paraId="5BA20319" w14:textId="705B71B4" w:rsidR="001B1153" w:rsidRPr="007C629B" w:rsidRDefault="0083380B" w:rsidP="001B1153">
            <w:pPr>
              <w:tabs>
                <w:tab w:val="left" w:pos="1305"/>
              </w:tabs>
              <w:rPr>
                <w:rFonts w:ascii="Arial" w:hAnsi="Arial" w:cs="Arial"/>
              </w:rPr>
            </w:pPr>
            <w:r>
              <w:t>Roboto</w:t>
            </w:r>
          </w:p>
        </w:tc>
        <w:tc>
          <w:tcPr>
            <w:tcW w:w="1660" w:type="dxa"/>
          </w:tcPr>
          <w:p w14:paraId="715DBFF4" w14:textId="485204D8" w:rsidR="001B1153" w:rsidRPr="00E85A95" w:rsidRDefault="00274417" w:rsidP="001B1153">
            <w:pPr>
              <w:tabs>
                <w:tab w:val="left" w:pos="1305"/>
              </w:tabs>
              <w:rPr>
                <w:sz w:val="36"/>
              </w:rPr>
            </w:pPr>
            <w:r>
              <w:rPr>
                <w:sz w:val="36"/>
              </w:rPr>
              <w:t>.8rem</w:t>
            </w:r>
          </w:p>
        </w:tc>
        <w:tc>
          <w:tcPr>
            <w:tcW w:w="1933" w:type="dxa"/>
          </w:tcPr>
          <w:p w14:paraId="3499E6BB" w14:textId="77777777" w:rsidR="001B1153" w:rsidRDefault="001B1153" w:rsidP="001B1153">
            <w:pPr>
              <w:tabs>
                <w:tab w:val="left" w:pos="1305"/>
              </w:tabs>
            </w:pPr>
            <w:r>
              <w:t>#6ff9e0</w:t>
            </w:r>
          </w:p>
        </w:tc>
        <w:tc>
          <w:tcPr>
            <w:tcW w:w="3372" w:type="dxa"/>
          </w:tcPr>
          <w:p w14:paraId="0F356DC7" w14:textId="77777777" w:rsidR="001B1153" w:rsidRPr="001B1153" w:rsidRDefault="001B1153" w:rsidP="001B1153">
            <w:pPr>
              <w:tabs>
                <w:tab w:val="left" w:pos="1305"/>
              </w:tabs>
              <w:rPr>
                <w:rFonts w:ascii="Georgia" w:hAnsi="Georgia"/>
              </w:rPr>
            </w:pPr>
            <w:r w:rsidRPr="001B1153">
              <w:rPr>
                <w:rFonts w:ascii="Georgia" w:hAnsi="Georgia"/>
                <w:color w:val="6F95E0"/>
                <w:sz w:val="36"/>
              </w:rPr>
              <w:t>Sample</w:t>
            </w:r>
          </w:p>
        </w:tc>
      </w:tr>
      <w:tr w:rsidR="001B1153" w14:paraId="2F3248A6" w14:textId="77777777" w:rsidTr="001B1153">
        <w:tc>
          <w:tcPr>
            <w:tcW w:w="1178" w:type="dxa"/>
          </w:tcPr>
          <w:p w14:paraId="7D8CEB55" w14:textId="77777777" w:rsidR="001B1153" w:rsidRDefault="001B1153" w:rsidP="001B1153">
            <w:pPr>
              <w:tabs>
                <w:tab w:val="left" w:pos="1305"/>
              </w:tabs>
            </w:pPr>
            <w:r>
              <w:t>Paragraph (p)</w:t>
            </w:r>
          </w:p>
        </w:tc>
        <w:tc>
          <w:tcPr>
            <w:tcW w:w="1207" w:type="dxa"/>
          </w:tcPr>
          <w:p w14:paraId="222D1078" w14:textId="3F95F50F" w:rsidR="001B1153" w:rsidRDefault="002B7ADD" w:rsidP="001B1153">
            <w:pPr>
              <w:tabs>
                <w:tab w:val="left" w:pos="1305"/>
              </w:tabs>
            </w:pPr>
            <w:r>
              <w:t>Monserrat</w:t>
            </w:r>
          </w:p>
        </w:tc>
        <w:tc>
          <w:tcPr>
            <w:tcW w:w="1660" w:type="dxa"/>
          </w:tcPr>
          <w:p w14:paraId="35DD9759" w14:textId="77D4C740" w:rsidR="001B1153" w:rsidRDefault="00274417" w:rsidP="001B1153">
            <w:pPr>
              <w:tabs>
                <w:tab w:val="left" w:pos="1305"/>
              </w:tabs>
            </w:pPr>
            <w:r>
              <w:t>1rem</w:t>
            </w:r>
          </w:p>
        </w:tc>
        <w:tc>
          <w:tcPr>
            <w:tcW w:w="1933" w:type="dxa"/>
          </w:tcPr>
          <w:p w14:paraId="1103FD50" w14:textId="77777777" w:rsidR="001B1153" w:rsidRDefault="001B1153" w:rsidP="001B1153">
            <w:pPr>
              <w:tabs>
                <w:tab w:val="left" w:pos="1305"/>
              </w:tabs>
            </w:pPr>
            <w:r>
              <w:t>#000000</w:t>
            </w:r>
          </w:p>
        </w:tc>
        <w:tc>
          <w:tcPr>
            <w:tcW w:w="3372" w:type="dxa"/>
          </w:tcPr>
          <w:p w14:paraId="6119A094" w14:textId="77777777" w:rsidR="001B1153" w:rsidRPr="001B1153" w:rsidRDefault="001B1153" w:rsidP="001B1153">
            <w:pPr>
              <w:tabs>
                <w:tab w:val="left" w:pos="1305"/>
              </w:tabs>
              <w:rPr>
                <w:rFonts w:ascii="Arial" w:hAnsi="Arial" w:cs="Arial"/>
                <w:sz w:val="32"/>
              </w:rPr>
            </w:pPr>
            <w:r>
              <w:rPr>
                <w:rFonts w:ascii="Arial" w:hAnsi="Arial" w:cs="Arial"/>
                <w:sz w:val="32"/>
              </w:rPr>
              <w:t>Sample</w:t>
            </w:r>
          </w:p>
        </w:tc>
      </w:tr>
    </w:tbl>
    <w:p w14:paraId="3719DDF3" w14:textId="77777777" w:rsidR="00A75DE6" w:rsidRPr="00A75DE6" w:rsidRDefault="00A75DE6" w:rsidP="001B1153">
      <w:pPr>
        <w:tabs>
          <w:tab w:val="left" w:pos="1305"/>
        </w:tabs>
      </w:pPr>
    </w:p>
    <w:sectPr w:rsidR="00A75DE6" w:rsidRPr="00A7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7739E"/>
    <w:multiLevelType w:val="hybridMultilevel"/>
    <w:tmpl w:val="8D848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7F0192"/>
    <w:multiLevelType w:val="hybridMultilevel"/>
    <w:tmpl w:val="D3EA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C78"/>
    <w:rsid w:val="00056FDA"/>
    <w:rsid w:val="001B1153"/>
    <w:rsid w:val="00274417"/>
    <w:rsid w:val="002B7ADD"/>
    <w:rsid w:val="002F0968"/>
    <w:rsid w:val="003D3EAA"/>
    <w:rsid w:val="004A10D5"/>
    <w:rsid w:val="004E6DDA"/>
    <w:rsid w:val="005E468D"/>
    <w:rsid w:val="0077192D"/>
    <w:rsid w:val="00795010"/>
    <w:rsid w:val="007A585B"/>
    <w:rsid w:val="007C629B"/>
    <w:rsid w:val="0083380B"/>
    <w:rsid w:val="009A5235"/>
    <w:rsid w:val="00A20629"/>
    <w:rsid w:val="00A75DE6"/>
    <w:rsid w:val="00B51C78"/>
    <w:rsid w:val="00B52300"/>
    <w:rsid w:val="00CF7D3B"/>
    <w:rsid w:val="00E8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75EBE47"/>
  <w15:chartTrackingRefBased/>
  <w15:docId w15:val="{79302DAE-DCB5-4D58-82F8-F4F0C405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C78"/>
    <w:rPr>
      <w:color w:val="0563C1" w:themeColor="hyperlink"/>
      <w:u w:val="single"/>
    </w:rPr>
  </w:style>
  <w:style w:type="paragraph" w:styleId="ListParagraph">
    <w:name w:val="List Paragraph"/>
    <w:basedOn w:val="Normal"/>
    <w:uiPriority w:val="34"/>
    <w:qFormat/>
    <w:rsid w:val="00B51C78"/>
    <w:pPr>
      <w:ind w:left="720"/>
      <w:contextualSpacing/>
    </w:pPr>
  </w:style>
  <w:style w:type="table" w:styleId="TableGrid">
    <w:name w:val="Table Grid"/>
    <w:basedOn w:val="TableNormal"/>
    <w:uiPriority w:val="39"/>
    <w:rsid w:val="00795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nnarain.com"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Haws, Alec C.</dc:creator>
  <cp:keywords/>
  <dc:description/>
  <cp:lastModifiedBy>Alec Haws</cp:lastModifiedBy>
  <cp:revision>2</cp:revision>
  <dcterms:created xsi:type="dcterms:W3CDTF">2019-02-02T21:53:00Z</dcterms:created>
  <dcterms:modified xsi:type="dcterms:W3CDTF">2019-02-02T21:53:00Z</dcterms:modified>
</cp:coreProperties>
</file>