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B5D2" w14:textId="11C53806" w:rsidR="00DF74E4" w:rsidRDefault="00DF74E4" w:rsidP="00DF74E4">
      <w:pPr>
        <w:pStyle w:val="Ttulo1"/>
        <w:numPr>
          <w:ilvl w:val="0"/>
          <w:numId w:val="1"/>
        </w:numPr>
      </w:pPr>
      <w:r>
        <w:t>Administración de la Base de Datos</w:t>
      </w:r>
    </w:p>
    <w:p w14:paraId="5602F82C" w14:textId="69765A47" w:rsidR="00DF74E4" w:rsidRDefault="00DF74E4" w:rsidP="00CC2617">
      <w:pPr>
        <w:pStyle w:val="Ttulo2"/>
        <w:numPr>
          <w:ilvl w:val="1"/>
          <w:numId w:val="1"/>
        </w:numPr>
      </w:pPr>
      <w:r>
        <w:t>Seguridad de datos</w:t>
      </w:r>
    </w:p>
    <w:p w14:paraId="5AB07837" w14:textId="46B00DEE" w:rsidR="00DF74E4" w:rsidRDefault="00DF74E4" w:rsidP="00CC2617">
      <w:pPr>
        <w:pStyle w:val="Ttulo2"/>
        <w:numPr>
          <w:ilvl w:val="2"/>
          <w:numId w:val="1"/>
        </w:numPr>
      </w:pPr>
      <w:r>
        <w:t xml:space="preserve">Operaciones de </w:t>
      </w:r>
      <w:r w:rsidR="00E47B63">
        <w:t>Copia de Seguridad</w:t>
      </w:r>
      <w:r>
        <w:t xml:space="preserve"> y Restore de la base de Datos: </w:t>
      </w:r>
    </w:p>
    <w:p w14:paraId="1A20890C" w14:textId="3603123A" w:rsidR="00DF74E4" w:rsidRDefault="00E47B63" w:rsidP="00E47B63">
      <w:pPr>
        <w:pStyle w:val="Ttulo3"/>
        <w:numPr>
          <w:ilvl w:val="0"/>
          <w:numId w:val="3"/>
        </w:numPr>
      </w:pPr>
      <w:r>
        <w:t>Copia de seguridad de la</w:t>
      </w:r>
      <w:r w:rsidR="00DF74E4">
        <w:t xml:space="preserve"> base de datos: BD_TransporteUrbano</w:t>
      </w:r>
      <w:r>
        <w:t xml:space="preserve">: </w:t>
      </w:r>
    </w:p>
    <w:p w14:paraId="639B3F78" w14:textId="6C48F229" w:rsidR="00DF74E4" w:rsidRDefault="00DF74E4" w:rsidP="00E47B63">
      <w:pPr>
        <w:ind w:left="1068"/>
      </w:pPr>
      <w:r>
        <w:t>Para realizar un backup de nuestra base de datos se deben realizar los siguientes pasos:</w:t>
      </w:r>
    </w:p>
    <w:p w14:paraId="794543A4" w14:textId="143261CE" w:rsidR="00DF74E4" w:rsidRPr="00DF74E4" w:rsidRDefault="00E47B63" w:rsidP="00E47B63">
      <w:pPr>
        <w:pStyle w:val="Prrafodelista"/>
        <w:numPr>
          <w:ilvl w:val="1"/>
          <w:numId w:val="3"/>
        </w:numPr>
      </w:pPr>
      <w:r>
        <w:t>Como primer paso a realizar, se ingresa a tareas de la BD_TransporteUrbano y seleccionamos la opción de Copia de Seguridad</w:t>
      </w:r>
    </w:p>
    <w:p w14:paraId="3B417130" w14:textId="0DE61370" w:rsidR="00DF74E4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0A3C5805" wp14:editId="6D707284">
            <wp:extent cx="5400040" cy="3738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096E" w14:textId="77777777" w:rsidR="00E47B63" w:rsidRDefault="00E47B63">
      <w:r>
        <w:br w:type="page"/>
      </w:r>
    </w:p>
    <w:p w14:paraId="4E846F4D" w14:textId="55195E00" w:rsidR="00E47B63" w:rsidRDefault="00E47B63" w:rsidP="00E47B63">
      <w:pPr>
        <w:pStyle w:val="Prrafodelista"/>
        <w:numPr>
          <w:ilvl w:val="1"/>
          <w:numId w:val="3"/>
        </w:numPr>
      </w:pPr>
      <w:r>
        <w:t xml:space="preserve">Luego se mostrará la dirección donde se guardará nuestra Copia de Seguridad, si deseamos guardarlo en otra dirección, podemos añadir una nueva o quitar la que nos viene por defecto </w:t>
      </w:r>
    </w:p>
    <w:p w14:paraId="18CF6FB0" w14:textId="05CE9C3A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71AF155B" wp14:editId="10516970">
            <wp:extent cx="5400040" cy="3940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9AF" w14:textId="2E39237D" w:rsidR="00E47B63" w:rsidRDefault="00E47B63" w:rsidP="00E47B63">
      <w:pPr>
        <w:pStyle w:val="Prrafodelista"/>
        <w:numPr>
          <w:ilvl w:val="1"/>
          <w:numId w:val="3"/>
        </w:numPr>
      </w:pPr>
      <w:r>
        <w:t>Cuando seleccionemos aceptar, nos debe mostrar un mensaje de que todo se completó correctamente</w:t>
      </w:r>
    </w:p>
    <w:p w14:paraId="586A0060" w14:textId="7779D89C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15F7FB79" wp14:editId="5BA22BDE">
            <wp:extent cx="5400040" cy="118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745" w14:textId="070E4526" w:rsidR="00E47B63" w:rsidRDefault="00E47B63" w:rsidP="00E47B63">
      <w:pPr>
        <w:pStyle w:val="Prrafodelista"/>
        <w:numPr>
          <w:ilvl w:val="1"/>
          <w:numId w:val="3"/>
        </w:numPr>
      </w:pPr>
      <w:r>
        <w:t>Y debemos verificar la creación de nuestra copia</w:t>
      </w:r>
      <w:r w:rsidR="00AE731D">
        <w:t>, que es un archivo .bak</w:t>
      </w:r>
    </w:p>
    <w:p w14:paraId="135F62C6" w14:textId="172A5C28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30F87ECF" wp14:editId="39007E4A">
            <wp:extent cx="5400040" cy="4368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428" w14:textId="77777777" w:rsidR="00E47B63" w:rsidRDefault="00E47B63" w:rsidP="00E47B63"/>
    <w:p w14:paraId="7C52BADE" w14:textId="61133851" w:rsidR="00E47B63" w:rsidRDefault="00E47B63">
      <w:r>
        <w:br w:type="page"/>
      </w:r>
    </w:p>
    <w:p w14:paraId="0E59D16A" w14:textId="27EAFC1A" w:rsidR="00E47B63" w:rsidRDefault="00AE731D" w:rsidP="00E47B63">
      <w:pPr>
        <w:pStyle w:val="Ttulo3"/>
        <w:numPr>
          <w:ilvl w:val="0"/>
          <w:numId w:val="3"/>
        </w:numPr>
      </w:pPr>
      <w:r>
        <w:t>Restauración</w:t>
      </w:r>
      <w:r w:rsidR="00E47B63">
        <w:t xml:space="preserve"> de la base de datos: BD_TransporteUrbano: </w:t>
      </w:r>
    </w:p>
    <w:p w14:paraId="26C3811D" w14:textId="01552EFB" w:rsidR="00E47B63" w:rsidRDefault="00E47B63" w:rsidP="00E47B63">
      <w:pPr>
        <w:ind w:left="1068"/>
      </w:pPr>
      <w:r>
        <w:t xml:space="preserve">Para realizar un </w:t>
      </w:r>
      <w:r w:rsidR="00AE731D">
        <w:t xml:space="preserve">restore </w:t>
      </w:r>
      <w:r>
        <w:t>de nuestra base de datos se deben realizar los siguientes pasos:</w:t>
      </w:r>
    </w:p>
    <w:p w14:paraId="353CF274" w14:textId="048D3DCE" w:rsidR="00E47B63" w:rsidRDefault="00E47B63" w:rsidP="00E47B63">
      <w:pPr>
        <w:pStyle w:val="Prrafodelista"/>
        <w:numPr>
          <w:ilvl w:val="1"/>
          <w:numId w:val="3"/>
        </w:numPr>
      </w:pPr>
      <w:r>
        <w:t xml:space="preserve">Como primer paso a realizar, se ingresa a tareas de la BD_TransporteUrbano y seleccionamos la opción de </w:t>
      </w:r>
      <w:r w:rsidR="00AE731D">
        <w:t>Restaurar Base de Datos</w:t>
      </w:r>
    </w:p>
    <w:p w14:paraId="3988ABE1" w14:textId="4C2D07EC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104D131E" wp14:editId="350B4D63">
            <wp:extent cx="5400040" cy="23190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8E7" w14:textId="5133250B" w:rsidR="00AE731D" w:rsidRDefault="00AE731D" w:rsidP="00AE731D">
      <w:pPr>
        <w:pStyle w:val="Prrafodelista"/>
        <w:numPr>
          <w:ilvl w:val="1"/>
          <w:numId w:val="3"/>
        </w:numPr>
      </w:pPr>
      <w:r>
        <w:t>Luego en la parte de dispositivo debemos escoger la base de datos a restaurar, en este caso escogemos el archivo .bak que generamos anteriormente.</w:t>
      </w:r>
    </w:p>
    <w:p w14:paraId="01BCA687" w14:textId="555FBFC7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565E48FF" wp14:editId="17380ECC">
            <wp:extent cx="5400040" cy="4630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77F" w14:textId="68E0CFB4" w:rsidR="00AE731D" w:rsidRDefault="00AE731D" w:rsidP="00AE731D">
      <w:pPr>
        <w:pStyle w:val="Prrafodelista"/>
        <w:numPr>
          <w:ilvl w:val="1"/>
          <w:numId w:val="3"/>
        </w:numPr>
      </w:pPr>
      <w:r>
        <w:t>Luego ingresamos al apartado de Opciones, en este vamos a seleccionar la opción de sobrescribir la base de datos existente y la opción de cerrar las conexiones existentes con la base de datos de destino</w:t>
      </w:r>
    </w:p>
    <w:p w14:paraId="554D1008" w14:textId="76EEE303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5B43062D" wp14:editId="0D2251BB">
            <wp:extent cx="5400040" cy="43351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4AB" w14:textId="35E89DB1" w:rsidR="00AE731D" w:rsidRDefault="00AE731D" w:rsidP="00AE731D">
      <w:pPr>
        <w:pStyle w:val="Prrafodelista"/>
        <w:numPr>
          <w:ilvl w:val="1"/>
          <w:numId w:val="3"/>
        </w:numPr>
      </w:pPr>
      <w:r>
        <w:t>Nos debe mostrar un mensaje que diga que la base se ha restaurado correctamente</w:t>
      </w:r>
    </w:p>
    <w:p w14:paraId="37F6640C" w14:textId="1D467C43" w:rsidR="00AE731D" w:rsidRDefault="00AE731D" w:rsidP="00AE731D">
      <w:pPr>
        <w:jc w:val="center"/>
      </w:pPr>
      <w:r w:rsidRPr="00AE731D">
        <w:rPr>
          <w:noProof/>
        </w:rPr>
        <w:drawing>
          <wp:inline distT="0" distB="0" distL="0" distR="0" wp14:anchorId="294DEC20" wp14:editId="2D684538">
            <wp:extent cx="3524742" cy="143847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BF3" w14:textId="64D69969" w:rsidR="00484DAD" w:rsidRDefault="00484DAD" w:rsidP="00410D16">
      <w:pPr>
        <w:pStyle w:val="Ttulo2"/>
        <w:numPr>
          <w:ilvl w:val="2"/>
          <w:numId w:val="1"/>
        </w:numPr>
        <w:spacing w:after="240"/>
      </w:pPr>
      <w:r>
        <w:t xml:space="preserve"> Descripción del plan de seguridad de datos</w:t>
      </w:r>
    </w:p>
    <w:p w14:paraId="75BD7F37" w14:textId="08E8669F" w:rsidR="00484DAD" w:rsidRDefault="00484DAD" w:rsidP="00484DAD">
      <w:pPr>
        <w:jc w:val="both"/>
      </w:pPr>
      <w:r>
        <w:t xml:space="preserve">La empresa California SA cuenta con </w:t>
      </w:r>
      <w:r w:rsidR="00410D16">
        <w:t xml:space="preserve">que </w:t>
      </w:r>
      <w:r>
        <w:t xml:space="preserve">el software de control de </w:t>
      </w:r>
      <w:r w:rsidR="00410D16">
        <w:t>sistema de transporte urbano mantiene los datos ingresados en el software accesible solo a los usuarios especificados por la empresa, que cumplen con el perfil necesario y están registrados solo por persona autorizadas. Además de que según el rol con el que cuente el usuario podrá tener acceso a ciertos campos específicos y a datos limitados, roles que son: Administrados (Acceso a todos los datos), Secretaria (Acceso solo a detalles de procesos de control de buses) y Controlador (Acceso solo a datos de buses y controles).</w:t>
      </w:r>
    </w:p>
    <w:p w14:paraId="31D4FD87" w14:textId="77777777" w:rsidR="00AE731D" w:rsidRPr="00DF74E4" w:rsidRDefault="00AE731D" w:rsidP="00AE731D"/>
    <w:p w14:paraId="139DAC6A" w14:textId="64D8283D" w:rsidR="00CC2617" w:rsidRDefault="00E769A2" w:rsidP="00CC2617">
      <w:pPr>
        <w:pStyle w:val="Ttulo2"/>
        <w:numPr>
          <w:ilvl w:val="1"/>
          <w:numId w:val="1"/>
        </w:numPr>
      </w:pPr>
      <w:r w:rsidRPr="00E769A2">
        <w:t>Gestión de usuarios de la base de datos</w:t>
      </w:r>
    </w:p>
    <w:p w14:paraId="133D039B" w14:textId="0C9C3C42" w:rsidR="00CC2617" w:rsidRDefault="00CC2617" w:rsidP="00CC2617">
      <w:pPr>
        <w:pStyle w:val="Ttulo2"/>
        <w:numPr>
          <w:ilvl w:val="2"/>
          <w:numId w:val="1"/>
        </w:numPr>
      </w:pPr>
      <w:r>
        <w:t>Creación de usuarios; asignación de permisos; roles y derechos</w:t>
      </w:r>
    </w:p>
    <w:p w14:paraId="772251B8" w14:textId="60C061F4" w:rsidR="00CC2617" w:rsidRDefault="00CC2617" w:rsidP="00CC2617">
      <w:pPr>
        <w:pStyle w:val="Ttulo3"/>
        <w:numPr>
          <w:ilvl w:val="0"/>
          <w:numId w:val="3"/>
        </w:numPr>
      </w:pPr>
      <w:r>
        <w:t>Creación de usuarios</w:t>
      </w:r>
    </w:p>
    <w:p w14:paraId="4F7AAD66" w14:textId="3EB9FBBB" w:rsidR="00CC2617" w:rsidRDefault="00CC2617" w:rsidP="00CC2617">
      <w:pPr>
        <w:ind w:left="708"/>
      </w:pPr>
      <w:r>
        <w:t>Crearemos un nuevo usuario con el nombre de “AdministradorTransportes”, para la creación de este usuario debemos seguir los siguientes pasos:</w:t>
      </w:r>
    </w:p>
    <w:p w14:paraId="7FFAFC30" w14:textId="224CC818" w:rsidR="00CC2617" w:rsidRDefault="00CC2617" w:rsidP="00CC2617">
      <w:pPr>
        <w:pStyle w:val="Prrafodelista"/>
        <w:numPr>
          <w:ilvl w:val="1"/>
          <w:numId w:val="3"/>
        </w:numPr>
      </w:pPr>
      <w:r>
        <w:t>Nos dirigimos al aparto de seguridad en el menú de Explorador de objetos, y seleccionaremos la opción de crear nuevo inicio de sesión</w:t>
      </w:r>
    </w:p>
    <w:p w14:paraId="76A4F491" w14:textId="20C12AF3" w:rsidR="00CC2617" w:rsidRDefault="00CC2617" w:rsidP="00353772">
      <w:pPr>
        <w:jc w:val="center"/>
      </w:pPr>
      <w:r w:rsidRPr="00CC2617">
        <w:rPr>
          <w:noProof/>
        </w:rPr>
        <w:drawing>
          <wp:inline distT="0" distB="0" distL="0" distR="0" wp14:anchorId="57968B64" wp14:editId="49FD01F0">
            <wp:extent cx="5400040" cy="3288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DB06" w14:textId="77777777" w:rsidR="00C52654" w:rsidRDefault="00C52654">
      <w:r>
        <w:br w:type="page"/>
      </w:r>
    </w:p>
    <w:p w14:paraId="2D996466" w14:textId="40CECEC1" w:rsidR="00C52654" w:rsidRDefault="00C52654" w:rsidP="00C52654">
      <w:pPr>
        <w:pStyle w:val="Prrafodelista"/>
        <w:numPr>
          <w:ilvl w:val="1"/>
          <w:numId w:val="3"/>
        </w:numPr>
      </w:pPr>
      <w:r>
        <w:t>Ahora se nos abrirá una ventana donde ingresaremos el nombre de usuario “AdministradorTransporte”, y marcaremos la opción de autenticación de SQL Server, donde ingresaremos una contraseña dos veces para la validación, también desmarcamos la opción de Exigir expiración de contraseña.</w:t>
      </w:r>
    </w:p>
    <w:p w14:paraId="6EAE8104" w14:textId="58DEAADD" w:rsidR="00C52654" w:rsidRDefault="00C52654" w:rsidP="00353772">
      <w:pPr>
        <w:jc w:val="center"/>
      </w:pPr>
      <w:r w:rsidRPr="00C52654">
        <w:rPr>
          <w:noProof/>
        </w:rPr>
        <w:drawing>
          <wp:inline distT="0" distB="0" distL="0" distR="0" wp14:anchorId="06527381" wp14:editId="66A7B5C6">
            <wp:extent cx="5400040" cy="48901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1EB" w14:textId="77777777" w:rsidR="00C52654" w:rsidRDefault="00C52654">
      <w:r>
        <w:br w:type="page"/>
      </w:r>
    </w:p>
    <w:p w14:paraId="714DC30A" w14:textId="4C9C555F" w:rsidR="00C52654" w:rsidRDefault="00C52654" w:rsidP="00C52654">
      <w:pPr>
        <w:pStyle w:val="Prrafodelista"/>
        <w:numPr>
          <w:ilvl w:val="1"/>
          <w:numId w:val="3"/>
        </w:numPr>
      </w:pPr>
      <w:r>
        <w:t>Ahora nos dirigimos al apartado de Asignación de usuarios, donde otorgaremos el permiso de propietario en nuestra base de datos BD_TransporteUrbano</w:t>
      </w:r>
    </w:p>
    <w:p w14:paraId="2215187F" w14:textId="4B3C98C9" w:rsidR="00C52654" w:rsidRDefault="00C52654" w:rsidP="00353772">
      <w:pPr>
        <w:jc w:val="center"/>
      </w:pPr>
      <w:r w:rsidRPr="00C52654">
        <w:rPr>
          <w:noProof/>
        </w:rPr>
        <w:drawing>
          <wp:inline distT="0" distB="0" distL="0" distR="0" wp14:anchorId="331BC9C4" wp14:editId="5D2A01AA">
            <wp:extent cx="5400040" cy="4888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01B" w14:textId="4467F1D9" w:rsidR="00353772" w:rsidRDefault="00353772" w:rsidP="00353772">
      <w:pPr>
        <w:pStyle w:val="Prrafodelista"/>
        <w:numPr>
          <w:ilvl w:val="1"/>
          <w:numId w:val="3"/>
        </w:numPr>
      </w:pPr>
      <w:r>
        <w:t>Luego de aceptar nos debería agregar el nuevo usuario en la lista de inicios de sesión</w:t>
      </w:r>
    </w:p>
    <w:p w14:paraId="62B5E6E0" w14:textId="64C35BA7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35A00097" wp14:editId="56438269">
            <wp:extent cx="2905530" cy="2467319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9EDF" w14:textId="17302EFC" w:rsidR="00353772" w:rsidRDefault="00353772" w:rsidP="00353772">
      <w:pPr>
        <w:pStyle w:val="Prrafodelista"/>
        <w:numPr>
          <w:ilvl w:val="1"/>
          <w:numId w:val="3"/>
        </w:numPr>
      </w:pPr>
      <w:r>
        <w:t xml:space="preserve">Ahora nos dirigimos a las propiedades de nuestro servidor, donde buscaremos el apartado de seguridad para activar la opción de SQL Server y modo Windows autenticación </w:t>
      </w:r>
    </w:p>
    <w:p w14:paraId="2E873C4F" w14:textId="7AA4D63C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1868FBD4" wp14:editId="17E07BAA">
            <wp:extent cx="5400040" cy="4897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298" w14:textId="7EAB896F" w:rsidR="00353772" w:rsidRDefault="00353772" w:rsidP="00353772">
      <w:pPr>
        <w:pStyle w:val="Prrafodelista"/>
        <w:numPr>
          <w:ilvl w:val="1"/>
          <w:numId w:val="3"/>
        </w:numPr>
      </w:pPr>
      <w:r>
        <w:t>Luego tendremos que reiniciar nuestra conexión, e ingresamos con el nuevo inicio de sesión:</w:t>
      </w:r>
    </w:p>
    <w:p w14:paraId="15C46788" w14:textId="62A4B5C4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52B92605" wp14:editId="75CBEA9F">
            <wp:extent cx="3695700" cy="2435273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733" cy="24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18C3" w14:textId="77777777" w:rsidR="00353772" w:rsidRDefault="00353772">
      <w:r>
        <w:br w:type="page"/>
      </w:r>
    </w:p>
    <w:p w14:paraId="09858750" w14:textId="35CB299E" w:rsidR="00353772" w:rsidRDefault="00353772" w:rsidP="00353772">
      <w:pPr>
        <w:pStyle w:val="Prrafodelista"/>
        <w:numPr>
          <w:ilvl w:val="1"/>
          <w:numId w:val="3"/>
        </w:numPr>
      </w:pPr>
      <w:r>
        <w:t>Ahora vemos que se nos crea un nuevo usuario en la parte del explorador de objetos:</w:t>
      </w:r>
    </w:p>
    <w:p w14:paraId="4E085708" w14:textId="23178465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63B5766F" wp14:editId="438D6990">
            <wp:extent cx="4277322" cy="200052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CA51" w14:textId="654E566F" w:rsidR="00353772" w:rsidRDefault="00353772" w:rsidP="00353772">
      <w:pPr>
        <w:pStyle w:val="Prrafodelista"/>
        <w:numPr>
          <w:ilvl w:val="1"/>
          <w:numId w:val="3"/>
        </w:numPr>
      </w:pPr>
      <w:r>
        <w:t xml:space="preserve">Otra manera de crear un usuario mediante el uso de un Script es: </w:t>
      </w:r>
    </w:p>
    <w:p w14:paraId="0956CA5A" w14:textId="2E92F09F" w:rsidR="00D45405" w:rsidRDefault="00D45405" w:rsidP="00D45405">
      <w:pPr>
        <w:jc w:val="center"/>
      </w:pPr>
      <w:r w:rsidRPr="00D45405">
        <w:rPr>
          <w:noProof/>
        </w:rPr>
        <w:drawing>
          <wp:inline distT="0" distB="0" distL="0" distR="0" wp14:anchorId="5625CC24" wp14:editId="6B36D84C">
            <wp:extent cx="2686050" cy="1362971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902" cy="13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44C" w14:textId="178D0A6C" w:rsidR="00D45405" w:rsidRDefault="00D45405" w:rsidP="00D45405">
      <w:pPr>
        <w:pStyle w:val="Ttulo3"/>
        <w:numPr>
          <w:ilvl w:val="0"/>
          <w:numId w:val="3"/>
        </w:numPr>
      </w:pPr>
      <w:r>
        <w:t>Creación de Roles</w:t>
      </w:r>
    </w:p>
    <w:p w14:paraId="65743C18" w14:textId="19528640" w:rsidR="00D45405" w:rsidRDefault="00D45405" w:rsidP="00D45405">
      <w:pPr>
        <w:ind w:left="708"/>
      </w:pPr>
      <w:r>
        <w:t>Crearemos un nuevo rol con el nombre de “</w:t>
      </w:r>
      <w:r w:rsidR="00E57CAC">
        <w:t>RolAdmin</w:t>
      </w:r>
      <w:r>
        <w:t xml:space="preserve">”, con las funciones de insertar </w:t>
      </w:r>
      <w:r w:rsidR="00E57CAC">
        <w:t xml:space="preserve">y modificar </w:t>
      </w:r>
      <w:r>
        <w:t>en las tablas conductores, buses</w:t>
      </w:r>
      <w:r w:rsidR="00E57CAC">
        <w:t xml:space="preserve"> </w:t>
      </w:r>
      <w:r w:rsidR="003325B1">
        <w:t>y controles;</w:t>
      </w:r>
      <w:r>
        <w:t xml:space="preserve"> para la creación de este rol debemos seguir los siguientes pasos:</w:t>
      </w:r>
    </w:p>
    <w:p w14:paraId="37323F4F" w14:textId="48C79120" w:rsidR="00D45405" w:rsidRDefault="00D45405" w:rsidP="00D45405">
      <w:pPr>
        <w:pStyle w:val="Prrafodelista"/>
        <w:numPr>
          <w:ilvl w:val="1"/>
          <w:numId w:val="3"/>
        </w:numPr>
      </w:pPr>
      <w:r>
        <w:t>Nos dirigimos a</w:t>
      </w:r>
      <w:r w:rsidR="003325B1">
        <w:t xml:space="preserve"> la base de datos BD_TransporteUrbano </w:t>
      </w:r>
      <w:r>
        <w:t xml:space="preserve">en el menú de Explorador de objetos, y seleccionaremos la opción de crear nuevo </w:t>
      </w:r>
      <w:r w:rsidR="003325B1">
        <w:t>rol de base de datos…</w:t>
      </w:r>
    </w:p>
    <w:p w14:paraId="6EB8AA49" w14:textId="1C563E65" w:rsidR="003325B1" w:rsidRDefault="003325B1" w:rsidP="003325B1">
      <w:pPr>
        <w:jc w:val="center"/>
      </w:pPr>
      <w:r w:rsidRPr="003325B1">
        <w:rPr>
          <w:noProof/>
        </w:rPr>
        <w:drawing>
          <wp:inline distT="0" distB="0" distL="0" distR="0" wp14:anchorId="030DD647" wp14:editId="1CE1C52E">
            <wp:extent cx="3895725" cy="274680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1876" b="3991"/>
                    <a:stretch/>
                  </pic:blipFill>
                  <pic:spPr bwMode="auto">
                    <a:xfrm>
                      <a:off x="0" y="0"/>
                      <a:ext cx="3949692" cy="278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6383" w14:textId="12F8E28D" w:rsidR="003325B1" w:rsidRDefault="003325B1" w:rsidP="003325B1">
      <w:pPr>
        <w:pStyle w:val="Prrafodelista"/>
        <w:numPr>
          <w:ilvl w:val="1"/>
          <w:numId w:val="3"/>
        </w:numPr>
      </w:pPr>
      <w:r>
        <w:t xml:space="preserve">Luego </w:t>
      </w:r>
      <w:r w:rsidR="00E57CAC">
        <w:t>escribimos el nombre del Rol en este caso RolAdmin y en propietario dbo, también seleccionamos db_accessadmin</w:t>
      </w:r>
    </w:p>
    <w:p w14:paraId="7AF6F805" w14:textId="7117E3C2" w:rsidR="00E57CAC" w:rsidRDefault="00E57CAC" w:rsidP="00E57CAC">
      <w:pPr>
        <w:jc w:val="center"/>
      </w:pPr>
      <w:r w:rsidRPr="00E57CAC">
        <w:rPr>
          <w:noProof/>
        </w:rPr>
        <w:drawing>
          <wp:inline distT="0" distB="0" distL="0" distR="0" wp14:anchorId="084E5AFC" wp14:editId="103A6D6C">
            <wp:extent cx="5400040" cy="492696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6D95" w14:textId="52D1BA55" w:rsidR="00E57CAC" w:rsidRDefault="00E57CAC" w:rsidP="00E57CAC">
      <w:pPr>
        <w:pStyle w:val="Prrafodelista"/>
        <w:numPr>
          <w:ilvl w:val="1"/>
          <w:numId w:val="3"/>
        </w:numPr>
      </w:pPr>
      <w:r>
        <w:t xml:space="preserve">Marcamos los permisos para insertar y modificar </w:t>
      </w:r>
      <w:r w:rsidR="00A34F04">
        <w:t>en las tablas de conductores, buses y controles; luego aceptamos y se guardará el rol</w:t>
      </w:r>
    </w:p>
    <w:p w14:paraId="54EE0E29" w14:textId="77777777" w:rsidR="00A34F04" w:rsidRDefault="00A34F0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BC388A5" w14:textId="30C371B6" w:rsidR="00A34F04" w:rsidRDefault="00A34F04" w:rsidP="00A34F04">
      <w:pPr>
        <w:pStyle w:val="Ttulo3"/>
        <w:numPr>
          <w:ilvl w:val="0"/>
          <w:numId w:val="3"/>
        </w:numPr>
      </w:pPr>
      <w:r>
        <w:t>Otorgamiento de Permisos</w:t>
      </w:r>
    </w:p>
    <w:p w14:paraId="075DE6BB" w14:textId="355FA180" w:rsidR="00A34F04" w:rsidRDefault="00A34F04" w:rsidP="00A34F04">
      <w:pPr>
        <w:ind w:left="708"/>
      </w:pPr>
      <w:r>
        <w:t>Para la restricción del AdministradorTransporte, se le asignó el permiso de: Alter, Control, Impersonate y View Definition</w:t>
      </w:r>
    </w:p>
    <w:p w14:paraId="52E628B8" w14:textId="06593F22" w:rsidR="00A34F04" w:rsidRDefault="00A34F04" w:rsidP="00A34F04">
      <w:pPr>
        <w:jc w:val="center"/>
      </w:pPr>
      <w:r w:rsidRPr="00A34F04">
        <w:rPr>
          <w:noProof/>
        </w:rPr>
        <w:drawing>
          <wp:inline distT="0" distB="0" distL="0" distR="0" wp14:anchorId="28D7BB58" wp14:editId="372DD466">
            <wp:extent cx="5400040" cy="49231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06D" w14:textId="1F984FAE" w:rsidR="00E769A2" w:rsidRDefault="00E769A2" w:rsidP="00E769A2">
      <w:pPr>
        <w:pStyle w:val="Ttulo2"/>
        <w:numPr>
          <w:ilvl w:val="1"/>
          <w:numId w:val="1"/>
        </w:numPr>
      </w:pPr>
      <w:r>
        <w:t>Implementación de índices para el acceso de datos</w:t>
      </w:r>
    </w:p>
    <w:p w14:paraId="39646753" w14:textId="1ACFB48F" w:rsidR="00E47B63" w:rsidRDefault="00E769A2" w:rsidP="00E47B63">
      <w:pPr>
        <w:pStyle w:val="Ttulo2"/>
        <w:numPr>
          <w:ilvl w:val="2"/>
          <w:numId w:val="1"/>
        </w:numPr>
      </w:pPr>
      <w:r>
        <w:t xml:space="preserve">Índice a la </w:t>
      </w:r>
      <w:r w:rsidR="00AC2F4D">
        <w:t>tabla conductores</w:t>
      </w:r>
      <w:r>
        <w:t xml:space="preserve"> 01:</w:t>
      </w:r>
    </w:p>
    <w:p w14:paraId="2D7FAF3C" w14:textId="215E5400" w:rsidR="00E769A2" w:rsidRDefault="00AC2F4D" w:rsidP="00E769A2">
      <w:r w:rsidRPr="00AC2F4D">
        <w:rPr>
          <w:noProof/>
        </w:rPr>
        <w:drawing>
          <wp:inline distT="0" distB="0" distL="0" distR="0" wp14:anchorId="4814F258" wp14:editId="6D8C14BA">
            <wp:extent cx="5400040" cy="33515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535A" w14:textId="2296857D" w:rsidR="00AC2F4D" w:rsidRDefault="00AC2F4D" w:rsidP="00AC2F4D">
      <w:pPr>
        <w:pStyle w:val="Ttulo2"/>
        <w:numPr>
          <w:ilvl w:val="2"/>
          <w:numId w:val="1"/>
        </w:numPr>
      </w:pPr>
      <w:r>
        <w:t>Índice a la tabla Control_Ubicacion 02:</w:t>
      </w:r>
    </w:p>
    <w:p w14:paraId="5F6DC7AF" w14:textId="34A5F70E" w:rsidR="00AC2F4D" w:rsidRDefault="00AC2F4D" w:rsidP="00E769A2">
      <w:r w:rsidRPr="00AC2F4D">
        <w:rPr>
          <w:noProof/>
        </w:rPr>
        <w:drawing>
          <wp:inline distT="0" distB="0" distL="0" distR="0" wp14:anchorId="5E039E57" wp14:editId="65C0AB6F">
            <wp:extent cx="5400040" cy="30791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7E2" w14:textId="488624FC" w:rsidR="00AC2F4D" w:rsidRDefault="00AC2F4D" w:rsidP="00AC2F4D">
      <w:pPr>
        <w:pStyle w:val="Ttulo2"/>
        <w:numPr>
          <w:ilvl w:val="2"/>
          <w:numId w:val="1"/>
        </w:numPr>
      </w:pPr>
      <w:r>
        <w:t>Índice a la tabla Buses 03:</w:t>
      </w:r>
    </w:p>
    <w:p w14:paraId="5D45C5FD" w14:textId="75865520" w:rsidR="00AC2F4D" w:rsidRPr="00AC2F4D" w:rsidRDefault="00AC2F4D" w:rsidP="00AC2F4D">
      <w:r w:rsidRPr="00AC2F4D">
        <w:rPr>
          <w:noProof/>
        </w:rPr>
        <w:drawing>
          <wp:inline distT="0" distB="0" distL="0" distR="0" wp14:anchorId="3D7CA928" wp14:editId="7272392C">
            <wp:extent cx="5315692" cy="342947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A2DC" w14:textId="77777777" w:rsidR="00AC2F4D" w:rsidRPr="00E769A2" w:rsidRDefault="00AC2F4D" w:rsidP="00E769A2"/>
    <w:sectPr w:rsidR="00AC2F4D" w:rsidRPr="00E7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BE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727A1"/>
    <w:multiLevelType w:val="hybridMultilevel"/>
    <w:tmpl w:val="1458F5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76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B05E0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F71FC9"/>
    <w:multiLevelType w:val="hybridMultilevel"/>
    <w:tmpl w:val="4BEC3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26A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8662E3"/>
    <w:multiLevelType w:val="multilevel"/>
    <w:tmpl w:val="B598256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E4"/>
    <w:rsid w:val="003325B1"/>
    <w:rsid w:val="00353772"/>
    <w:rsid w:val="00410D16"/>
    <w:rsid w:val="00484DAD"/>
    <w:rsid w:val="00A34F04"/>
    <w:rsid w:val="00AC2F4D"/>
    <w:rsid w:val="00AE731D"/>
    <w:rsid w:val="00C52654"/>
    <w:rsid w:val="00CC2617"/>
    <w:rsid w:val="00D45405"/>
    <w:rsid w:val="00DF74E4"/>
    <w:rsid w:val="00E47B63"/>
    <w:rsid w:val="00E57CAC"/>
    <w:rsid w:val="00E7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0135"/>
  <w15:chartTrackingRefBased/>
  <w15:docId w15:val="{D50490AD-E741-4A4C-89D6-6AC96CA4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04"/>
  </w:style>
  <w:style w:type="paragraph" w:styleId="Ttulo1">
    <w:name w:val="heading 1"/>
    <w:basedOn w:val="Normal"/>
    <w:next w:val="Normal"/>
    <w:link w:val="Ttulo1Car"/>
    <w:uiPriority w:val="9"/>
    <w:qFormat/>
    <w:rsid w:val="00DF7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7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7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F7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74E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F7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47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Paulino</dc:creator>
  <cp:keywords/>
  <dc:description/>
  <cp:lastModifiedBy>Alec Huertas Franco</cp:lastModifiedBy>
  <cp:revision>3</cp:revision>
  <dcterms:created xsi:type="dcterms:W3CDTF">2021-02-27T13:20:00Z</dcterms:created>
  <dcterms:modified xsi:type="dcterms:W3CDTF">2021-02-27T23:07:00Z</dcterms:modified>
</cp:coreProperties>
</file>