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A477" w14:textId="2BB84B8C" w:rsidR="00A32B38" w:rsidRPr="00A32B38" w:rsidRDefault="00A32B38" w:rsidP="00A32B38">
      <w:pPr>
        <w:jc w:val="right"/>
        <w:rPr>
          <w:rFonts w:ascii="Times New Roman" w:hAnsi="Times New Roman" w:cs="Times New Roman"/>
        </w:rPr>
      </w:pPr>
      <w:r w:rsidRPr="00A32B38">
        <w:rPr>
          <w:rFonts w:ascii="Times New Roman" w:hAnsi="Times New Roman" w:cs="Times New Roman"/>
        </w:rPr>
        <w:t xml:space="preserve">Alec </w:t>
      </w:r>
      <w:proofErr w:type="spellStart"/>
      <w:r w:rsidRPr="00A32B38">
        <w:rPr>
          <w:rFonts w:ascii="Times New Roman" w:hAnsi="Times New Roman" w:cs="Times New Roman"/>
        </w:rPr>
        <w:t>Vokral</w:t>
      </w:r>
      <w:proofErr w:type="spellEnd"/>
    </w:p>
    <w:p w14:paraId="7B05990D" w14:textId="34322FCA" w:rsidR="00A32B38" w:rsidRPr="00A32B38" w:rsidRDefault="00A32B38" w:rsidP="00A32B38">
      <w:pPr>
        <w:jc w:val="right"/>
        <w:rPr>
          <w:rFonts w:ascii="Times New Roman" w:hAnsi="Times New Roman" w:cs="Times New Roman"/>
        </w:rPr>
      </w:pPr>
      <w:r w:rsidRPr="00A32B38">
        <w:rPr>
          <w:rFonts w:ascii="Times New Roman" w:hAnsi="Times New Roman" w:cs="Times New Roman"/>
        </w:rPr>
        <w:t>SNHU – CS250</w:t>
      </w:r>
    </w:p>
    <w:p w14:paraId="005DB8B4" w14:textId="734E97AE" w:rsidR="00A32B38" w:rsidRPr="00A32B38" w:rsidRDefault="00A32B38" w:rsidP="00A32B38">
      <w:pPr>
        <w:jc w:val="right"/>
        <w:rPr>
          <w:rFonts w:ascii="Times New Roman" w:hAnsi="Times New Roman" w:cs="Times New Roman"/>
        </w:rPr>
      </w:pPr>
      <w:r w:rsidRPr="00A32B38">
        <w:rPr>
          <w:rFonts w:ascii="Times New Roman" w:hAnsi="Times New Roman" w:cs="Times New Roman"/>
        </w:rPr>
        <w:t>06/15/26</w:t>
      </w:r>
    </w:p>
    <w:p w14:paraId="4CD4B7EF" w14:textId="77777777" w:rsidR="00A32B38" w:rsidRDefault="00A32B38" w:rsidP="00A32B38">
      <w:pPr>
        <w:spacing w:line="480" w:lineRule="auto"/>
        <w:rPr>
          <w:rFonts w:ascii="Times New Roman" w:hAnsi="Times New Roman" w:cs="Times New Roman"/>
          <w:b/>
          <w:bCs/>
        </w:rPr>
      </w:pPr>
    </w:p>
    <w:p w14:paraId="56473CEA" w14:textId="1C002694" w:rsidR="00A32B38" w:rsidRDefault="00A32B38" w:rsidP="00A32B38">
      <w:pPr>
        <w:spacing w:line="480" w:lineRule="auto"/>
        <w:jc w:val="center"/>
        <w:rPr>
          <w:rFonts w:ascii="Times New Roman" w:hAnsi="Times New Roman" w:cs="Times New Roman"/>
          <w:b/>
          <w:bCs/>
        </w:rPr>
      </w:pPr>
      <w:r w:rsidRPr="00A32B38">
        <w:rPr>
          <w:rFonts w:ascii="Times New Roman" w:hAnsi="Times New Roman" w:cs="Times New Roman"/>
          <w:b/>
          <w:bCs/>
        </w:rPr>
        <w:t>Sprint Review and Retrospective</w:t>
      </w:r>
    </w:p>
    <w:p w14:paraId="441AE91E" w14:textId="5DFD6A17" w:rsidR="00A32B38" w:rsidRDefault="00A32B38" w:rsidP="00A32B38">
      <w:pPr>
        <w:spacing w:line="480" w:lineRule="auto"/>
        <w:rPr>
          <w:rFonts w:ascii="Times New Roman" w:hAnsi="Times New Roman" w:cs="Times New Roman"/>
          <w:b/>
          <w:bCs/>
        </w:rPr>
      </w:pPr>
      <w:r>
        <w:rPr>
          <w:rFonts w:ascii="Times New Roman" w:hAnsi="Times New Roman" w:cs="Times New Roman"/>
          <w:b/>
          <w:bCs/>
        </w:rPr>
        <w:t>Overview</w:t>
      </w:r>
    </w:p>
    <w:p w14:paraId="05F8C217" w14:textId="6A16EF95"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The SNHU Travel project provided a complete view of how the Scrum framework supports software development through collaboration, transparency, and continuous improvement. Throughout the course, I worked in several roles on the Scrum Team, which allowed me to understand how each role contribute</w:t>
      </w:r>
      <w:r>
        <w:rPr>
          <w:rFonts w:ascii="Times New Roman" w:hAnsi="Times New Roman" w:cs="Times New Roman"/>
        </w:rPr>
        <w:t>d</w:t>
      </w:r>
      <w:r w:rsidRPr="00A32B38">
        <w:rPr>
          <w:rFonts w:ascii="Times New Roman" w:hAnsi="Times New Roman" w:cs="Times New Roman"/>
        </w:rPr>
        <w:t xml:space="preserve"> to the success of a project. This retrospective </w:t>
      </w:r>
      <w:r>
        <w:rPr>
          <w:rFonts w:ascii="Times New Roman" w:hAnsi="Times New Roman" w:cs="Times New Roman"/>
        </w:rPr>
        <w:t xml:space="preserve">will </w:t>
      </w:r>
      <w:r w:rsidRPr="00A32B38">
        <w:rPr>
          <w:rFonts w:ascii="Times New Roman" w:hAnsi="Times New Roman" w:cs="Times New Roman"/>
        </w:rPr>
        <w:t xml:space="preserve">summarize how the team </w:t>
      </w:r>
      <w:r>
        <w:rPr>
          <w:rFonts w:ascii="Times New Roman" w:hAnsi="Times New Roman" w:cs="Times New Roman"/>
        </w:rPr>
        <w:t>converted</w:t>
      </w:r>
      <w:r w:rsidRPr="00A32B38">
        <w:rPr>
          <w:rFonts w:ascii="Times New Roman" w:hAnsi="Times New Roman" w:cs="Times New Roman"/>
        </w:rPr>
        <w:t xml:space="preserve"> user stories</w:t>
      </w:r>
      <w:r>
        <w:rPr>
          <w:rFonts w:ascii="Times New Roman" w:hAnsi="Times New Roman" w:cs="Times New Roman"/>
        </w:rPr>
        <w:t xml:space="preserve"> into test cases</w:t>
      </w:r>
      <w:r w:rsidRPr="00A32B38">
        <w:rPr>
          <w:rFonts w:ascii="Times New Roman" w:hAnsi="Times New Roman" w:cs="Times New Roman"/>
        </w:rPr>
        <w:t>, adapted to interruptions, communicated effectively, and used organizational tools to support the development process.</w:t>
      </w:r>
    </w:p>
    <w:p w14:paraId="333AA11B"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Applying Roles</w:t>
      </w:r>
    </w:p>
    <w:p w14:paraId="6B435DDA" w14:textId="38578CE1"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 xml:space="preserve">Each Scrum role played a distinct part in moving the SNHU Travel project forward. As the Product Owner </w:t>
      </w:r>
      <w:proofErr w:type="gramStart"/>
      <w:r w:rsidRPr="00A32B38">
        <w:rPr>
          <w:rFonts w:ascii="Times New Roman" w:hAnsi="Times New Roman" w:cs="Times New Roman"/>
        </w:rPr>
        <w:t>earl</w:t>
      </w:r>
      <w:r>
        <w:rPr>
          <w:rFonts w:ascii="Times New Roman" w:hAnsi="Times New Roman" w:cs="Times New Roman"/>
        </w:rPr>
        <w:t>y o</w:t>
      </w:r>
      <w:r w:rsidRPr="00A32B38">
        <w:rPr>
          <w:rFonts w:ascii="Times New Roman" w:hAnsi="Times New Roman" w:cs="Times New Roman"/>
        </w:rPr>
        <w:t>n</w:t>
      </w:r>
      <w:r>
        <w:rPr>
          <w:rFonts w:ascii="Times New Roman" w:hAnsi="Times New Roman" w:cs="Times New Roman"/>
        </w:rPr>
        <w:t xml:space="preserve"> in</w:t>
      </w:r>
      <w:r w:rsidRPr="00A32B38">
        <w:rPr>
          <w:rFonts w:ascii="Times New Roman" w:hAnsi="Times New Roman" w:cs="Times New Roman"/>
        </w:rPr>
        <w:t xml:space="preserve"> the</w:t>
      </w:r>
      <w:proofErr w:type="gramEnd"/>
      <w:r w:rsidRPr="00A32B38">
        <w:rPr>
          <w:rFonts w:ascii="Times New Roman" w:hAnsi="Times New Roman" w:cs="Times New Roman"/>
        </w:rPr>
        <w:t xml:space="preserve"> course, I gathered user needs through a focus group activity and translated those needs into clear user stories. The customers expressed interest in features such as personalized destination recommendations, top destination lists, vacation type filters, cruise preferences, and </w:t>
      </w:r>
      <w:proofErr w:type="gramStart"/>
      <w:r w:rsidRPr="00A32B38">
        <w:rPr>
          <w:rFonts w:ascii="Times New Roman" w:hAnsi="Times New Roman" w:cs="Times New Roman"/>
        </w:rPr>
        <w:t>price based</w:t>
      </w:r>
      <w:proofErr w:type="gramEnd"/>
      <w:r w:rsidRPr="00A32B38">
        <w:rPr>
          <w:rFonts w:ascii="Times New Roman" w:hAnsi="Times New Roman" w:cs="Times New Roman"/>
        </w:rPr>
        <w:t xml:space="preserve"> deal listings. These conversations helped me </w:t>
      </w:r>
      <w:r>
        <w:rPr>
          <w:rFonts w:ascii="Times New Roman" w:hAnsi="Times New Roman" w:cs="Times New Roman"/>
        </w:rPr>
        <w:t>form</w:t>
      </w:r>
      <w:r w:rsidRPr="00A32B38">
        <w:rPr>
          <w:rFonts w:ascii="Times New Roman" w:hAnsi="Times New Roman" w:cs="Times New Roman"/>
        </w:rPr>
        <w:t xml:space="preserve"> </w:t>
      </w:r>
      <w:r>
        <w:rPr>
          <w:rFonts w:ascii="Times New Roman" w:hAnsi="Times New Roman" w:cs="Times New Roman"/>
        </w:rPr>
        <w:t>test cases</w:t>
      </w:r>
      <w:r w:rsidRPr="00A32B38">
        <w:rPr>
          <w:rFonts w:ascii="Times New Roman" w:hAnsi="Times New Roman" w:cs="Times New Roman"/>
        </w:rPr>
        <w:t xml:space="preserve"> that reflected real user expectations rather than assumptions. For example, one story stated, “As a traveler, I want to see a list of top destinations so that I can quickly explore popular vacation options.” Another story focused on personalization by stating, “As a returning customer, I want destination recommendations tailored to my travel profile so that the options I see are relevant to </w:t>
      </w:r>
      <w:r w:rsidRPr="00A32B38">
        <w:rPr>
          <w:rFonts w:ascii="Times New Roman" w:hAnsi="Times New Roman" w:cs="Times New Roman"/>
        </w:rPr>
        <w:lastRenderedPageBreak/>
        <w:t>my interests.” These stories guided the team by providing a clear understanding of what the product needed to deliver.</w:t>
      </w:r>
    </w:p>
    <w:p w14:paraId="12745442" w14:textId="49CBF97D"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 xml:space="preserve">As </w:t>
      </w:r>
      <w:r>
        <w:rPr>
          <w:rFonts w:ascii="Times New Roman" w:hAnsi="Times New Roman" w:cs="Times New Roman"/>
        </w:rPr>
        <w:t>I took on the role of</w:t>
      </w:r>
      <w:r w:rsidRPr="00A32B38">
        <w:rPr>
          <w:rFonts w:ascii="Times New Roman" w:hAnsi="Times New Roman" w:cs="Times New Roman"/>
        </w:rPr>
        <w:t xml:space="preserve"> Scrum Master later in the course, my focus shifted to supporting the team and maintaining a productive environment. I </w:t>
      </w:r>
      <w:r>
        <w:rPr>
          <w:rFonts w:ascii="Times New Roman" w:hAnsi="Times New Roman" w:cs="Times New Roman"/>
        </w:rPr>
        <w:t>did my best to facilitate</w:t>
      </w:r>
      <w:r w:rsidRPr="00A32B38">
        <w:rPr>
          <w:rFonts w:ascii="Times New Roman" w:hAnsi="Times New Roman" w:cs="Times New Roman"/>
        </w:rPr>
        <w:t xml:space="preserve"> </w:t>
      </w:r>
      <w:r>
        <w:rPr>
          <w:rFonts w:ascii="Times New Roman" w:hAnsi="Times New Roman" w:cs="Times New Roman"/>
        </w:rPr>
        <w:t xml:space="preserve">the </w:t>
      </w:r>
      <w:r w:rsidRPr="00A32B38">
        <w:rPr>
          <w:rFonts w:ascii="Times New Roman" w:hAnsi="Times New Roman" w:cs="Times New Roman"/>
        </w:rPr>
        <w:t xml:space="preserve">Scrum event, encouraged open communication, and helped the team stay aligned with Agile values. In one of my posts, I wrote that my goal was to “create the environment where the team can collaborate effectively” and to keep meetings focused and time boxed. </w:t>
      </w:r>
      <w:r>
        <w:rPr>
          <w:rFonts w:ascii="Times New Roman" w:hAnsi="Times New Roman" w:cs="Times New Roman"/>
        </w:rPr>
        <w:t xml:space="preserve">I </w:t>
      </w:r>
      <w:proofErr w:type="gramStart"/>
      <w:r>
        <w:rPr>
          <w:rFonts w:ascii="Times New Roman" w:hAnsi="Times New Roman" w:cs="Times New Roman"/>
        </w:rPr>
        <w:t>would have hoped</w:t>
      </w:r>
      <w:proofErr w:type="gramEnd"/>
      <w:r>
        <w:rPr>
          <w:rFonts w:ascii="Times New Roman" w:hAnsi="Times New Roman" w:cs="Times New Roman"/>
        </w:rPr>
        <w:t xml:space="preserve"> t</w:t>
      </w:r>
      <w:r w:rsidRPr="00A32B38">
        <w:rPr>
          <w:rFonts w:ascii="Times New Roman" w:hAnsi="Times New Roman" w:cs="Times New Roman"/>
        </w:rPr>
        <w:t xml:space="preserve">his communication </w:t>
      </w:r>
      <w:proofErr w:type="gramStart"/>
      <w:r w:rsidRPr="00A32B38">
        <w:rPr>
          <w:rFonts w:ascii="Times New Roman" w:hAnsi="Times New Roman" w:cs="Times New Roman"/>
        </w:rPr>
        <w:t>helped</w:t>
      </w:r>
      <w:proofErr w:type="gramEnd"/>
      <w:r w:rsidRPr="00A32B38">
        <w:rPr>
          <w:rFonts w:ascii="Times New Roman" w:hAnsi="Times New Roman" w:cs="Times New Roman"/>
        </w:rPr>
        <w:t xml:space="preserve"> set expectations for the team and reinforced the purpose of the Scrum Master role.</w:t>
      </w:r>
    </w:p>
    <w:p w14:paraId="13D1165C" w14:textId="70047ED4"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When I worked as the developer</w:t>
      </w:r>
      <w:r>
        <w:rPr>
          <w:rFonts w:ascii="Times New Roman" w:hAnsi="Times New Roman" w:cs="Times New Roman"/>
        </w:rPr>
        <w:t xml:space="preserve"> on the slideshow</w:t>
      </w:r>
      <w:r w:rsidRPr="00A32B38">
        <w:rPr>
          <w:rFonts w:ascii="Times New Roman" w:hAnsi="Times New Roman" w:cs="Times New Roman"/>
        </w:rPr>
        <w:t>, I contributed by breaking down user stories into tasks, writing code, and collaborating with the tester to validate functionality. I relied on the Product Owner for clarity and on the tester for updated test cases. This collaboration ensured that development work aligned with acceptance criteria and user needs. The tester role also played an important part by identifying risks, validating features, and confirming that increments met the</w:t>
      </w:r>
      <w:r>
        <w:rPr>
          <w:rFonts w:ascii="Times New Roman" w:hAnsi="Times New Roman" w:cs="Times New Roman"/>
        </w:rPr>
        <w:t xml:space="preserve"> requirements needed</w:t>
      </w:r>
      <w:r w:rsidRPr="00A32B38">
        <w:rPr>
          <w:rFonts w:ascii="Times New Roman" w:hAnsi="Times New Roman" w:cs="Times New Roman"/>
        </w:rPr>
        <w:t>.</w:t>
      </w:r>
    </w:p>
    <w:p w14:paraId="57538B9B"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Completing User Stories</w:t>
      </w:r>
    </w:p>
    <w:p w14:paraId="3B1F9E63" w14:textId="4F136C3F"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 xml:space="preserve">The Scrum approach helped the team complete user stories by providing structure and opportunities for continuous refinement. Sprint Planning allowed the team to select a realistic amount of work based on capacity and priority. The acceptance criteria attached to each user story clarified what needed to be delivered and helped prevent misunderstandings. </w:t>
      </w:r>
      <w:r w:rsidR="005A46CB">
        <w:rPr>
          <w:rFonts w:ascii="Times New Roman" w:hAnsi="Times New Roman" w:cs="Times New Roman"/>
        </w:rPr>
        <w:t xml:space="preserve">In the example </w:t>
      </w:r>
      <w:r w:rsidRPr="00A32B38">
        <w:rPr>
          <w:rFonts w:ascii="Times New Roman" w:hAnsi="Times New Roman" w:cs="Times New Roman"/>
        </w:rPr>
        <w:t xml:space="preserve">Daily </w:t>
      </w:r>
      <w:proofErr w:type="gramStart"/>
      <w:r w:rsidRPr="00A32B38">
        <w:rPr>
          <w:rFonts w:ascii="Times New Roman" w:hAnsi="Times New Roman" w:cs="Times New Roman"/>
        </w:rPr>
        <w:t>Scrums</w:t>
      </w:r>
      <w:proofErr w:type="gramEnd"/>
      <w:r w:rsidRPr="00A32B38">
        <w:rPr>
          <w:rFonts w:ascii="Times New Roman" w:hAnsi="Times New Roman" w:cs="Times New Roman"/>
        </w:rPr>
        <w:t xml:space="preserve"> </w:t>
      </w:r>
      <w:r w:rsidR="005A46CB">
        <w:rPr>
          <w:rFonts w:ascii="Times New Roman" w:hAnsi="Times New Roman" w:cs="Times New Roman"/>
        </w:rPr>
        <w:t xml:space="preserve">I saw </w:t>
      </w:r>
      <w:r w:rsidRPr="00A32B38">
        <w:rPr>
          <w:rFonts w:ascii="Times New Roman" w:hAnsi="Times New Roman" w:cs="Times New Roman"/>
        </w:rPr>
        <w:t>supported progress by giving the team a consistent space to share updates and identify blockers early.</w:t>
      </w:r>
    </w:p>
    <w:p w14:paraId="470C1714" w14:textId="6AC40BA0"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lastRenderedPageBreak/>
        <w:t xml:space="preserve">The iterative nature of Scrum also made it easier to refine user stories as new information became available. For example, the story about personalized recommendations became more detailed after the focus group revealed that users wanted recommendations based on travel history and profile preferences. This refinement helped the team understand the purpose behind the feature and guided development more effectively. By the end of </w:t>
      </w:r>
      <w:r w:rsidR="005A46CB">
        <w:rPr>
          <w:rFonts w:ascii="Times New Roman" w:hAnsi="Times New Roman" w:cs="Times New Roman"/>
        </w:rPr>
        <w:t>our</w:t>
      </w:r>
      <w:r w:rsidRPr="00A32B38">
        <w:rPr>
          <w:rFonts w:ascii="Times New Roman" w:hAnsi="Times New Roman" w:cs="Times New Roman"/>
        </w:rPr>
        <w:t xml:space="preserve"> sprint, the team had a clear increment to review with stakeholders, which reinforced the value of delivering</w:t>
      </w:r>
      <w:r w:rsidR="005A46CB">
        <w:rPr>
          <w:rFonts w:ascii="Times New Roman" w:hAnsi="Times New Roman" w:cs="Times New Roman"/>
        </w:rPr>
        <w:t xml:space="preserve"> </w:t>
      </w:r>
      <w:r w:rsidRPr="00A32B38">
        <w:rPr>
          <w:rFonts w:ascii="Times New Roman" w:hAnsi="Times New Roman" w:cs="Times New Roman"/>
        </w:rPr>
        <w:t xml:space="preserve">functional </w:t>
      </w:r>
      <w:r w:rsidR="005A46CB">
        <w:rPr>
          <w:rFonts w:ascii="Times New Roman" w:hAnsi="Times New Roman" w:cs="Times New Roman"/>
        </w:rPr>
        <w:t>presentations</w:t>
      </w:r>
      <w:r w:rsidRPr="00A32B38">
        <w:rPr>
          <w:rFonts w:ascii="Times New Roman" w:hAnsi="Times New Roman" w:cs="Times New Roman"/>
        </w:rPr>
        <w:t xml:space="preserve"> of the product</w:t>
      </w:r>
      <w:r w:rsidR="005A46CB">
        <w:rPr>
          <w:rFonts w:ascii="Times New Roman" w:hAnsi="Times New Roman" w:cs="Times New Roman"/>
        </w:rPr>
        <w:t xml:space="preserve"> for review</w:t>
      </w:r>
      <w:r w:rsidRPr="00A32B38">
        <w:rPr>
          <w:rFonts w:ascii="Times New Roman" w:hAnsi="Times New Roman" w:cs="Times New Roman"/>
        </w:rPr>
        <w:t>.</w:t>
      </w:r>
    </w:p>
    <w:p w14:paraId="35DE2F4F"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Handling Interruptions</w:t>
      </w:r>
    </w:p>
    <w:p w14:paraId="27C9C9C2"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One of the most significant interruptions occurred in Module 05 when the project direction shifted from general travel destinations to health and wellness focused travel. This change required the team to update user stories, revise acceptance criteria, and adjust priorities. As the developer at that time, I needed clarity from the Product Owner about which features were still relevant and which ones needed to be replaced. I also needed updated test cases from the tester to ensure that the new features would be validated correctly.</w:t>
      </w:r>
    </w:p>
    <w:p w14:paraId="034DEC13"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To address this interruption, I sent a clear and structured email to the Product Owner and tester. In the message, I requested “updated user stories reflecting the new wellness travel focus” and asked the tester for “updated test cases and any new testing considerations.” This communication helped the team realign quickly and prevented confusion about the new direction. Agile made this transition manageable because it encourages flexibility and frequent communication. Instead of treating the change as a setback, the team used it as an opportunity to deliver a product that better matched evolving customer needs.</w:t>
      </w:r>
    </w:p>
    <w:p w14:paraId="5F664B26"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Communication</w:t>
      </w:r>
    </w:p>
    <w:p w14:paraId="725DDE20"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lastRenderedPageBreak/>
        <w:t>Effective communication was essential throughout the project. My Scrum Master post demonstrated how I supported the team by emphasizing collaboration and consistency. I wrote that my role was not to direct the work but to “ensure that the team has a consistent, predictable process to follow.” This message helped set the tone for how the team would operate under the Scrum framework.</w:t>
      </w:r>
    </w:p>
    <w:p w14:paraId="161F62FF"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The email I sent during the wellness direction change is another example of effective communication. It was clear, specific, and addressed to both the Product Owner and tester. By outlining exactly what information I needed and why it mattered, I helped the team avoid delays and stay aligned with the new requirements. Both examples encouraged collaboration by keeping communication open and focused on shared goals. They also reflected Agile values such as transparency and responsiveness.</w:t>
      </w:r>
    </w:p>
    <w:p w14:paraId="4D257D5E"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Organizational Tools</w:t>
      </w:r>
    </w:p>
    <w:p w14:paraId="324769D9"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 xml:space="preserve">Although the course did not require advanced Agile software, the tools I used still supported the Scrum process. Eclipse served as my development environment and allowed me to test code iteratively as user stories evolved. This supported the Agile principle of delivering working software frequently. Microsoft Excel functioned as a simple backlog management tool. It allowed me to track user stories, acceptance criteria, and priorities in a clear and organized way. While Excel is not a dedicated Agile tool, it still </w:t>
      </w:r>
      <w:proofErr w:type="gramStart"/>
      <w:r w:rsidRPr="00A32B38">
        <w:rPr>
          <w:rFonts w:ascii="Times New Roman" w:hAnsi="Times New Roman" w:cs="Times New Roman"/>
        </w:rPr>
        <w:t>supported</w:t>
      </w:r>
      <w:proofErr w:type="gramEnd"/>
      <w:r w:rsidRPr="00A32B38">
        <w:rPr>
          <w:rFonts w:ascii="Times New Roman" w:hAnsi="Times New Roman" w:cs="Times New Roman"/>
        </w:rPr>
        <w:t xml:space="preserve"> transparency and </w:t>
      </w:r>
      <w:proofErr w:type="gramStart"/>
      <w:r w:rsidRPr="00A32B38">
        <w:rPr>
          <w:rFonts w:ascii="Times New Roman" w:hAnsi="Times New Roman" w:cs="Times New Roman"/>
        </w:rPr>
        <w:t>helped</w:t>
      </w:r>
      <w:proofErr w:type="gramEnd"/>
      <w:r w:rsidRPr="00A32B38">
        <w:rPr>
          <w:rFonts w:ascii="Times New Roman" w:hAnsi="Times New Roman" w:cs="Times New Roman"/>
        </w:rPr>
        <w:t xml:space="preserve"> maintain a shared understanding of the work.</w:t>
      </w:r>
    </w:p>
    <w:p w14:paraId="78B4767B"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 xml:space="preserve">Scrum events also acted as organizational tools. Sprint Planning helped the team define goals and select work. Daily Scrums kept progress visible. Sprint Reviews allowed the team to demonstrate increments and gather feedback. Retrospectives provided a structured space to reflect on what </w:t>
      </w:r>
      <w:r w:rsidRPr="00A32B38">
        <w:rPr>
          <w:rFonts w:ascii="Times New Roman" w:hAnsi="Times New Roman" w:cs="Times New Roman"/>
        </w:rPr>
        <w:lastRenderedPageBreak/>
        <w:t>went well and what needed improvement. Together, these events supported the flow of work and helped the team stay aligned.</w:t>
      </w:r>
    </w:p>
    <w:p w14:paraId="3E3245EB"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Evaluating the Agile Process</w:t>
      </w:r>
    </w:p>
    <w:p w14:paraId="29B11E51"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The Scrum approach was effective for the SNHU Travel project. One of the main advantages was flexibility. When the project direction changed, the team was able to adapt without discarding all previous work. The iterative structure also supported early feedback and continuous improvement. Communication was frequent and structured, which helped prevent misunderstandings and kept the team aligned.</w:t>
      </w:r>
    </w:p>
    <w:p w14:paraId="0AE4CA04"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There were some challenges as well. Scrum requires consistent participation and communication, which can be difficult when team members are new to Agile. The simulated nature of the course also meant that some roles were not fully represented, which limited the depth of collaboration. Despite these challenges, the benefits outweighed the drawbacks.</w:t>
      </w:r>
    </w:p>
    <w:p w14:paraId="0626C4F6" w14:textId="77777777"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Scrum was the best approach for this project because the requirements were expected to evolve. A waterfall model would have locked the team into early decisions and made it difficult to adjust when the wellness focus was introduced. Agile allowed the team to respond to change, refine user stories, and deliver value incrementally.</w:t>
      </w:r>
    </w:p>
    <w:p w14:paraId="185ECC1D" w14:textId="77777777" w:rsidR="00A32B38" w:rsidRPr="00A32B38" w:rsidRDefault="00A32B38" w:rsidP="00A32B38">
      <w:pPr>
        <w:spacing w:line="480" w:lineRule="auto"/>
        <w:rPr>
          <w:rFonts w:ascii="Times New Roman" w:hAnsi="Times New Roman" w:cs="Times New Roman"/>
          <w:b/>
          <w:bCs/>
        </w:rPr>
      </w:pPr>
      <w:r w:rsidRPr="00A32B38">
        <w:rPr>
          <w:rFonts w:ascii="Times New Roman" w:hAnsi="Times New Roman" w:cs="Times New Roman"/>
          <w:b/>
          <w:bCs/>
        </w:rPr>
        <w:t>Conclusion</w:t>
      </w:r>
    </w:p>
    <w:p w14:paraId="07C9379A" w14:textId="5E008981" w:rsidR="00A32B38" w:rsidRPr="00A32B38" w:rsidRDefault="00A32B38" w:rsidP="00A32B38">
      <w:pPr>
        <w:spacing w:line="480" w:lineRule="auto"/>
        <w:rPr>
          <w:rFonts w:ascii="Times New Roman" w:hAnsi="Times New Roman" w:cs="Times New Roman"/>
        </w:rPr>
      </w:pPr>
      <w:r w:rsidRPr="00A32B38">
        <w:rPr>
          <w:rFonts w:ascii="Times New Roman" w:hAnsi="Times New Roman" w:cs="Times New Roman"/>
        </w:rPr>
        <w:t xml:space="preserve">The SNHU Travel project demonstrated how Scrum supports collaboration, adaptability, and continuous improvement. Each role contributed to the success of the project, and the team was able to complete user stories, handle interruptions, and communicate effectively. The tools and events used throughout the process supported transparency and alignment. Overall, the Scrum </w:t>
      </w:r>
      <w:r w:rsidRPr="00A32B38">
        <w:rPr>
          <w:rFonts w:ascii="Times New Roman" w:hAnsi="Times New Roman" w:cs="Times New Roman"/>
        </w:rPr>
        <w:lastRenderedPageBreak/>
        <w:t>approach was well suited for</w:t>
      </w:r>
      <w:r w:rsidR="005A46CB">
        <w:rPr>
          <w:rFonts w:ascii="Times New Roman" w:hAnsi="Times New Roman" w:cs="Times New Roman"/>
        </w:rPr>
        <w:t xml:space="preserve"> a simple low security</w:t>
      </w:r>
      <w:r w:rsidRPr="00A32B38">
        <w:rPr>
          <w:rFonts w:ascii="Times New Roman" w:hAnsi="Times New Roman" w:cs="Times New Roman"/>
        </w:rPr>
        <w:t xml:space="preserve"> project</w:t>
      </w:r>
      <w:r w:rsidR="005A46CB">
        <w:rPr>
          <w:rFonts w:ascii="Times New Roman" w:hAnsi="Times New Roman" w:cs="Times New Roman"/>
        </w:rPr>
        <w:t xml:space="preserve"> such as this</w:t>
      </w:r>
      <w:r w:rsidRPr="00A32B38">
        <w:rPr>
          <w:rFonts w:ascii="Times New Roman" w:hAnsi="Times New Roman" w:cs="Times New Roman"/>
        </w:rPr>
        <w:t xml:space="preserve"> and provided a strong foundation for delivering a product that meets evolving customer needs.</w:t>
      </w:r>
    </w:p>
    <w:p w14:paraId="77F81772" w14:textId="77777777" w:rsidR="00A32B38" w:rsidRPr="00A32B38" w:rsidRDefault="00A32B38" w:rsidP="00A32B38">
      <w:pPr>
        <w:rPr>
          <w:rFonts w:ascii="Times New Roman" w:hAnsi="Times New Roman" w:cs="Times New Roman"/>
        </w:rPr>
      </w:pPr>
    </w:p>
    <w:sectPr w:rsidR="00A32B38" w:rsidRPr="00A32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38"/>
    <w:rsid w:val="005A46CB"/>
    <w:rsid w:val="00A32B38"/>
    <w:rsid w:val="00E4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E4A0"/>
  <w15:chartTrackingRefBased/>
  <w15:docId w15:val="{C4D8C7CE-690C-4274-901F-73E5CBCC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B38"/>
    <w:rPr>
      <w:rFonts w:eastAsiaTheme="majorEastAsia" w:cstheme="majorBidi"/>
      <w:color w:val="272727" w:themeColor="text1" w:themeTint="D8"/>
    </w:rPr>
  </w:style>
  <w:style w:type="paragraph" w:styleId="Title">
    <w:name w:val="Title"/>
    <w:basedOn w:val="Normal"/>
    <w:next w:val="Normal"/>
    <w:link w:val="TitleChar"/>
    <w:uiPriority w:val="10"/>
    <w:qFormat/>
    <w:rsid w:val="00A32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B38"/>
    <w:pPr>
      <w:spacing w:before="160"/>
      <w:jc w:val="center"/>
    </w:pPr>
    <w:rPr>
      <w:i/>
      <w:iCs/>
      <w:color w:val="404040" w:themeColor="text1" w:themeTint="BF"/>
    </w:rPr>
  </w:style>
  <w:style w:type="character" w:customStyle="1" w:styleId="QuoteChar">
    <w:name w:val="Quote Char"/>
    <w:basedOn w:val="DefaultParagraphFont"/>
    <w:link w:val="Quote"/>
    <w:uiPriority w:val="29"/>
    <w:rsid w:val="00A32B38"/>
    <w:rPr>
      <w:i/>
      <w:iCs/>
      <w:color w:val="404040" w:themeColor="text1" w:themeTint="BF"/>
    </w:rPr>
  </w:style>
  <w:style w:type="paragraph" w:styleId="ListParagraph">
    <w:name w:val="List Paragraph"/>
    <w:basedOn w:val="Normal"/>
    <w:uiPriority w:val="34"/>
    <w:qFormat/>
    <w:rsid w:val="00A32B38"/>
    <w:pPr>
      <w:ind w:left="720"/>
      <w:contextualSpacing/>
    </w:pPr>
  </w:style>
  <w:style w:type="character" w:styleId="IntenseEmphasis">
    <w:name w:val="Intense Emphasis"/>
    <w:basedOn w:val="DefaultParagraphFont"/>
    <w:uiPriority w:val="21"/>
    <w:qFormat/>
    <w:rsid w:val="00A32B38"/>
    <w:rPr>
      <w:i/>
      <w:iCs/>
      <w:color w:val="0F4761" w:themeColor="accent1" w:themeShade="BF"/>
    </w:rPr>
  </w:style>
  <w:style w:type="paragraph" w:styleId="IntenseQuote">
    <w:name w:val="Intense Quote"/>
    <w:basedOn w:val="Normal"/>
    <w:next w:val="Normal"/>
    <w:link w:val="IntenseQuoteChar"/>
    <w:uiPriority w:val="30"/>
    <w:qFormat/>
    <w:rsid w:val="00A32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B38"/>
    <w:rPr>
      <w:i/>
      <w:iCs/>
      <w:color w:val="0F4761" w:themeColor="accent1" w:themeShade="BF"/>
    </w:rPr>
  </w:style>
  <w:style w:type="character" w:styleId="IntenseReference">
    <w:name w:val="Intense Reference"/>
    <w:basedOn w:val="DefaultParagraphFont"/>
    <w:uiPriority w:val="32"/>
    <w:qFormat/>
    <w:rsid w:val="00A32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James</dc:creator>
  <cp:keywords/>
  <dc:description/>
  <cp:lastModifiedBy>Alec James</cp:lastModifiedBy>
  <cp:revision>1</cp:revision>
  <dcterms:created xsi:type="dcterms:W3CDTF">2026-06-15T23:33:00Z</dcterms:created>
  <dcterms:modified xsi:type="dcterms:W3CDTF">2026-06-15T23:53:00Z</dcterms:modified>
</cp:coreProperties>
</file>