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CB" w:rsidRDefault="00B172CB" w:rsidP="00B172CB">
      <w:pPr>
        <w:pStyle w:val="Heading2"/>
        <w:rPr>
          <w:lang w:val="en-GB"/>
        </w:rPr>
      </w:pPr>
      <w:r>
        <w:rPr>
          <w:lang w:val="en-GB"/>
        </w:rPr>
        <w:t>MEMORY MAP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000000 – FF7FFF</w:t>
      </w:r>
      <w:r>
        <w:rPr>
          <w:rFonts w:ascii="Cascadia Mono" w:hAnsi="Cascadia Mono"/>
          <w:lang w:val="en-GB"/>
        </w:rPr>
        <w:tab/>
        <w:t>RAM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FFD000 – FFDFFF</w:t>
      </w:r>
      <w:r>
        <w:rPr>
          <w:rFonts w:ascii="Cascadia Mono" w:hAnsi="Cascadia Mono"/>
          <w:lang w:val="en-GB"/>
        </w:rPr>
        <w:tab/>
        <w:t>BOOT FLASH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FFE000 – FFEFFF</w:t>
      </w:r>
      <w:r>
        <w:rPr>
          <w:rFonts w:ascii="Cascadia Mono" w:hAnsi="Cascadia Mono"/>
          <w:lang w:val="en-GB"/>
        </w:rPr>
        <w:tab/>
        <w:t>COMPACT FLASH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FFF000 – FFFFFF</w:t>
      </w:r>
      <w:r>
        <w:rPr>
          <w:rFonts w:ascii="Cascadia Mono" w:hAnsi="Cascadia Mono"/>
          <w:lang w:val="en-GB"/>
        </w:rPr>
        <w:tab/>
        <w:t>68681 DUART</w:t>
      </w:r>
    </w:p>
    <w:p w:rsidR="00583019" w:rsidRDefault="00583019"/>
    <w:p w:rsidR="00D70F0A" w:rsidRDefault="00D70F0A" w:rsidP="00D70F0A">
      <w:r>
        <w:t>HE</w:t>
      </w:r>
      <w:r>
        <w:tab/>
      </w:r>
      <w:r>
        <w:tab/>
        <w:t xml:space="preserve"> Display help</w:t>
      </w:r>
    </w:p>
    <w:p w:rsidR="00D70F0A" w:rsidRDefault="00D70F0A" w:rsidP="00D70F0A">
      <w:r>
        <w:t>GO [</w:t>
      </w:r>
      <w:proofErr w:type="spellStart"/>
      <w:r>
        <w:t>addr</w:t>
      </w:r>
      <w:proofErr w:type="spellEnd"/>
      <w:r>
        <w:t>]</w:t>
      </w:r>
      <w:r>
        <w:tab/>
        <w:t xml:space="preserve"> Go from address in user mode</w:t>
      </w:r>
    </w:p>
    <w:p w:rsidR="00D70F0A" w:rsidRDefault="00D70F0A" w:rsidP="00D70F0A">
      <w:r>
        <w:t>ST [</w:t>
      </w:r>
      <w:proofErr w:type="spellStart"/>
      <w:r>
        <w:t>addr</w:t>
      </w:r>
      <w:proofErr w:type="spellEnd"/>
      <w:r>
        <w:t>]</w:t>
      </w:r>
      <w:r>
        <w:tab/>
        <w:t xml:space="preserve"> Step from address in user mode</w:t>
      </w:r>
    </w:p>
    <w:p w:rsidR="00063905" w:rsidRDefault="00063905" w:rsidP="00D70F0A">
      <w:r>
        <w:t xml:space="preserve">Execute code as for GO but set a </w:t>
      </w:r>
      <w:proofErr w:type="spellStart"/>
      <w:r>
        <w:t>tracepoint</w:t>
      </w:r>
      <w:proofErr w:type="spellEnd"/>
      <w:r w:rsidR="00F34A57">
        <w:t xml:space="preserve">. </w:t>
      </w:r>
      <w:r>
        <w:t>After stepping, press space or enter to step again, press g or G to continue and any other key to exit the mode</w:t>
      </w:r>
      <w:r w:rsidR="00F34A57">
        <w:t>.</w:t>
      </w:r>
    </w:p>
    <w:p w:rsidR="00F34A57" w:rsidRDefault="00F34A57" w:rsidP="00D70F0A">
      <w:r>
        <w:t>Needs step into/step over functionality.</w:t>
      </w:r>
    </w:p>
    <w:p w:rsidR="00D70F0A" w:rsidRDefault="00D70F0A" w:rsidP="00D70F0A">
      <w:r>
        <w:t>DR</w:t>
      </w:r>
      <w:r>
        <w:tab/>
      </w:r>
      <w:r>
        <w:tab/>
        <w:t>Dump registers</w:t>
      </w:r>
    </w:p>
    <w:p w:rsidR="00D70F0A" w:rsidRDefault="00D70F0A" w:rsidP="00D70F0A">
      <w:r>
        <w:t>DM [</w:t>
      </w:r>
      <w:proofErr w:type="spellStart"/>
      <w:r>
        <w:t>blk</w:t>
      </w:r>
      <w:proofErr w:type="spellEnd"/>
      <w:r>
        <w:t>]</w:t>
      </w:r>
      <w:r>
        <w:tab/>
        <w:t>Dump memory block</w:t>
      </w:r>
    </w:p>
    <w:p w:rsidR="00EF680E" w:rsidRDefault="00EF680E" w:rsidP="00D70F0A">
      <w:r>
        <w:t>MM [</w:t>
      </w:r>
      <w:proofErr w:type="spellStart"/>
      <w:r>
        <w:t>addr</w:t>
      </w:r>
      <w:proofErr w:type="spellEnd"/>
      <w:r>
        <w:t xml:space="preserve">] </w:t>
      </w:r>
      <w:r>
        <w:tab/>
        <w:t>Modify memory from address</w:t>
      </w:r>
    </w:p>
    <w:p w:rsidR="00D70F0A" w:rsidRDefault="00D70F0A" w:rsidP="00D70F0A">
      <w:r>
        <w:t xml:space="preserve">SR [word] </w:t>
      </w:r>
      <w:r>
        <w:tab/>
        <w:t>Display or update status register</w:t>
      </w:r>
    </w:p>
    <w:p w:rsidR="00D70F0A" w:rsidRDefault="00D70F0A" w:rsidP="00D70F0A">
      <w:r>
        <w:t>SP [</w:t>
      </w:r>
      <w:proofErr w:type="spellStart"/>
      <w:r>
        <w:t>addr</w:t>
      </w:r>
      <w:proofErr w:type="spellEnd"/>
      <w:r>
        <w:t xml:space="preserve">] </w:t>
      </w:r>
      <w:r>
        <w:tab/>
        <w:t>Display or update stack pointer</w:t>
      </w:r>
    </w:p>
    <w:p w:rsidR="00D70F0A" w:rsidRDefault="00D70F0A" w:rsidP="00D70F0A">
      <w:r>
        <w:t>PC [</w:t>
      </w:r>
      <w:proofErr w:type="spellStart"/>
      <w:r>
        <w:t>addr</w:t>
      </w:r>
      <w:proofErr w:type="spellEnd"/>
      <w:r>
        <w:t>]</w:t>
      </w:r>
      <w:r>
        <w:tab/>
        <w:t>Display or update program counter</w:t>
      </w:r>
    </w:p>
    <w:p w:rsidR="00D70F0A" w:rsidRDefault="00D70F0A" w:rsidP="00D70F0A">
      <w:r>
        <w:t>An [</w:t>
      </w:r>
      <w:proofErr w:type="spellStart"/>
      <w:r>
        <w:t>addr</w:t>
      </w:r>
      <w:proofErr w:type="spellEnd"/>
      <w:r>
        <w:t>]</w:t>
      </w:r>
      <w:r>
        <w:tab/>
        <w:t>Display or update address register n</w:t>
      </w:r>
    </w:p>
    <w:p w:rsidR="00D70F0A" w:rsidRDefault="00D70F0A" w:rsidP="00D70F0A">
      <w:proofErr w:type="spellStart"/>
      <w:r>
        <w:t>Dn</w:t>
      </w:r>
      <w:proofErr w:type="spellEnd"/>
      <w:r>
        <w:t xml:space="preserve"> [data]</w:t>
      </w:r>
      <w:r>
        <w:tab/>
        <w:t>Display or update data register n</w:t>
      </w:r>
    </w:p>
    <w:p w:rsidR="00D70F0A" w:rsidRDefault="00D70F0A" w:rsidP="00D70F0A">
      <w:proofErr w:type="spellStart"/>
      <w:r>
        <w:t>Bn</w:t>
      </w:r>
      <w:proofErr w:type="spellEnd"/>
      <w:r>
        <w:t xml:space="preserve"> [</w:t>
      </w:r>
      <w:proofErr w:type="spellStart"/>
      <w:r>
        <w:t>addr</w:t>
      </w:r>
      <w:proofErr w:type="spellEnd"/>
      <w:r>
        <w:t>]</w:t>
      </w:r>
      <w:r>
        <w:tab/>
        <w:t>Display or update breakpoint n</w:t>
      </w:r>
    </w:p>
    <w:p w:rsidR="00D70F0A" w:rsidRDefault="00D70F0A" w:rsidP="00D70F0A">
      <w:r>
        <w:t xml:space="preserve">BL </w:t>
      </w:r>
      <w:r>
        <w:tab/>
      </w:r>
      <w:r>
        <w:tab/>
        <w:t>List breakpoints</w:t>
      </w:r>
    </w:p>
    <w:p w:rsidR="00D70F0A" w:rsidRDefault="00D70F0A" w:rsidP="00D70F0A">
      <w:r>
        <w:t>DI [</w:t>
      </w:r>
      <w:proofErr w:type="spellStart"/>
      <w:r>
        <w:t>blk</w:t>
      </w:r>
      <w:proofErr w:type="spellEnd"/>
      <w:r>
        <w:t xml:space="preserve">] </w:t>
      </w:r>
      <w:r>
        <w:tab/>
      </w:r>
      <w:r>
        <w:tab/>
        <w:t>Disassemble block</w:t>
      </w:r>
    </w:p>
    <w:p w:rsidR="00D70F0A" w:rsidRDefault="00D70F0A" w:rsidP="00D70F0A">
      <w:r>
        <w:t>AS [</w:t>
      </w:r>
      <w:proofErr w:type="spellStart"/>
      <w:r>
        <w:t>addr</w:t>
      </w:r>
      <w:proofErr w:type="spellEnd"/>
      <w:r>
        <w:t>]</w:t>
      </w:r>
      <w:r>
        <w:tab/>
        <w:t>Assemble into memory</w:t>
      </w:r>
    </w:p>
    <w:p w:rsidR="00D70F0A" w:rsidRDefault="00D70F0A" w:rsidP="00D70F0A">
      <w:r>
        <w:t xml:space="preserve">BO </w:t>
      </w:r>
      <w:r>
        <w:tab/>
      </w:r>
      <w:r>
        <w:tab/>
        <w:t>Boot CP/M68K</w:t>
      </w:r>
    </w:p>
    <w:p w:rsidR="00D70F0A" w:rsidRDefault="00D70F0A" w:rsidP="00D70F0A">
      <w:r>
        <w:t>[</w:t>
      </w:r>
      <w:proofErr w:type="spellStart"/>
      <w:proofErr w:type="gramStart"/>
      <w:r>
        <w:t>addr</w:t>
      </w:r>
      <w:proofErr w:type="spellEnd"/>
      <w:proofErr w:type="gramEnd"/>
      <w:r>
        <w:t>] and [data] are optional 32-bit values and [word] is an optional 16-bit value.</w:t>
      </w:r>
    </w:p>
    <w:p w:rsidR="00D70F0A" w:rsidRDefault="00D70F0A" w:rsidP="00063905">
      <w:pPr>
        <w:pStyle w:val="NoSpacing"/>
      </w:pPr>
      <w:r>
        <w:t>[</w:t>
      </w:r>
      <w:proofErr w:type="spellStart"/>
      <w:proofErr w:type="gramStart"/>
      <w:r>
        <w:t>blk</w:t>
      </w:r>
      <w:proofErr w:type="spellEnd"/>
      <w:proofErr w:type="gramEnd"/>
      <w:r>
        <w:t>] is an o</w:t>
      </w:r>
      <w:r w:rsidR="00063905">
        <w:t>ptional memory block definition which may be:</w:t>
      </w:r>
    </w:p>
    <w:p w:rsidR="00063905" w:rsidRDefault="00063905" w:rsidP="00063905">
      <w:pPr>
        <w:pStyle w:val="NoSpacing"/>
      </w:pPr>
      <w:proofErr w:type="spellStart"/>
      <w:proofErr w:type="gramStart"/>
      <w:r>
        <w:t>from:</w:t>
      </w:r>
      <w:proofErr w:type="gramEnd"/>
      <w:r>
        <w:t>to</w:t>
      </w:r>
      <w:proofErr w:type="spellEnd"/>
      <w:r>
        <w:tab/>
      </w:r>
      <w:r>
        <w:tab/>
        <w:t>32-bit addresses of beginning and end of block</w:t>
      </w:r>
    </w:p>
    <w:p w:rsidR="00063905" w:rsidRDefault="00063905" w:rsidP="00063905">
      <w:pPr>
        <w:pStyle w:val="NoSpacing"/>
      </w:pPr>
      <w:proofErr w:type="gramStart"/>
      <w:r>
        <w:t>from</w:t>
      </w:r>
      <w:proofErr w:type="gramEnd"/>
      <w:r>
        <w:t xml:space="preserve"> size</w:t>
      </w:r>
      <w:r>
        <w:tab/>
        <w:t>32-bit address and 32-bit block size</w:t>
      </w:r>
    </w:p>
    <w:p w:rsidR="00063905" w:rsidRDefault="00063905" w:rsidP="00063905">
      <w:pPr>
        <w:pStyle w:val="NoSpacing"/>
      </w:pPr>
      <w:proofErr w:type="gramStart"/>
      <w:r>
        <w:lastRenderedPageBreak/>
        <w:t>from</w:t>
      </w:r>
      <w:proofErr w:type="gramEnd"/>
      <w:r>
        <w:tab/>
      </w:r>
      <w:r>
        <w:tab/>
        <w:t>32-bit address with size defaulting to previous value</w:t>
      </w:r>
    </w:p>
    <w:p w:rsidR="00063905" w:rsidRDefault="00063905" w:rsidP="00063905">
      <w:pPr>
        <w:pStyle w:val="NoSpacing"/>
      </w:pPr>
      <w:r>
        <w:tab/>
      </w:r>
      <w:r>
        <w:tab/>
        <w:t>Continue from end of last block with same size</w:t>
      </w:r>
    </w:p>
    <w:p w:rsidR="00874C7C" w:rsidRDefault="00874C7C" w:rsidP="00063905">
      <w:pPr>
        <w:pStyle w:val="NoSpacing"/>
      </w:pPr>
    </w:p>
    <w:p w:rsidR="00874C7C" w:rsidRDefault="00874C7C" w:rsidP="00063905">
      <w:pPr>
        <w:pStyle w:val="NoSpacing"/>
      </w:pPr>
      <w:r>
        <w:t xml:space="preserve">If the </w:t>
      </w:r>
      <w:proofErr w:type="spellStart"/>
      <w:r>
        <w:t>blk</w:t>
      </w:r>
      <w:proofErr w:type="spellEnd"/>
      <w:r>
        <w:t xml:space="preserve"> argument is missing then continue from the previous location with the same block size. </w:t>
      </w:r>
    </w:p>
    <w:p w:rsidR="00063905" w:rsidRDefault="00063905" w:rsidP="00063905">
      <w:pPr>
        <w:pStyle w:val="NoSpacing"/>
      </w:pPr>
    </w:p>
    <w:p w:rsidR="00063905" w:rsidRDefault="00063905" w:rsidP="00063905">
      <w:pPr>
        <w:pStyle w:val="NoSpacing"/>
      </w:pPr>
      <w:r>
        <w:t>All numeric inputs are hexadecimal by default or can be explicitly &amp;decimal or $hexadecimal</w:t>
      </w:r>
    </w:p>
    <w:p w:rsidR="00EF680E" w:rsidRDefault="00EF680E" w:rsidP="00063905">
      <w:pPr>
        <w:pStyle w:val="NoSpacing"/>
      </w:pPr>
    </w:p>
    <w:p w:rsidR="00EF680E" w:rsidRDefault="00EF680E" w:rsidP="00063905">
      <w:pPr>
        <w:pStyle w:val="NoSpacing"/>
      </w:pPr>
      <w:r>
        <w:t xml:space="preserve">Modify memory (MM) prompts with the next target address and accepts either a stream of hex digits or text prefixed with a </w:t>
      </w:r>
      <w:proofErr w:type="gramStart"/>
      <w:r>
        <w:t>“ character</w:t>
      </w:r>
      <w:proofErr w:type="gramEnd"/>
      <w:r>
        <w:t>.</w:t>
      </w:r>
    </w:p>
    <w:p w:rsidR="00EF680E" w:rsidRDefault="00EF680E" w:rsidP="00063905">
      <w:pPr>
        <w:pStyle w:val="NoSpacing"/>
      </w:pPr>
      <w:r>
        <w:t>Hex data may have spaces after any even digit so that byte, word or long data can be visibly delimited. The spaces are ignored on input.</w:t>
      </w:r>
    </w:p>
    <w:p w:rsidR="00EF680E" w:rsidRDefault="00EF680E" w:rsidP="00063905">
      <w:pPr>
        <w:pStyle w:val="NoSpacing"/>
      </w:pPr>
      <w:r>
        <w:t xml:space="preserve">Text data should not be terminated with a </w:t>
      </w:r>
      <w:proofErr w:type="gramStart"/>
      <w:r>
        <w:t>“ character</w:t>
      </w:r>
      <w:proofErr w:type="gramEnd"/>
      <w:r>
        <w:t xml:space="preserve"> and any following the initial one will be inserted into memory.</w:t>
      </w:r>
    </w:p>
    <w:p w:rsidR="00EF680E" w:rsidRDefault="00EF680E" w:rsidP="00063905">
      <w:pPr>
        <w:pStyle w:val="NoSpacing"/>
      </w:pPr>
      <w:r>
        <w:t>Press enter at the prompt to end the command.</w:t>
      </w:r>
    </w:p>
    <w:p w:rsidR="00874C7C" w:rsidRDefault="00874C7C" w:rsidP="00063905">
      <w:pPr>
        <w:pStyle w:val="NoSpacing"/>
      </w:pPr>
    </w:p>
    <w:p w:rsidR="00874C7C" w:rsidRDefault="00874C7C" w:rsidP="00063905">
      <w:pPr>
        <w:pStyle w:val="NoSpacing"/>
      </w:pPr>
      <w:r>
        <w:t>MM is the only command that will accept an odd address and it will continue from and odd address if run without an explicit argument.</w:t>
      </w:r>
    </w:p>
    <w:p w:rsidR="00874C7C" w:rsidRDefault="00874C7C" w:rsidP="00063905">
      <w:pPr>
        <w:pStyle w:val="NoSpacing"/>
      </w:pPr>
      <w:r>
        <w:t>Any following DM or DI command will round the continuation address to ensure an even value if defaulted.</w:t>
      </w:r>
    </w:p>
    <w:p w:rsidR="00D70F0A" w:rsidRDefault="00D70F0A" w:rsidP="00D70F0A"/>
    <w:p w:rsidR="00B172CB" w:rsidRDefault="00B172CB" w:rsidP="00B172CB">
      <w:pPr>
        <w:pStyle w:val="Heading2"/>
      </w:pPr>
      <w:r>
        <w:t>Monitor Routines</w:t>
      </w:r>
    </w:p>
    <w:p w:rsidR="00B172CB" w:rsidRPr="00B172CB" w:rsidRDefault="00B172CB" w:rsidP="00B172CB">
      <w:pPr>
        <w:pStyle w:val="NoSpacing"/>
        <w:rPr>
          <w:rStyle w:val="Strong"/>
          <w:b w:val="0"/>
        </w:rPr>
      </w:pPr>
      <w:r w:rsidRPr="00B172CB">
        <w:rPr>
          <w:b/>
        </w:rPr>
        <w:t>GETLINE</w:t>
      </w:r>
    </w:p>
    <w:p w:rsidR="00B172CB" w:rsidRDefault="00B172CB" w:rsidP="00B172CB">
      <w:pPr>
        <w:pStyle w:val="NoSpacing"/>
      </w:pPr>
      <w:r>
        <w:t xml:space="preserve">Get zero terminated line into line buffer from user.  </w:t>
      </w:r>
      <w:proofErr w:type="gramStart"/>
      <w:r>
        <w:t>Maximum 80 chars.</w:t>
      </w:r>
      <w:proofErr w:type="gramEnd"/>
    </w:p>
    <w:p w:rsidR="00B172CB" w:rsidRDefault="00B172CB" w:rsidP="00B172CB">
      <w:pPr>
        <w:pStyle w:val="NoSpacing"/>
      </w:pPr>
      <w:r>
        <w:t>Returns A0 = INBUF and D1 = line length</w:t>
      </w:r>
      <w:r w:rsidR="002979FC">
        <w:t>.  All other registers preserved.</w:t>
      </w:r>
    </w:p>
    <w:p w:rsidR="00B172CB" w:rsidRDefault="00B172CB" w:rsidP="00B172CB">
      <w:pPr>
        <w:pStyle w:val="NoSpacing"/>
      </w:pPr>
    </w:p>
    <w:p w:rsidR="00B172CB" w:rsidRPr="00B172CB" w:rsidRDefault="00B172CB" w:rsidP="00B172CB">
      <w:pPr>
        <w:pStyle w:val="NoSpacing"/>
        <w:rPr>
          <w:b/>
        </w:rPr>
      </w:pPr>
      <w:r w:rsidRPr="00B172CB">
        <w:rPr>
          <w:b/>
        </w:rPr>
        <w:t>GETCH</w:t>
      </w:r>
    </w:p>
    <w:p w:rsidR="002979FC" w:rsidRDefault="00B172CB" w:rsidP="002979FC">
      <w:pPr>
        <w:pStyle w:val="NoSpacing"/>
      </w:pPr>
      <w:r>
        <w:t>Get character from terminal into D0</w:t>
      </w:r>
      <w:r w:rsidR="00351F98">
        <w:t>.B</w:t>
      </w:r>
      <w:r w:rsidR="002979FC">
        <w:t>.</w:t>
      </w:r>
      <w:r w:rsidR="002979FC" w:rsidRPr="002979FC">
        <w:t xml:space="preserve"> </w:t>
      </w:r>
      <w:r w:rsidR="002979FC">
        <w:t>All other registers preserved.</w:t>
      </w:r>
    </w:p>
    <w:p w:rsidR="00B172CB" w:rsidRDefault="00B172CB" w:rsidP="00B172CB">
      <w:pPr>
        <w:pStyle w:val="NoSpacing"/>
      </w:pPr>
    </w:p>
    <w:p w:rsidR="00B172CB" w:rsidRDefault="00B172CB" w:rsidP="00B172CB">
      <w:pPr>
        <w:pStyle w:val="NoSpacing"/>
      </w:pPr>
    </w:p>
    <w:p w:rsidR="00B172CB" w:rsidRDefault="00B172CB" w:rsidP="00B172CB">
      <w:pPr>
        <w:pStyle w:val="NoSpacing"/>
        <w:rPr>
          <w:b/>
        </w:rPr>
      </w:pPr>
      <w:r>
        <w:rPr>
          <w:b/>
        </w:rPr>
        <w:t>OUTCH</w:t>
      </w:r>
    </w:p>
    <w:p w:rsidR="002979FC" w:rsidRDefault="00B172CB" w:rsidP="002979FC">
      <w:pPr>
        <w:pStyle w:val="NoSpacing"/>
      </w:pPr>
      <w:r>
        <w:t>Output</w:t>
      </w:r>
      <w:r w:rsidR="00BD3F50">
        <w:t xml:space="preserve"> the</w:t>
      </w:r>
      <w:r>
        <w:t xml:space="preserve"> character in D0.B</w:t>
      </w:r>
      <w:r w:rsidR="002979FC">
        <w:t>. All registers preserved.</w:t>
      </w:r>
    </w:p>
    <w:p w:rsidR="00B172CB" w:rsidRDefault="00B172CB" w:rsidP="00B172CB">
      <w:pPr>
        <w:pStyle w:val="NoSpacing"/>
      </w:pP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>
        <w:rPr>
          <w:b/>
        </w:rPr>
        <w:t>OUTS</w:t>
      </w:r>
    </w:p>
    <w:p w:rsidR="00BD3F50" w:rsidRDefault="00351F98" w:rsidP="00BD3F50">
      <w:pPr>
        <w:pStyle w:val="NoSpacing"/>
      </w:pPr>
      <w:r w:rsidRPr="00351F98">
        <w:t>Send the null terminated string at A0 leaving A0 pointing at the next byte after the null</w:t>
      </w:r>
      <w:r w:rsidR="002979FC">
        <w:t>. All other registers preserved.</w:t>
      </w:r>
      <w:r w:rsidR="00BD3F50" w:rsidRPr="00BD3F50">
        <w:t xml:space="preserve"> </w:t>
      </w:r>
      <w:r w:rsidR="00BD3F50">
        <w:t>.  The intention is that a string to be output can have nulls where values are to be inserted and A0 is left ready to continue after each value.</w:t>
      </w: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 w:rsidRPr="00351F98">
        <w:rPr>
          <w:b/>
        </w:rPr>
        <w:t>OUTSLN</w:t>
      </w:r>
    </w:p>
    <w:p w:rsidR="00351F98" w:rsidRDefault="00351F98" w:rsidP="00351F98">
      <w:pPr>
        <w:pStyle w:val="NoSpacing"/>
      </w:pPr>
      <w:r w:rsidRPr="00351F98">
        <w:t>Send the null terminated string at A0 leaving A0 pointing at the next byte after the null</w:t>
      </w:r>
      <w:r w:rsidR="002979FC">
        <w:t>.</w:t>
      </w:r>
    </w:p>
    <w:p w:rsidR="002979FC" w:rsidRDefault="00351F98" w:rsidP="002979FC">
      <w:pPr>
        <w:pStyle w:val="NoSpacing"/>
      </w:pPr>
      <w:r>
        <w:t>Then send CRLF</w:t>
      </w:r>
      <w:r w:rsidR="002979FC">
        <w:t>. All other registers preserved.</w:t>
      </w: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>
        <w:rPr>
          <w:b/>
        </w:rPr>
        <w:t>CRLF</w:t>
      </w:r>
    </w:p>
    <w:p w:rsidR="002979FC" w:rsidRDefault="00351F98" w:rsidP="002979FC">
      <w:pPr>
        <w:pStyle w:val="NoSpacing"/>
      </w:pPr>
      <w:r>
        <w:t>Output a CR LF pair</w:t>
      </w:r>
      <w:r w:rsidR="002979FC">
        <w:t>. All registers preserved.</w:t>
      </w:r>
    </w:p>
    <w:p w:rsidR="00351F98" w:rsidRP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>
        <w:rPr>
          <w:b/>
        </w:rPr>
        <w:lastRenderedPageBreak/>
        <w:t>OUTSAFE</w:t>
      </w:r>
    </w:p>
    <w:p w:rsidR="00351F98" w:rsidRDefault="00351F98" w:rsidP="00351F98">
      <w:pPr>
        <w:pStyle w:val="NoSpacing"/>
      </w:pPr>
      <w:r>
        <w:t xml:space="preserve"> Send the null terminated string at A0.  Print, at most, D1 characters leave A0 pointing after the last character output</w:t>
      </w:r>
    </w:p>
    <w:p w:rsidR="002979FC" w:rsidRDefault="00351F98" w:rsidP="002979FC">
      <w:pPr>
        <w:pStyle w:val="NoSpacing"/>
      </w:pPr>
      <w:r>
        <w:t xml:space="preserve"> NOTE: A0 will never be left pointing at a terminating NULL and will skip over it if it would otherwise be left there.   D1 will be decremented by the number of characters output + 1.</w:t>
      </w:r>
      <w:r w:rsidR="002979FC">
        <w:t xml:space="preserve"> All other registers preserved.</w:t>
      </w:r>
      <w:r w:rsidR="00BD3F50">
        <w:t xml:space="preserve">  The intention is that a string to be output can have nulls where values are to be inserted and A0 is left ready to continue after each value.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</w:pPr>
      <w:r>
        <w:rPr>
          <w:b/>
        </w:rPr>
        <w:t>PRHEXDIGIT</w:t>
      </w:r>
    </w:p>
    <w:p w:rsidR="002979FC" w:rsidRDefault="00351F98" w:rsidP="002979FC">
      <w:pPr>
        <w:pStyle w:val="NoSpacing"/>
      </w:pPr>
      <w:r w:rsidRPr="00351F98">
        <w:t>Print a single hex digit from the 4 LSBs of D0 - Destroys D0</w:t>
      </w:r>
      <w:r>
        <w:t>.B.</w:t>
      </w:r>
      <w:r w:rsidR="002979FC">
        <w:t xml:space="preserve"> All other registers preserved.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PRHEX2</w:t>
      </w:r>
    </w:p>
    <w:p w:rsidR="00351F98" w:rsidRDefault="00351F98" w:rsidP="00351F98">
      <w:pPr>
        <w:pStyle w:val="NoSpacing"/>
      </w:pPr>
      <w:r w:rsidRPr="00351F98">
        <w:t>Print a hex byte in D0.B - All registers preserved</w:t>
      </w:r>
      <w:r>
        <w:t>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PRHEX2</w:t>
      </w:r>
    </w:p>
    <w:p w:rsidR="00351F98" w:rsidRPr="00351F98" w:rsidRDefault="00351F98" w:rsidP="00351F98">
      <w:pPr>
        <w:pStyle w:val="NoSpacing"/>
      </w:pPr>
      <w:r>
        <w:t>Print a hex word in D0.W</w:t>
      </w:r>
      <w:r w:rsidRPr="00351F98">
        <w:t xml:space="preserve"> - All registers preserved</w:t>
      </w:r>
      <w:r>
        <w:t>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</w:t>
      </w:r>
      <w:r>
        <w:rPr>
          <w:b/>
        </w:rPr>
        <w:t>6</w:t>
      </w:r>
    </w:p>
    <w:p w:rsidR="00351F98" w:rsidRPr="00351F98" w:rsidRDefault="00351F98" w:rsidP="00351F98">
      <w:pPr>
        <w:pStyle w:val="NoSpacing"/>
      </w:pPr>
      <w:r>
        <w:t>Print a hex long word in D0.L</w:t>
      </w:r>
      <w:r w:rsidRPr="00351F98">
        <w:t xml:space="preserve"> - All registers preserved</w:t>
      </w:r>
      <w:r>
        <w:t>.</w:t>
      </w: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</w:t>
      </w:r>
      <w:r>
        <w:rPr>
          <w:b/>
        </w:rPr>
        <w:t>8</w:t>
      </w:r>
    </w:p>
    <w:p w:rsidR="00351F98" w:rsidRDefault="00351F98" w:rsidP="00351F98">
      <w:pPr>
        <w:pStyle w:val="NoSpacing"/>
      </w:pPr>
      <w:r>
        <w:t>Print a hex long word in D0.L</w:t>
      </w:r>
      <w:r w:rsidRPr="00351F98">
        <w:t xml:space="preserve"> - All registers preserved</w:t>
      </w:r>
      <w:r>
        <w:t>.</w:t>
      </w:r>
    </w:p>
    <w:p w:rsidR="00351F98" w:rsidRDefault="00351F98" w:rsidP="00351F98">
      <w:pPr>
        <w:pStyle w:val="NoSpacing"/>
      </w:pPr>
    </w:p>
    <w:p w:rsidR="00351F98" w:rsidRPr="00351F98" w:rsidRDefault="00351F98" w:rsidP="00351F98">
      <w:pPr>
        <w:pStyle w:val="NoSpacing"/>
        <w:rPr>
          <w:b/>
        </w:rPr>
      </w:pPr>
      <w:r w:rsidRPr="00351F98">
        <w:rPr>
          <w:b/>
        </w:rPr>
        <w:t>PRBIN</w:t>
      </w:r>
    </w:p>
    <w:p w:rsidR="00351F98" w:rsidRDefault="00351F98" w:rsidP="00351F98">
      <w:pPr>
        <w:pStyle w:val="NoSpacing"/>
      </w:pPr>
      <w:r w:rsidRPr="00351F98">
        <w:t>Print D0.W in binary</w:t>
      </w:r>
      <w:r>
        <w:t xml:space="preserve"> – All registers preserved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>
        <w:rPr>
          <w:b/>
        </w:rPr>
        <w:t>SPACES</w:t>
      </w:r>
    </w:p>
    <w:p w:rsidR="00351F98" w:rsidRDefault="00351F98" w:rsidP="00351F98">
      <w:pPr>
        <w:pStyle w:val="NoSpacing"/>
      </w:pPr>
      <w:r>
        <w:t>Print D0</w:t>
      </w:r>
      <w:r w:rsidR="008762A4">
        <w:t>.W spaces.  Leaves SPACE ($20) in D0</w:t>
      </w:r>
    </w:p>
    <w:p w:rsidR="008762A4" w:rsidRDefault="008762A4" w:rsidP="00351F98">
      <w:pPr>
        <w:pStyle w:val="NoSpacing"/>
      </w:pPr>
    </w:p>
    <w:p w:rsidR="008762A4" w:rsidRPr="008762A4" w:rsidRDefault="008762A4" w:rsidP="00351F98">
      <w:pPr>
        <w:pStyle w:val="NoSpacing"/>
        <w:rPr>
          <w:b/>
        </w:rPr>
      </w:pPr>
      <w:r w:rsidRPr="008762A4">
        <w:rPr>
          <w:b/>
        </w:rPr>
        <w:t>DUMPREGS</w:t>
      </w:r>
    </w:p>
    <w:p w:rsidR="008762A4" w:rsidRDefault="008762A4" w:rsidP="008762A4">
      <w:pPr>
        <w:pStyle w:val="NoSpacing"/>
      </w:pPr>
      <w:r>
        <w:t>Dump registers without disassembly.  Does not destroy INBUF; a</w:t>
      </w:r>
      <w:r w:rsidRPr="00351F98">
        <w:t>ll registers preserved</w:t>
      </w:r>
      <w:r>
        <w:t>.</w:t>
      </w:r>
    </w:p>
    <w:p w:rsidR="008762A4" w:rsidRDefault="008762A4" w:rsidP="008762A4">
      <w:pPr>
        <w:pStyle w:val="NoSpacing"/>
      </w:pPr>
    </w:p>
    <w:p w:rsidR="008762A4" w:rsidRPr="008762A4" w:rsidRDefault="008762A4" w:rsidP="008762A4">
      <w:pPr>
        <w:pStyle w:val="NoSpacing"/>
        <w:rPr>
          <w:b/>
        </w:rPr>
      </w:pPr>
      <w:r w:rsidRPr="008762A4">
        <w:rPr>
          <w:b/>
        </w:rPr>
        <w:t>DUMPMEM</w:t>
      </w:r>
    </w:p>
    <w:p w:rsidR="008762A4" w:rsidRPr="00351F98" w:rsidRDefault="008762A4" w:rsidP="008762A4">
      <w:pPr>
        <w:pStyle w:val="NoSpacing"/>
      </w:pPr>
      <w:r w:rsidRPr="008762A4">
        <w:t>Dump memory from A1 for D1 bytes</w:t>
      </w:r>
      <w:r>
        <w:t xml:space="preserve">. Leave A1 pointing at next memory location. </w:t>
      </w:r>
      <w:r w:rsidRPr="00351F98">
        <w:t xml:space="preserve">All </w:t>
      </w:r>
      <w:r>
        <w:t xml:space="preserve">other </w:t>
      </w:r>
      <w:r w:rsidRPr="00351F98">
        <w:t>registers preserved</w:t>
      </w:r>
      <w:r>
        <w:t>.</w:t>
      </w:r>
    </w:p>
    <w:p w:rsidR="008762A4" w:rsidRDefault="008762A4" w:rsidP="008762A4">
      <w:pPr>
        <w:pStyle w:val="NoSpacing"/>
      </w:pPr>
    </w:p>
    <w:p w:rsidR="008762A4" w:rsidRPr="008762A4" w:rsidRDefault="008762A4" w:rsidP="008762A4">
      <w:pPr>
        <w:pStyle w:val="NoSpacing"/>
        <w:rPr>
          <w:b/>
        </w:rPr>
      </w:pPr>
      <w:r w:rsidRPr="008762A4">
        <w:rPr>
          <w:b/>
        </w:rPr>
        <w:t>PARSENUM</w:t>
      </w:r>
    </w:p>
    <w:p w:rsidR="008762A4" w:rsidRDefault="008762A4" w:rsidP="008762A4">
      <w:pPr>
        <w:pStyle w:val="NoSpacing"/>
      </w:pPr>
      <w:r>
        <w:t xml:space="preserve"> Parse the numerical value at A0.</w:t>
      </w:r>
    </w:p>
    <w:p w:rsidR="008762A4" w:rsidRDefault="008762A4" w:rsidP="008762A4">
      <w:pPr>
        <w:pStyle w:val="NoSpacing"/>
      </w:pPr>
      <w:r>
        <w:tab/>
        <w:t>&amp;10</w:t>
      </w:r>
      <w:r>
        <w:tab/>
      </w:r>
      <w:r>
        <w:tab/>
        <w:t>= decimal 10</w:t>
      </w:r>
    </w:p>
    <w:p w:rsidR="008762A4" w:rsidRDefault="008762A4" w:rsidP="008762A4">
      <w:pPr>
        <w:pStyle w:val="NoSpacing"/>
      </w:pPr>
      <w:r>
        <w:tab/>
        <w:t>$FF</w:t>
      </w:r>
      <w:r>
        <w:tab/>
      </w:r>
      <w:r>
        <w:tab/>
        <w:t>= hex FF</w:t>
      </w:r>
    </w:p>
    <w:p w:rsidR="008762A4" w:rsidRDefault="008762A4" w:rsidP="008762A4">
      <w:pPr>
        <w:pStyle w:val="NoSpacing"/>
      </w:pPr>
      <w:r>
        <w:tab/>
        <w:t>F06A</w:t>
      </w:r>
      <w:r>
        <w:tab/>
      </w:r>
      <w:r>
        <w:tab/>
        <w:t>= hex F06A (default)</w:t>
      </w:r>
    </w:p>
    <w:p w:rsidR="008762A4" w:rsidRDefault="008762A4" w:rsidP="008762A4">
      <w:pPr>
        <w:pStyle w:val="NoSpacing"/>
      </w:pPr>
      <w:r>
        <w:t xml:space="preserve"> Result in D1</w:t>
      </w:r>
    </w:p>
    <w:p w:rsidR="008762A4" w:rsidRDefault="008762A4" w:rsidP="008762A4">
      <w:pPr>
        <w:pStyle w:val="NoSpacing"/>
      </w:pPr>
      <w:r>
        <w:t xml:space="preserve"> A0 points at next unparsed character</w:t>
      </w:r>
    </w:p>
    <w:p w:rsidR="008762A4" w:rsidRDefault="008762A4" w:rsidP="008762A4">
      <w:pPr>
        <w:pStyle w:val="NoSpacing"/>
      </w:pPr>
      <w:r>
        <w:t xml:space="preserve"> Numbers can only be terminated by space, (</w:t>
      </w:r>
      <w:proofErr w:type="gramStart"/>
      <w:r>
        <w:t>, ]</w:t>
      </w:r>
      <w:proofErr w:type="gramEnd"/>
      <w:r>
        <w:t>, : and end of line (null.)  A parse error results in a value of BADNUM in the ERROR byte.</w:t>
      </w:r>
    </w:p>
    <w:p w:rsidR="008762A4" w:rsidRDefault="008762A4" w:rsidP="008762A4">
      <w:pPr>
        <w:pStyle w:val="NoSpacing"/>
      </w:pPr>
    </w:p>
    <w:p w:rsidR="008762A4" w:rsidRDefault="008762A4" w:rsidP="008762A4">
      <w:pPr>
        <w:pStyle w:val="NoSpacing"/>
      </w:pPr>
      <w:r>
        <w:rPr>
          <w:b/>
        </w:rPr>
        <w:t>SKIPWS</w:t>
      </w:r>
    </w:p>
    <w:p w:rsidR="008762A4" w:rsidRDefault="008762A4" w:rsidP="008762A4">
      <w:pPr>
        <w:pStyle w:val="NoSpacing"/>
      </w:pPr>
      <w:r>
        <w:lastRenderedPageBreak/>
        <w:t xml:space="preserve"> Skip whitespace in null terminated buffer at A0 leaving A0 pointing at the next non-whitespace character.  </w:t>
      </w:r>
      <w:r w:rsidR="005A28A3">
        <w:t>It a</w:t>
      </w:r>
      <w:r>
        <w:t xml:space="preserve">ctually skips anything less than '!' for simplicity.  </w:t>
      </w:r>
      <w:r w:rsidR="005A28A3">
        <w:t>GETLINE</w:t>
      </w:r>
      <w:r>
        <w:t xml:space="preserve"> will only permit the input of whitespace control characters</w:t>
      </w:r>
      <w:r w:rsidR="005A28A3">
        <w:t xml:space="preserve"> in any case.</w:t>
      </w:r>
    </w:p>
    <w:p w:rsidR="008762A4" w:rsidRDefault="008762A4" w:rsidP="008762A4">
      <w:pPr>
        <w:pStyle w:val="NoSpacing"/>
      </w:pPr>
      <w:r>
        <w:t xml:space="preserve"> Set Z flag in CCR if A0 is pointing at terminating null on exit</w:t>
      </w:r>
      <w:r w:rsidR="00BD3F50">
        <w:t>.</w:t>
      </w:r>
    </w:p>
    <w:p w:rsidR="009642BA" w:rsidRDefault="009642BA" w:rsidP="008762A4">
      <w:pPr>
        <w:pStyle w:val="NoSpacing"/>
      </w:pPr>
    </w:p>
    <w:p w:rsidR="009642BA" w:rsidRDefault="009642BA" w:rsidP="009642BA">
      <w:pPr>
        <w:pStyle w:val="Heading2"/>
      </w:pPr>
      <w:r>
        <w:t>Tracing</w:t>
      </w:r>
    </w:p>
    <w:p w:rsidR="009642BA" w:rsidRDefault="009642BA" w:rsidP="008762A4">
      <w:pPr>
        <w:pStyle w:val="NoSpacing"/>
      </w:pPr>
      <w:r>
        <w:t xml:space="preserve">Tracing must be able to skip over subroutine calls and should always skip over traps and calls into the monitor.  </w:t>
      </w:r>
    </w:p>
    <w:p w:rsidR="009642BA" w:rsidRDefault="009642BA" w:rsidP="008762A4">
      <w:pPr>
        <w:pStyle w:val="NoSpacing"/>
      </w:pPr>
    </w:p>
    <w:p w:rsidR="009642BA" w:rsidRPr="009642BA" w:rsidRDefault="009642BA" w:rsidP="009642BA">
      <w:pPr>
        <w:pStyle w:val="Subtitle"/>
        <w:rPr>
          <w:rStyle w:val="Strong"/>
        </w:rPr>
      </w:pPr>
      <w:r w:rsidRPr="009642BA">
        <w:rPr>
          <w:rStyle w:val="Strong"/>
        </w:rPr>
        <w:t>Skipping over BSR and JSR</w:t>
      </w:r>
    </w:p>
    <w:p w:rsidR="000A3367" w:rsidRDefault="009642BA" w:rsidP="009642BA">
      <w:r>
        <w:t>If the next instruction is a BSR or JSR and the user steps over, set the trace trap and set a flag to indicate we are stepping over.  Execute, and</w:t>
      </w:r>
      <w:r w:rsidR="000A3367">
        <w:t xml:space="preserve"> when the trace exception is caught set an illegal instruction at the return address on the user stack unless there is already a breakpoint there.  Then continue normal execution.  The ILLEGAL instruction can be used for stepping over subroutines to ensure that all of the BKPT instructions are available to the user.</w:t>
      </w:r>
    </w:p>
    <w:p w:rsidR="000A3367" w:rsidRDefault="000A3367" w:rsidP="009642BA">
      <w:r>
        <w:t>If the target of a BSR or JSR falls anywhere within the monitor code then it must be automatically stepped over.</w:t>
      </w:r>
      <w:r w:rsidR="00144259">
        <w:t xml:space="preserve">  TRAP instructions </w:t>
      </w:r>
      <w:r w:rsidR="00ED0A00">
        <w:t>should also be skipped over as these have a lower priority than trace</w:t>
      </w:r>
      <w:r w:rsidR="00F0135D">
        <w:t>.</w:t>
      </w:r>
    </w:p>
    <w:p w:rsidR="00B56A5B" w:rsidRPr="00B56A5B" w:rsidRDefault="00B56A5B" w:rsidP="009642BA">
      <w:pPr>
        <w:rPr>
          <w:b/>
        </w:rPr>
      </w:pPr>
      <w:r w:rsidRPr="00B56A5B">
        <w:rPr>
          <w:b/>
        </w:rPr>
        <w:t>JSR modes and sizes</w:t>
      </w:r>
    </w:p>
    <w:p w:rsidR="00B56A5B" w:rsidRP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0000101A  4E90</w:t>
      </w:r>
      <w:proofErr w:type="gramEnd"/>
      <w:r w:rsidRPr="00B56A5B">
        <w:rPr>
          <w:rFonts w:ascii="Cascadia Mono" w:hAnsi="Cascadia Mono"/>
        </w:rPr>
        <w:t xml:space="preserve">                       JSR     (A0)</w:t>
      </w:r>
    </w:p>
    <w:p w:rsidR="00B56A5B" w:rsidRP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0000101C  4EA8</w:t>
      </w:r>
      <w:proofErr w:type="gramEnd"/>
      <w:r w:rsidRPr="00B56A5B">
        <w:rPr>
          <w:rFonts w:ascii="Cascadia Mono" w:hAnsi="Cascadia Mono"/>
        </w:rPr>
        <w:t xml:space="preserve"> 1234                  JSR     $1234(A0)</w:t>
      </w:r>
    </w:p>
    <w:p w:rsidR="00B56A5B" w:rsidRP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00001020  4EB0</w:t>
      </w:r>
      <w:proofErr w:type="gramEnd"/>
      <w:r w:rsidRPr="00B56A5B">
        <w:rPr>
          <w:rFonts w:ascii="Cascadia Mono" w:hAnsi="Cascadia Mono"/>
        </w:rPr>
        <w:t xml:space="preserve"> 0012                  JSR     $12(A0,D0)</w:t>
      </w:r>
    </w:p>
    <w:p w:rsidR="00B56A5B" w:rsidRP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00001024  4EB8</w:t>
      </w:r>
      <w:proofErr w:type="gramEnd"/>
      <w:r w:rsidRPr="00B56A5B">
        <w:rPr>
          <w:rFonts w:ascii="Cascadia Mono" w:hAnsi="Cascadia Mono"/>
        </w:rPr>
        <w:t xml:space="preserve"> 1234                  JSR     $1234</w:t>
      </w:r>
    </w:p>
    <w:p w:rsidR="00B56A5B" w:rsidRP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00001028  4EB9</w:t>
      </w:r>
      <w:proofErr w:type="gramEnd"/>
      <w:r w:rsidRPr="00B56A5B">
        <w:rPr>
          <w:rFonts w:ascii="Cascadia Mono" w:hAnsi="Cascadia Mono"/>
        </w:rPr>
        <w:t xml:space="preserve"> 1234 5678             JSR     $12345678.L</w:t>
      </w:r>
    </w:p>
    <w:p w:rsidR="00B56A5B" w:rsidRP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0000102E  4EBA</w:t>
      </w:r>
      <w:proofErr w:type="gramEnd"/>
      <w:r w:rsidRPr="00B56A5B">
        <w:rPr>
          <w:rFonts w:ascii="Cascadia Mono" w:hAnsi="Cascadia Mono"/>
        </w:rPr>
        <w:t xml:space="preserve"> 0204                  JSR     $1234(PC)</w:t>
      </w:r>
    </w:p>
    <w:p w:rsidR="00B56A5B" w:rsidRDefault="00B56A5B" w:rsidP="00B56A5B">
      <w:pPr>
        <w:pStyle w:val="NoSpacing"/>
        <w:rPr>
          <w:rFonts w:ascii="Cascadia Mono" w:hAnsi="Cascadia Mono"/>
        </w:rPr>
      </w:pPr>
      <w:proofErr w:type="gramStart"/>
      <w:r w:rsidRPr="00B56A5B">
        <w:rPr>
          <w:rFonts w:ascii="Cascadia Mono" w:hAnsi="Cascadia Mono"/>
        </w:rPr>
        <w:t>00001032  4EBB</w:t>
      </w:r>
      <w:proofErr w:type="gramEnd"/>
      <w:r w:rsidRPr="00B56A5B">
        <w:rPr>
          <w:rFonts w:ascii="Cascadia Mono" w:hAnsi="Cascadia Mono"/>
        </w:rPr>
        <w:t xml:space="preserve"> 0008                  JSR     VBASE(PC,D0)</w:t>
      </w:r>
    </w:p>
    <w:p w:rsidR="00981664" w:rsidRDefault="00981664" w:rsidP="00B56A5B">
      <w:pPr>
        <w:pStyle w:val="NoSpacing"/>
        <w:rPr>
          <w:rFonts w:ascii="Cascadia Mono" w:hAnsi="Cascadia Mono"/>
        </w:rPr>
      </w:pPr>
    </w:p>
    <w:p w:rsidR="00981664" w:rsidRPr="00B56A5B" w:rsidRDefault="00981664" w:rsidP="00981664">
      <w:r>
        <w:t xml:space="preserve">Knowing these sizes allows the ILLEGAL instruction to be placed </w:t>
      </w:r>
      <w:r w:rsidR="00092933">
        <w:t>without inspecting the return address if this turns out to be easier.</w:t>
      </w:r>
    </w:p>
    <w:p w:rsidR="009642BA" w:rsidRDefault="000A3367" w:rsidP="000A3367">
      <w:pPr>
        <w:pStyle w:val="Heading2"/>
      </w:pPr>
      <w:r>
        <w:t xml:space="preserve">Breakpoints </w:t>
      </w:r>
    </w:p>
    <w:p w:rsidR="004C54AC" w:rsidRDefault="000A3367" w:rsidP="000A3367">
      <w:r>
        <w:t xml:space="preserve">Breakpoints use the BKPT instruction to permit up to 8 breakpoints to be used simultaneously. </w:t>
      </w:r>
      <w:r w:rsidR="00F13FD8">
        <w:t xml:space="preserve"> </w:t>
      </w:r>
      <w:r>
        <w:t xml:space="preserve">Breakpoints are </w:t>
      </w:r>
      <w:r w:rsidR="00F13FD8">
        <w:t>installed</w:t>
      </w:r>
      <w:r>
        <w:t xml:space="preserve"> when the user code is executed and removed when returning to the supervisor.</w:t>
      </w:r>
      <w:r w:rsidR="00F13FD8">
        <w:t xml:space="preserve">  Breakpoints are not installed at the current PC so that you may continue from a breakpoint correctly.  When running from a breakpoint it is necessary to set a trace trap so that the breakpoint can be reinstalled once the PC has moved on.  This should not require any special consideration beyond setting a flag to indicate that we wish to continue after the trace exception.</w:t>
      </w:r>
    </w:p>
    <w:p w:rsidR="004C54AC" w:rsidRDefault="004C54AC" w:rsidP="000A3367">
      <w:r>
        <w:t>Therefore, the behavior of the trace exception should be;</w:t>
      </w:r>
    </w:p>
    <w:p w:rsidR="004C54AC" w:rsidRDefault="004C54AC" w:rsidP="004C54AC">
      <w:pPr>
        <w:pStyle w:val="ListParagraph"/>
        <w:numPr>
          <w:ilvl w:val="0"/>
          <w:numId w:val="1"/>
        </w:numPr>
      </w:pPr>
      <w:r>
        <w:t>Save registers.</w:t>
      </w:r>
    </w:p>
    <w:p w:rsidR="004C54AC" w:rsidRDefault="004C54AC" w:rsidP="004C54AC">
      <w:pPr>
        <w:pStyle w:val="ListParagraph"/>
        <w:numPr>
          <w:ilvl w:val="0"/>
          <w:numId w:val="1"/>
        </w:numPr>
      </w:pPr>
      <w:r>
        <w:t>Uninstall breakpoints.</w:t>
      </w:r>
    </w:p>
    <w:p w:rsidR="004C54AC" w:rsidRDefault="004C54AC" w:rsidP="004C54AC">
      <w:pPr>
        <w:pStyle w:val="ListParagraph"/>
        <w:numPr>
          <w:ilvl w:val="0"/>
          <w:numId w:val="1"/>
        </w:numPr>
      </w:pPr>
      <w:r>
        <w:t>Check the ‘continue’ flag and GO if set.</w:t>
      </w:r>
    </w:p>
    <w:p w:rsidR="000A3367" w:rsidRDefault="00F13FD8" w:rsidP="004C54A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C54AC">
        <w:t>Otherwise go to the trace repeat code to await user input.</w:t>
      </w:r>
    </w:p>
    <w:p w:rsidR="004C54AC" w:rsidRDefault="004C54AC" w:rsidP="004C54AC">
      <w:r>
        <w:t>The GO code will install all breakpoints</w:t>
      </w:r>
      <w:r w:rsidR="00144259">
        <w:t xml:space="preserve"> except </w:t>
      </w:r>
      <w:r>
        <w:t>at the current PC.  If there is a breakpoint at the current PC then it will set the ‘continue’ flag and set trace mode before returning to the user’s code.</w:t>
      </w:r>
      <w:r w:rsidR="00F0135D">
        <w:t xml:space="preserve">  The ILLEGAL instruction used t step over subroutines will also be installed when the breakpoints are installed if required.</w:t>
      </w:r>
    </w:p>
    <w:p w:rsidR="004C54AC" w:rsidRDefault="004C54AC" w:rsidP="004C54AC">
      <w:r>
        <w:t>Tracing will similarly set all breakpoints not at the current PC but no other special consideration is required.</w:t>
      </w:r>
    </w:p>
    <w:p w:rsidR="004C54AC" w:rsidRPr="000A3367" w:rsidRDefault="004C54AC" w:rsidP="004C54AC">
      <w:r>
        <w:t xml:space="preserve">It must not be possible to set </w:t>
      </w:r>
      <w:r w:rsidR="00144259">
        <w:t>breakpoints in the monitor code nor at the location of an existing breakpoint.</w:t>
      </w:r>
    </w:p>
    <w:sectPr w:rsidR="004C54AC" w:rsidRPr="000A3367" w:rsidSect="00583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D6E"/>
    <w:multiLevelType w:val="hybridMultilevel"/>
    <w:tmpl w:val="B1AA6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2CB"/>
    <w:rsid w:val="00063905"/>
    <w:rsid w:val="00092933"/>
    <w:rsid w:val="000A3367"/>
    <w:rsid w:val="00144259"/>
    <w:rsid w:val="002979FC"/>
    <w:rsid w:val="003467CF"/>
    <w:rsid w:val="00351F98"/>
    <w:rsid w:val="004C54AC"/>
    <w:rsid w:val="004D4864"/>
    <w:rsid w:val="005009F2"/>
    <w:rsid w:val="00583019"/>
    <w:rsid w:val="005A28A3"/>
    <w:rsid w:val="006D1F3E"/>
    <w:rsid w:val="00780300"/>
    <w:rsid w:val="00874C7C"/>
    <w:rsid w:val="008762A4"/>
    <w:rsid w:val="00910FB3"/>
    <w:rsid w:val="009642BA"/>
    <w:rsid w:val="00981664"/>
    <w:rsid w:val="00A10FE2"/>
    <w:rsid w:val="00B172CB"/>
    <w:rsid w:val="00B56A5B"/>
    <w:rsid w:val="00BD3F50"/>
    <w:rsid w:val="00C136E7"/>
    <w:rsid w:val="00D70F0A"/>
    <w:rsid w:val="00ED0A00"/>
    <w:rsid w:val="00EF680E"/>
    <w:rsid w:val="00F0135D"/>
    <w:rsid w:val="00F13FD8"/>
    <w:rsid w:val="00F3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72C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172C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42B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C5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 Computers</Company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11</cp:revision>
  <dcterms:created xsi:type="dcterms:W3CDTF">2020-09-13T18:47:00Z</dcterms:created>
  <dcterms:modified xsi:type="dcterms:W3CDTF">2025-04-13T19:45:00Z</dcterms:modified>
</cp:coreProperties>
</file>