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8D64" w14:textId="7D9B9125" w:rsidR="00526D82" w:rsidRDefault="00461B8B" w:rsidP="00574EA5">
      <w:pPr>
        <w:tabs>
          <w:tab w:val="left" w:pos="5103"/>
        </w:tabs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1C20E4" wp14:editId="2673B236">
            <wp:simplePos x="0" y="0"/>
            <wp:positionH relativeFrom="column">
              <wp:posOffset>-1066800</wp:posOffset>
            </wp:positionH>
            <wp:positionV relativeFrom="paragraph">
              <wp:posOffset>-686435</wp:posOffset>
            </wp:positionV>
            <wp:extent cx="7530765" cy="1524000"/>
            <wp:effectExtent l="0" t="0" r="0" b="0"/>
            <wp:wrapNone/>
            <wp:docPr id="5" name="Рисунок 5" descr="F:\Рабочий стол\УФА\шапка на бланки\Фирменный бланк бел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Рабочий стол\УФА\шапка на бланки\Фирменный бланк белы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7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1FE16" w14:textId="77777777" w:rsidR="00D94856" w:rsidRDefault="00D94856" w:rsidP="00574EA5">
      <w:pPr>
        <w:tabs>
          <w:tab w:val="left" w:pos="5103"/>
        </w:tabs>
        <w:rPr>
          <w:lang w:val="en-US"/>
        </w:rPr>
      </w:pPr>
    </w:p>
    <w:p w14:paraId="727D53C7" w14:textId="77777777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4D03E590" w14:textId="77777777" w:rsid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98AB149" w14:textId="242C5E1E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t xml:space="preserve">Договор № </w:t>
      </w:r>
      <w:r w:rsidRPr="00CA043C">
        <w:rPr>
          <w:rFonts w:ascii="Times New Roman" w:hAnsi="Times New Roman"/>
          <w:b/>
          <w:sz w:val="20"/>
          <w:szCs w:val="20"/>
          <w:lang w:val="en-US"/>
        </w:rPr>
        <w:t>PS</w:t>
      </w:r>
      <w:r w:rsidRPr="00CA043C">
        <w:rPr>
          <w:rFonts w:ascii="Times New Roman" w:hAnsi="Times New Roman"/>
          <w:b/>
          <w:sz w:val="20"/>
          <w:szCs w:val="20"/>
        </w:rPr>
        <w:t>-</w:t>
      </w:r>
      <w:r w:rsidR="005633E3" w:rsidRPr="00A71C51">
        <w:rPr>
          <w:rFonts w:ascii="Times New Roman" w:hAnsi="Times New Roman"/>
          <w:b/>
          <w:sz w:val="20"/>
          <w:szCs w:val="20"/>
        </w:rPr>
        <w:t>8430</w:t>
      </w:r>
    </w:p>
    <w:p w14:paraId="48C00D8B" w14:textId="77777777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t>об оказании платных услуг</w:t>
      </w:r>
    </w:p>
    <w:p w14:paraId="0AD4670A" w14:textId="5068B24D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t xml:space="preserve">г. </w:t>
      </w:r>
      <w:r w:rsidR="00461B8B">
        <w:rPr>
          <w:rFonts w:ascii="Times New Roman" w:hAnsi="Times New Roman"/>
          <w:b/>
          <w:sz w:val="20"/>
          <w:szCs w:val="20"/>
        </w:rPr>
        <w:t xml:space="preserve">Уфа       </w:t>
      </w:r>
      <w:r w:rsidRPr="00CA043C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5633E3" w:rsidRPr="00A71C51">
        <w:rPr>
          <w:rFonts w:ascii="Times New Roman" w:hAnsi="Times New Roman"/>
          <w:b/>
          <w:sz w:val="20"/>
          <w:szCs w:val="20"/>
        </w:rPr>
        <w:t>17.09.2024</w:t>
      </w:r>
      <w:r w:rsidR="005633E3" w:rsidRPr="004C0D52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A043C">
        <w:rPr>
          <w:rFonts w:ascii="Times New Roman" w:hAnsi="Times New Roman"/>
          <w:b/>
          <w:sz w:val="20"/>
          <w:szCs w:val="20"/>
        </w:rPr>
        <w:br/>
      </w:r>
    </w:p>
    <w:p w14:paraId="5B74F466" w14:textId="77777777" w:rsidR="00D769E5" w:rsidRPr="00D769E5" w:rsidRDefault="00D769E5" w:rsidP="00D769E5">
      <w:pPr>
        <w:spacing w:after="0" w:line="240" w:lineRule="auto"/>
        <w:ind w:firstLine="708"/>
        <w:rPr>
          <w:rFonts w:ascii="Times New Roman" w:hAnsi="Times New Roman"/>
          <w:sz w:val="20"/>
          <w:szCs w:val="20"/>
        </w:rPr>
      </w:pPr>
      <w:r w:rsidRPr="00D769E5">
        <w:rPr>
          <w:rFonts w:ascii="Times New Roman" w:hAnsi="Times New Roman"/>
          <w:sz w:val="20"/>
          <w:szCs w:val="20"/>
        </w:rPr>
        <w:t>ОБЩЕСТВО С ОГРАНИЧЕННОЙ ОТВЕТСТВЕННОСТЬЮ "ПРЕСТИЖ" именуемое в дальнейшем «Исполнитель», в лице Директора , действующего на основании Устава, с одной стороны, и Халилова Дилара Димовна именуемый(ая) в дальнейшем «Заказчик», действующий в интересах несовершеннолетнего (ей) -</w:t>
      </w:r>
      <w:r w:rsidRPr="00D769E5">
        <w:rPr>
          <w:rFonts w:ascii="Times New Roman" w:hAnsi="Times New Roman"/>
          <w:sz w:val="18"/>
          <w:szCs w:val="18"/>
        </w:rPr>
        <w:t xml:space="preserve"> </w:t>
      </w:r>
      <w:r w:rsidRPr="00D769E5">
        <w:rPr>
          <w:rFonts w:ascii="Times New Roman" w:hAnsi="Times New Roman"/>
          <w:sz w:val="20"/>
          <w:szCs w:val="20"/>
        </w:rPr>
        <w:t>Халилова Кира Булатовна</w:t>
      </w:r>
      <w:r w:rsidRPr="00D769E5">
        <w:rPr>
          <w:rFonts w:ascii="Times New Roman" w:hAnsi="Times New Roman"/>
          <w:sz w:val="18"/>
          <w:szCs w:val="18"/>
        </w:rPr>
        <w:t xml:space="preserve"> </w:t>
      </w:r>
      <w:r w:rsidRPr="00D769E5">
        <w:rPr>
          <w:rFonts w:ascii="Times New Roman" w:hAnsi="Times New Roman"/>
          <w:sz w:val="20"/>
          <w:szCs w:val="20"/>
        </w:rPr>
        <w:t>«Потребитель», с другой стороны, заключили настоящий Договор о нижеследующем:</w:t>
      </w:r>
    </w:p>
    <w:p w14:paraId="34F485D6" w14:textId="77777777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23BF2F79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 xml:space="preserve">1.1.      Исполнитель предоставляет услуги, наименование, количество и график обучения которых определены в Приложении № 1 к настоящему Договору, являющегося неотъемлемой его частью, а Заказчик оплачивает услуги согласно раздела 2 настоящего Договора. </w:t>
      </w:r>
      <w:r w:rsidRPr="00CA043C">
        <w:rPr>
          <w:rFonts w:ascii="Times New Roman" w:hAnsi="Times New Roman"/>
          <w:sz w:val="20"/>
          <w:szCs w:val="20"/>
        </w:rPr>
        <w:br/>
        <w:t>1.2.     Услуги, оказываемые Исполнителем Заказчику, в соответствии с п. 1.1. настоящего Договора лицензированию не подлежат, поскольку не указаны в законодательстве в числе лицензируемых видов деятельности. В связи с чем Исполнитель информирует Заказчика о невозможности возмещения НДФЛ за услуги, оказываемые Исполнителем Заказчику.</w:t>
      </w:r>
    </w:p>
    <w:p w14:paraId="788CE86E" w14:textId="77777777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t>2. Цена Договора</w:t>
      </w:r>
    </w:p>
    <w:p w14:paraId="50BDBBFF" w14:textId="5422AECC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2.1.      Стоимость оказываемых услуг   составляет</w:t>
      </w:r>
      <w:r w:rsidR="005633E3">
        <w:rPr>
          <w:rFonts w:ascii="Times New Roman" w:hAnsi="Times New Roman"/>
          <w:sz w:val="20"/>
          <w:szCs w:val="20"/>
        </w:rPr>
        <w:t xml:space="preserve"> </w:t>
      </w:r>
      <w:r w:rsidR="00D0210C" w:rsidRPr="00591D9E">
        <w:rPr>
          <w:rFonts w:ascii="Times New Roman" w:hAnsi="Times New Roman"/>
          <w:sz w:val="20"/>
          <w:szCs w:val="20"/>
        </w:rPr>
        <w:t>62 300</w:t>
      </w:r>
      <w:r w:rsidRPr="00CA043C">
        <w:rPr>
          <w:rFonts w:ascii="Times New Roman" w:hAnsi="Times New Roman"/>
          <w:sz w:val="20"/>
          <w:szCs w:val="20"/>
        </w:rPr>
        <w:t xml:space="preserve">. рублей 00 копеек;   </w:t>
      </w:r>
    </w:p>
    <w:p w14:paraId="19E1FF2E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2.2.    Оплата услуг производится единовременным платежом за весь период обучения или в рассрочку, согласно графику платежей, указанному в п.2.3. настоящего Договора;</w:t>
      </w:r>
    </w:p>
    <w:p w14:paraId="0E073D83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2.3.   Оплата услуг Исполнителя производится Заказчиком в соответствии с графиком платежей: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5"/>
        <w:gridCol w:w="2340"/>
      </w:tblGrid>
      <w:tr w:rsidR="00794A47" w:rsidRPr="00920682" w14:paraId="4AE1DE25" w14:textId="77777777" w:rsidTr="00794A47">
        <w:tc>
          <w:tcPr>
            <w:tcW w:w="2275" w:type="dxa"/>
            <w:shd w:val="clear" w:color="auto" w:fill="auto"/>
          </w:tcPr>
          <w:p w14:paraId="66D51858" w14:textId="77777777" w:rsidR="00794A47" w:rsidRPr="004502CA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1 − 7300</w:t>
            </w:r>
          </w:p>
        </w:tc>
        <w:tc>
          <w:tcPr>
            <w:tcW w:w="2340" w:type="dxa"/>
            <w:shd w:val="clear" w:color="auto" w:fill="auto"/>
          </w:tcPr>
          <w:p w14:paraId="1813CE66" w14:textId="77777777" w:rsidR="00794A47" w:rsidRPr="0044210D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17.09.2024</w:t>
            </w:r>
          </w:p>
        </w:tc>
      </w:tr>
      <w:tr w:rsidR="00794A47" w:rsidRPr="00920682" w14:paraId="1E5D27B0" w14:textId="77777777" w:rsidTr="00794A47">
        <w:tc>
          <w:tcPr>
            <w:tcW w:w="2275" w:type="dxa"/>
            <w:shd w:val="clear" w:color="auto" w:fill="auto"/>
          </w:tcPr>
          <w:p w14:paraId="56140908" w14:textId="77777777" w:rsidR="00794A47" w:rsidRPr="004502CA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2 − 7300</w:t>
            </w:r>
          </w:p>
        </w:tc>
        <w:tc>
          <w:tcPr>
            <w:tcW w:w="2340" w:type="dxa"/>
            <w:shd w:val="clear" w:color="auto" w:fill="auto"/>
          </w:tcPr>
          <w:p w14:paraId="59AB5EB5" w14:textId="77777777" w:rsidR="00794A47" w:rsidRPr="0044210D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16.11.2024</w:t>
            </w:r>
          </w:p>
        </w:tc>
      </w:tr>
      <w:tr w:rsidR="00794A47" w:rsidRPr="00920682" w14:paraId="3D276F8B" w14:textId="77777777" w:rsidTr="00794A47">
        <w:tc>
          <w:tcPr>
            <w:tcW w:w="2275" w:type="dxa"/>
            <w:shd w:val="clear" w:color="auto" w:fill="auto"/>
          </w:tcPr>
          <w:p w14:paraId="76C84DEC" w14:textId="77777777" w:rsidR="00794A47" w:rsidRPr="004502CA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3 − 7300</w:t>
            </w:r>
          </w:p>
        </w:tc>
        <w:tc>
          <w:tcPr>
            <w:tcW w:w="2340" w:type="dxa"/>
            <w:shd w:val="clear" w:color="auto" w:fill="auto"/>
          </w:tcPr>
          <w:p w14:paraId="7D623F68" w14:textId="77777777" w:rsidR="00794A47" w:rsidRPr="0044210D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14.12.2024</w:t>
            </w:r>
          </w:p>
        </w:tc>
      </w:tr>
      <w:tr w:rsidR="00794A47" w:rsidRPr="00920682" w14:paraId="34E268DD" w14:textId="77777777" w:rsidTr="00794A47">
        <w:tc>
          <w:tcPr>
            <w:tcW w:w="2275" w:type="dxa"/>
            <w:shd w:val="clear" w:color="auto" w:fill="auto"/>
          </w:tcPr>
          <w:p w14:paraId="2CEEFD97" w14:textId="77777777" w:rsidR="00794A47" w:rsidRPr="004502CA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4 − 7300</w:t>
            </w:r>
          </w:p>
        </w:tc>
        <w:tc>
          <w:tcPr>
            <w:tcW w:w="2340" w:type="dxa"/>
            <w:shd w:val="clear" w:color="auto" w:fill="auto"/>
          </w:tcPr>
          <w:p w14:paraId="67835861" w14:textId="77777777" w:rsidR="00794A47" w:rsidRPr="0044210D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18.01.2025</w:t>
            </w:r>
          </w:p>
        </w:tc>
      </w:tr>
      <w:tr w:rsidR="00794A47" w:rsidRPr="00920682" w14:paraId="16164861" w14:textId="77777777" w:rsidTr="00794A47">
        <w:tc>
          <w:tcPr>
            <w:tcW w:w="2275" w:type="dxa"/>
            <w:shd w:val="clear" w:color="auto" w:fill="auto"/>
          </w:tcPr>
          <w:p w14:paraId="6CDDC824" w14:textId="77777777" w:rsidR="00794A47" w:rsidRPr="004502CA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5 − 7300</w:t>
            </w:r>
          </w:p>
        </w:tc>
        <w:tc>
          <w:tcPr>
            <w:tcW w:w="2340" w:type="dxa"/>
            <w:shd w:val="clear" w:color="auto" w:fill="auto"/>
          </w:tcPr>
          <w:p w14:paraId="1353EF76" w14:textId="77777777" w:rsidR="00794A47" w:rsidRPr="0044210D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15.02.2025</w:t>
            </w:r>
          </w:p>
        </w:tc>
      </w:tr>
      <w:tr w:rsidR="00794A47" w:rsidRPr="00920682" w14:paraId="7B8899E5" w14:textId="77777777" w:rsidTr="00794A47">
        <w:tc>
          <w:tcPr>
            <w:tcW w:w="2275" w:type="dxa"/>
            <w:shd w:val="clear" w:color="auto" w:fill="auto"/>
          </w:tcPr>
          <w:p w14:paraId="6FE361CA" w14:textId="77777777" w:rsidR="00794A47" w:rsidRPr="004502CA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6 − 7300</w:t>
            </w:r>
          </w:p>
        </w:tc>
        <w:tc>
          <w:tcPr>
            <w:tcW w:w="2340" w:type="dxa"/>
            <w:shd w:val="clear" w:color="auto" w:fill="auto"/>
          </w:tcPr>
          <w:p w14:paraId="012B7733" w14:textId="77777777" w:rsidR="00794A47" w:rsidRPr="0044210D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15.03.2025</w:t>
            </w:r>
          </w:p>
        </w:tc>
      </w:tr>
      <w:tr w:rsidR="00794A47" w:rsidRPr="00920682" w14:paraId="59AB615B" w14:textId="77777777" w:rsidTr="00794A47">
        <w:tc>
          <w:tcPr>
            <w:tcW w:w="2275" w:type="dxa"/>
            <w:shd w:val="clear" w:color="auto" w:fill="auto"/>
          </w:tcPr>
          <w:p w14:paraId="4284D323" w14:textId="77777777" w:rsidR="00794A47" w:rsidRPr="004502CA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7 − 7300</w:t>
            </w:r>
          </w:p>
        </w:tc>
        <w:tc>
          <w:tcPr>
            <w:tcW w:w="2340" w:type="dxa"/>
            <w:shd w:val="clear" w:color="auto" w:fill="auto"/>
          </w:tcPr>
          <w:p w14:paraId="7CA4CF23" w14:textId="77777777" w:rsidR="00794A47" w:rsidRPr="0044210D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902C2">
              <w:rPr>
                <w:rFonts w:ascii="Times New Roman" w:hAnsi="Times New Roman"/>
                <w:sz w:val="20"/>
                <w:szCs w:val="20"/>
              </w:rPr>
              <w:t>12.04.2025</w:t>
            </w:r>
          </w:p>
        </w:tc>
      </w:tr>
      <w:tr w:rsidR="00794A47" w:rsidRPr="00920682" w14:paraId="73E2A428" w14:textId="77777777" w:rsidTr="00794A47">
        <w:tc>
          <w:tcPr>
            <w:tcW w:w="2275" w:type="dxa"/>
            <w:shd w:val="clear" w:color="auto" w:fill="auto"/>
          </w:tcPr>
          <w:p w14:paraId="1EC2D2C7" w14:textId="77777777" w:rsidR="00794A47" w:rsidRPr="004502CA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8 − </w:t>
            </w:r>
          </w:p>
        </w:tc>
        <w:tc>
          <w:tcPr>
            <w:tcW w:w="2340" w:type="dxa"/>
            <w:shd w:val="clear" w:color="auto" w:fill="auto"/>
          </w:tcPr>
          <w:p w14:paraId="331CD34B" w14:textId="77777777" w:rsidR="00794A47" w:rsidRPr="004902C2" w:rsidRDefault="00794A47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050B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</w:tbl>
    <w:p w14:paraId="7D8091AB" w14:textId="77777777" w:rsidR="00CA043C" w:rsidRPr="00CF5102" w:rsidRDefault="00CA043C" w:rsidP="00CA043C">
      <w:pPr>
        <w:spacing w:line="240" w:lineRule="auto"/>
        <w:rPr>
          <w:rFonts w:ascii="Times New Roman" w:hAnsi="Times New Roman"/>
          <w:color w:val="FF0000"/>
          <w:sz w:val="20"/>
          <w:szCs w:val="20"/>
        </w:rPr>
      </w:pPr>
    </w:p>
    <w:p w14:paraId="48614468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2.4.  Заказчик вправе погасить платежи досрочно.</w:t>
      </w:r>
    </w:p>
    <w:p w14:paraId="568A2A37" w14:textId="77777777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t>3. Порядок оказания услуг</w:t>
      </w:r>
    </w:p>
    <w:p w14:paraId="0D82510E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3.1.  Исполнитель обеспечивает проведение занятий по дисциплинам и в соответствии с графиком занятий, указанным в Приложении №1 к Договору. Длительность одного занятия составляет 1 час 30 минут;</w:t>
      </w:r>
    </w:p>
    <w:p w14:paraId="5B6C4E17" w14:textId="428F6764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3.2.  </w:t>
      </w:r>
      <w:r w:rsidRPr="00CA043C">
        <w:rPr>
          <w:rFonts w:ascii="Times New Roman" w:hAnsi="Times New Roman"/>
          <w:sz w:val="20"/>
          <w:szCs w:val="20"/>
        </w:rPr>
        <w:t xml:space="preserve">Период действия договора </w:t>
      </w:r>
      <w:r w:rsidR="00F050BD" w:rsidRPr="007A6AF8">
        <w:rPr>
          <w:rFonts w:ascii="Times New Roman" w:hAnsi="Times New Roman"/>
          <w:sz w:val="20"/>
          <w:szCs w:val="20"/>
        </w:rPr>
        <w:t xml:space="preserve">с </w:t>
      </w:r>
      <w:r w:rsidR="00F050BD" w:rsidRPr="00C660F0">
        <w:rPr>
          <w:rFonts w:ascii="Times New Roman" w:hAnsi="Times New Roman"/>
          <w:sz w:val="20"/>
          <w:szCs w:val="20"/>
        </w:rPr>
        <w:t>17.09.2024</w:t>
      </w:r>
      <w:r w:rsidR="00F050BD" w:rsidRPr="007A6AF8">
        <w:rPr>
          <w:rFonts w:ascii="Times New Roman" w:hAnsi="Times New Roman"/>
          <w:sz w:val="20"/>
          <w:szCs w:val="20"/>
        </w:rPr>
        <w:t xml:space="preserve"> </w:t>
      </w:r>
      <w:r w:rsidR="00F050BD">
        <w:rPr>
          <w:rFonts w:ascii="Times New Roman" w:hAnsi="Times New Roman"/>
          <w:sz w:val="20"/>
          <w:szCs w:val="20"/>
        </w:rPr>
        <w:t xml:space="preserve">по </w:t>
      </w:r>
      <w:r w:rsidR="00F050BD" w:rsidRPr="00C660F0">
        <w:rPr>
          <w:rFonts w:ascii="Times New Roman" w:hAnsi="Times New Roman"/>
          <w:sz w:val="20"/>
          <w:szCs w:val="20"/>
        </w:rPr>
        <w:t>10.05.2025</w:t>
      </w:r>
      <w:r w:rsidRPr="00F050BD">
        <w:rPr>
          <w:rFonts w:ascii="Times New Roman" w:hAnsi="Times New Roman"/>
          <w:sz w:val="20"/>
          <w:szCs w:val="20"/>
        </w:rPr>
        <w:t>.</w:t>
      </w:r>
      <w:r w:rsidRPr="00CA043C">
        <w:rPr>
          <w:rFonts w:ascii="Times New Roman" w:hAnsi="Times New Roman"/>
          <w:sz w:val="20"/>
          <w:szCs w:val="20"/>
        </w:rPr>
        <w:t xml:space="preserve">   </w:t>
      </w:r>
    </w:p>
    <w:p w14:paraId="64FCB78C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lastRenderedPageBreak/>
        <w:t>Период действия договора может быть продлен в случаях:</w:t>
      </w:r>
    </w:p>
    <w:p w14:paraId="4E1A64FA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- на срок летних каникул;</w:t>
      </w:r>
    </w:p>
    <w:p w14:paraId="65A0B2F8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- длительной болезни Потребителя с предоставлением подтверждающих документов (медицинской справки).</w:t>
      </w:r>
    </w:p>
    <w:p w14:paraId="60FEC05D" w14:textId="77777777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t>4. Обязанности Сторон</w:t>
      </w:r>
    </w:p>
    <w:p w14:paraId="28269BAF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6C2F51A0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 xml:space="preserve">4.1. Обязанности Исполнителя: </w:t>
      </w:r>
    </w:p>
    <w:p w14:paraId="6E5B6B25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4.1.1. При выполнении Заказчиком условий, предусмотренных разделом 2 настоящего Договора (оплата услуг), зачислить Потребителя в Модельно-актерскую школу «Престиж»;</w:t>
      </w:r>
    </w:p>
    <w:p w14:paraId="442A6CBE" w14:textId="66C3D544" w:rsidR="00CA043C" w:rsidRPr="00F050BD" w:rsidRDefault="00CA043C" w:rsidP="00CA043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 xml:space="preserve">4.1.2. Обеспечить проведение учебных занятий для Потребителя в соответствии с Приложением №1 к Договору и расписанием занятий, размещенным </w:t>
      </w:r>
      <w:r w:rsidRPr="00F050BD">
        <w:rPr>
          <w:rFonts w:ascii="Times New Roman" w:eastAsia="Times New Roman" w:hAnsi="Times New Roman" w:cs="Times New Roman"/>
          <w:sz w:val="20"/>
          <w:szCs w:val="20"/>
        </w:rPr>
        <w:t xml:space="preserve">на сайте </w:t>
      </w:r>
      <w:r w:rsidR="00F050BD" w:rsidRPr="00F050BD">
        <w:rPr>
          <w:rFonts w:ascii="Times New Roman" w:eastAsia="Times New Roman" w:hAnsi="Times New Roman" w:cs="Times New Roman"/>
          <w:sz w:val="20"/>
          <w:szCs w:val="20"/>
        </w:rPr>
        <w:t>www.myprestige.ru</w:t>
      </w:r>
      <w:r w:rsidRPr="00F050BD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A9A8A12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4.1.3. Обеспечить для проведения учебных занятий помещения, соответствующие санитарным и гигиеническим требованиям, а также оснащение, соответствующее обязательным нормам и правилам;</w:t>
      </w:r>
    </w:p>
    <w:p w14:paraId="05AF8E3D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4.1.4. Проявлять уважение к личности Потребителя, оберегать его от всех форм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Потребителя;</w:t>
      </w:r>
    </w:p>
    <w:p w14:paraId="3AF06864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4.1.5 Исполнитель берет на себя ответственность за жизнь и здоровье Потребителя (обучающегося) во время осуществления учебной деятельности при нахождении обучающегося в зале занятий.</w:t>
      </w:r>
    </w:p>
    <w:p w14:paraId="33E1A0F1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4.2. Обязанности Заказчика и Потребителя:</w:t>
      </w:r>
    </w:p>
    <w:p w14:paraId="71E80481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4.2.1. Посещать учебные занятия;</w:t>
      </w:r>
    </w:p>
    <w:p w14:paraId="6D01C996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4.2.2. Вносить плату за обучение в сроки, предусмотренные настоящим Договором;</w:t>
      </w:r>
    </w:p>
    <w:p w14:paraId="789F8217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4.2.3. Своевременно сообщать Исполнителю об изменении контактного телефона и места жительства;</w:t>
      </w:r>
    </w:p>
    <w:p w14:paraId="1A4E9D46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4.2.4. Своевременно извещать Исполнителя об уважительных причинах отсутствия Потребителя, а в случае инфекционного заболевания не приводить Потребителя в группу и сообщить об этом Исполнителю.</w:t>
      </w:r>
    </w:p>
    <w:p w14:paraId="54F45614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4.2.5. Заказчик при подписании настоящего Договора, подтверждает, что Потребитель услуг не имеет медицинских противопоказаний для посещений учебных занятий в модельно-актерской  школе «Престиж», и имеет представление о физической и психологической нагрузке во время посещения занятий, а также о возможных последствиях для состояния здоровья Потребителя услуг. Более того Заказчик осознает, что здоровье Потребителя услуг позволяет посещать учебные занятия в модельно-актерской школе «Престиж».</w:t>
      </w:r>
    </w:p>
    <w:p w14:paraId="3C971A54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4.2.6 Заказчик (законный представитель) несет ответственность за жизнь и здоровье Потребителя (обучающегося) вне учебной деятельности (до и после занятий).</w:t>
      </w:r>
    </w:p>
    <w:p w14:paraId="0BD9D2EC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4.2.7 Законные представители Потребителей (обучающихся) младших и средних групп обязаны находиться в школе в зоне ожидания.</w:t>
      </w:r>
    </w:p>
    <w:p w14:paraId="3E7D695F" w14:textId="77777777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t>5. Права Сторон</w:t>
      </w:r>
    </w:p>
    <w:p w14:paraId="6C403FD8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5.1. Права Исполнителя:</w:t>
      </w:r>
    </w:p>
    <w:p w14:paraId="77DE359B" w14:textId="459CF913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 xml:space="preserve">5.1.1. Вносить изменения в расписание занятий, с уведомлением об этом Заказчика и размещением информации на сайте </w:t>
      </w:r>
      <w:r w:rsidR="00F050BD" w:rsidRPr="00010CE9">
        <w:rPr>
          <w:rFonts w:ascii="Times New Roman" w:hAnsi="Times New Roman"/>
          <w:sz w:val="20"/>
          <w:szCs w:val="20"/>
        </w:rPr>
        <w:t>www.myprestige.ru</w:t>
      </w:r>
      <w:r w:rsidRPr="00CA043C">
        <w:rPr>
          <w:rFonts w:ascii="Times New Roman" w:hAnsi="Times New Roman"/>
          <w:sz w:val="20"/>
          <w:szCs w:val="20"/>
        </w:rPr>
        <w:t>;</w:t>
      </w:r>
    </w:p>
    <w:p w14:paraId="22BB6A21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5.1.2. Не допускать Потребителя к занятиям в случае неисполнения Заказчиком обязанности по оплате обучения за текущий учебный месяц в соответствии с графиком, указанным в п. 2.3 без уведомления Исполнителя;</w:t>
      </w:r>
    </w:p>
    <w:p w14:paraId="0AE34058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5.1.3. В одностороннем порядке расторгнуть договор и не оказывать услуги Заказчику и Потребителю в случаях:</w:t>
      </w:r>
    </w:p>
    <w:p w14:paraId="4B2826F7" w14:textId="77777777" w:rsidR="00CF5102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-  несоблюдения Заказчиком графика платежей и просрочки обязательного платежа более чем на 7 календарных дней, начиная со следующего дня после установленного срока выплаты, без уведомления Исполнителя;</w:t>
      </w:r>
    </w:p>
    <w:p w14:paraId="5E6BB802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lastRenderedPageBreak/>
        <w:t>- нанесения Заказчиком или Потребителем физического, психологического (морального) вреда здоровью, как участникам образовательного процесса, так и сотрудникам Исполнителя или причинение имущественного ущерба Исполнителю;</w:t>
      </w:r>
    </w:p>
    <w:p w14:paraId="657EFC3E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- нарушения Потребителем пункта 4.2.5. настоящего Договора. В этом случае, возврат денежных средств, внесенных Заказчиком, в счет оплаты настоящего Договора Исполнителем не производится.</w:t>
      </w:r>
    </w:p>
    <w:p w14:paraId="539FB65B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5.2. Права Заказчика:</w:t>
      </w:r>
    </w:p>
    <w:p w14:paraId="3123A71D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5.2.1. Получать качественные образовательные услуги;</w:t>
      </w:r>
    </w:p>
    <w:p w14:paraId="3FCEC626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5.2.2. В случае пропуска занятия по уважительной причине Заказчик имеет возможность посетить занятие по пропущенному предмету с другой группой по согласованию с Исполнителем (до 3 занятий за весь период обучения). Возмещение большего количества занятий, пропущенных по уважительной причине, производится при предоставлении подтверждающих документов (медицинской справки). Перерасчет стоимости оказания услуг в случае пропуска занятий не производится.</w:t>
      </w:r>
    </w:p>
    <w:p w14:paraId="7A9465A2" w14:textId="77777777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t>6 . Основания изменения и расторжения Договора</w:t>
      </w:r>
    </w:p>
    <w:p w14:paraId="2A0C0325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6.1.Изменение и расторжение Договора возможны по соглашению Сторон, либо по требованию одной из Сторон, в порядке, предусмотренным настоящим Договором.</w:t>
      </w:r>
    </w:p>
    <w:p w14:paraId="29E16FB2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6.2. Настоящий Договор считается расторгнутым при одностороннем отказе от его исполнения по инициативе Заказчика или Исполнителя.</w:t>
      </w:r>
    </w:p>
    <w:p w14:paraId="4886BD8E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6.3. Исполнитель  вправе в одностороннем порядке отказаться  от  исполнения договора, если Заказчик систематически нарушает сроки оплаты услуг по настоящему Договору, либо  неоднократно  нарушает  иные  обязательства,  предусмотренные  п. 4 настоящего  Договора,  что  явно   затрудняет   исполнение   обязательств Исполнителем  и  нарушает  права  и  законные  интересы   других потребителей и работников Исполнителя.</w:t>
      </w:r>
    </w:p>
    <w:p w14:paraId="7422CBC5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6.4.Заказчик вправе в одностороннем порядке отказаться от исполнения Договора без уважительных причин и предоставления подтверждающих документов. В этом случае Исполнитель удерживает с Заказчика сумму в размере стоимости одного оплаченного  месяца обучения , указанную в п.2.3  к настоящему Договору, в качестве компенсации расходов Исполнителя по сохранению за Потребителем места в группе.</w:t>
      </w:r>
    </w:p>
    <w:p w14:paraId="75F046F0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6.5. В случае расторжения Договора по инициативе Заказчика Исполнитель имеет право предложить приостановить действие Договора или иные альтернативные варианты исполнения обязательств. Возврат денег Заказчику  осуществляется Исполнителем  в течение десяти дней после подачи и регистрации заявления Заказчика.</w:t>
      </w:r>
    </w:p>
    <w:p w14:paraId="1DDE677D" w14:textId="77777777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t>7. Срок действия Договора и другие условия</w:t>
      </w:r>
    </w:p>
    <w:p w14:paraId="7834FB73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7.1. Договор вступает в силу с момента его подписания Сторонами и внесения Заказчиком первого взноса и действует до момента исполнения обязательств сторонами.</w:t>
      </w:r>
    </w:p>
    <w:p w14:paraId="239F7133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7.2.  Заказчик не вправе заменять одного Потребителя другим.</w:t>
      </w:r>
    </w:p>
    <w:p w14:paraId="36C68646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7.3. Подписание данного Договора одним из родителей (законным представителем), который выступает как Заказчик, является утверждением того, что он действует с согласия другого родителя (законного представителя).</w:t>
      </w:r>
    </w:p>
    <w:p w14:paraId="7919EF9C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7.4. Стороны договорились о том, что признают равную юридическую силу собственноручной подписи и факсимильной подписи на настоящем Договоре, на дополнительных соглашениях к настоящему Договору, а также на иных документах, имеющих значение для его исполнения, изменения или прекращения.</w:t>
      </w:r>
    </w:p>
    <w:p w14:paraId="730A3F1C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7.5.  Договор  составлен  в   двух   экземплярах,  имеющих равную юридическую силу.</w:t>
      </w:r>
    </w:p>
    <w:p w14:paraId="6B2416B8" w14:textId="6BAB6E5F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>7.6. Я,</w:t>
      </w:r>
      <w:r w:rsidR="00F050BD">
        <w:rPr>
          <w:rFonts w:ascii="Times New Roman" w:hAnsi="Times New Roman"/>
          <w:sz w:val="20"/>
          <w:szCs w:val="20"/>
        </w:rPr>
        <w:t xml:space="preserve"> </w:t>
      </w:r>
      <w:r w:rsidR="00F050BD" w:rsidRPr="00835C1F">
        <w:rPr>
          <w:rFonts w:ascii="Times New Roman" w:hAnsi="Times New Roman"/>
          <w:sz w:val="20"/>
          <w:szCs w:val="20"/>
        </w:rPr>
        <w:t>Халилова Дилара Димовна</w:t>
      </w:r>
      <w:r w:rsidRPr="00CF5102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CA043C">
        <w:rPr>
          <w:rFonts w:ascii="Times New Roman" w:hAnsi="Times New Roman"/>
          <w:sz w:val="20"/>
          <w:szCs w:val="20"/>
        </w:rPr>
        <w:t xml:space="preserve">,в соответствии п. 6 ст. 9 Федерального закона от 27.07.2006 г. № 152-ФЗ «О персональных данных», даю согласие ООО "Престиж"  на обработку своих персональных данных и персональных данных своего Ребенка </w:t>
      </w:r>
      <w:r w:rsidR="00206158">
        <w:rPr>
          <w:rFonts w:ascii="Times New Roman" w:hAnsi="Times New Roman"/>
          <w:sz w:val="20"/>
          <w:szCs w:val="20"/>
        </w:rPr>
        <w:t xml:space="preserve">- </w:t>
      </w:r>
      <w:r w:rsidR="00206158" w:rsidRPr="00D769E5">
        <w:rPr>
          <w:rFonts w:ascii="Times New Roman" w:hAnsi="Times New Roman"/>
          <w:sz w:val="20"/>
          <w:szCs w:val="20"/>
        </w:rPr>
        <w:t>Халилова Кира Булатовна</w:t>
      </w:r>
      <w:r w:rsidR="00206158">
        <w:rPr>
          <w:rFonts w:ascii="Times New Roman" w:hAnsi="Times New Roman"/>
          <w:sz w:val="18"/>
          <w:szCs w:val="18"/>
        </w:rPr>
        <w:t xml:space="preserve">, </w:t>
      </w:r>
      <w:r w:rsidRPr="00CA043C">
        <w:rPr>
          <w:rFonts w:ascii="Times New Roman" w:hAnsi="Times New Roman"/>
          <w:sz w:val="20"/>
          <w:szCs w:val="20"/>
        </w:rPr>
        <w:t xml:space="preserve">которые включают: фамилию, имя, отчество; год, месяц, дату рождения; место рождения; номер и серию основного документа, удостоверяющего личность; сведения о регистрации по месту жительства или пребывания; контактный телефон, путем сбора персональных данных, их накопление, систематизацию и хранение в автоматизированной системе их уточнение (обновление, изменение), обезличивание, блокирование, уничтожение и передачу (распространение) сторонним организациям для целей реализации моих прав и законных интересов. Так же разрешаю использовать изображения моего Ребенка, полученное при съемке, которая проводится в местах, открытых для свободного посещения, или на публичных </w:t>
      </w:r>
      <w:r w:rsidRPr="00CA043C">
        <w:rPr>
          <w:rFonts w:ascii="Times New Roman" w:hAnsi="Times New Roman"/>
          <w:sz w:val="20"/>
          <w:szCs w:val="20"/>
        </w:rPr>
        <w:lastRenderedPageBreak/>
        <w:t>мероприятиях (собраниях, съездах, конференциях, концертах, представлениях, спортивных соревнованиях и подобных мероприятиях) (ст. 152.1 ГК РФ),  для распространения на фото-, видеоматериалах ООО Модельно-актерская школа «Престиж» (на официальном сайте, буклетах, изданиях для специалистов и родителей, промо-роликах,  в качестве иллюстраций на мероприятиях, презентациях, мастер-классах).</w:t>
      </w:r>
    </w:p>
    <w:p w14:paraId="6288934B" w14:textId="77777777" w:rsidR="00CA043C" w:rsidRPr="00CA043C" w:rsidRDefault="00CA043C" w:rsidP="00CA043C">
      <w:pPr>
        <w:spacing w:line="240" w:lineRule="auto"/>
        <w:rPr>
          <w:rFonts w:ascii="Times New Roman" w:hAnsi="Times New Roman"/>
          <w:bCs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br/>
        <w:t>8. Подписи и юридические адреса Сторон</w:t>
      </w:r>
    </w:p>
    <w:tbl>
      <w:tblPr>
        <w:tblW w:w="1020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0"/>
        <w:gridCol w:w="4550"/>
        <w:gridCol w:w="840"/>
      </w:tblGrid>
      <w:tr w:rsidR="00CA043C" w:rsidRPr="00206158" w14:paraId="21DD1CEC" w14:textId="77777777" w:rsidTr="00575645">
        <w:trPr>
          <w:trHeight w:val="4066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DD791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Исполнитель:</w:t>
            </w:r>
          </w:p>
          <w:p w14:paraId="0323B823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ОБЩЕСТВО С ОГРАНИЧЕННОЙ ОТВЕТСТВЕННОСТЬЮ "ПРЕСТИЖ-УФА"</w:t>
            </w:r>
          </w:p>
          <w:p w14:paraId="0C5BBDC2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Юридический адрес: 450077, Россия, РЕСПУБЛИКА БАШКОРТОСТАН, УФА,</w:t>
            </w:r>
          </w:p>
          <w:p w14:paraId="368B60F2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УЛ. МУСТАЯ КАРИМА, ДОМ 16, ПОМ. 3</w:t>
            </w:r>
          </w:p>
          <w:p w14:paraId="1C12E77E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Фактический адрес: 450077, Россия, РЕСПУБЛИКА БАШКОРТОСТАН, УФА,</w:t>
            </w:r>
          </w:p>
          <w:p w14:paraId="1C47912F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УЛ. МУСТАЯ КАРИМА, ДОМ 16, ПОМ. 3</w:t>
            </w:r>
          </w:p>
          <w:p w14:paraId="00998BB3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 xml:space="preserve"> +7 937 600 94 53</w:t>
            </w:r>
          </w:p>
          <w:p w14:paraId="1D90FA6B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Часы работы отдела по договорам:</w:t>
            </w:r>
          </w:p>
          <w:p w14:paraId="5DE38AAD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по будним дням с 12.00 до 17.00</w:t>
            </w:r>
          </w:p>
          <w:p w14:paraId="7D4BEFD7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Сайт www.myprestige.ru</w:t>
            </w:r>
          </w:p>
          <w:p w14:paraId="653CFD4B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Служба контроля качества работы с клиентами:</w:t>
            </w:r>
          </w:p>
          <w:p w14:paraId="6FCE1F8D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ufauprav@myprestige.ru</w:t>
            </w:r>
          </w:p>
          <w:p w14:paraId="519D6759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ИНН: 0275925152</w:t>
            </w:r>
          </w:p>
          <w:p w14:paraId="1E929661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КПП: 027501001</w:t>
            </w:r>
          </w:p>
          <w:p w14:paraId="789FC0EE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ОГРН: 1210200021415</w:t>
            </w:r>
          </w:p>
          <w:p w14:paraId="487C82CC" w14:textId="77777777" w:rsidR="005E14D9" w:rsidRDefault="005E14D9" w:rsidP="005E1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"Банк Точка" г. Москва</w:t>
            </w:r>
          </w:p>
          <w:p w14:paraId="1A74968F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 w:rsidRPr="00D042CA">
              <w:rPr>
                <w:rFonts w:ascii="Times New Roman" w:hAnsi="Times New Roman"/>
                <w:sz w:val="20"/>
                <w:szCs w:val="20"/>
              </w:rPr>
              <w:t xml:space="preserve">р./сч.: 40702810301500089902 RUB </w:t>
            </w:r>
          </w:p>
          <w:p w14:paraId="05C0B9E1" w14:textId="77777777" w:rsidR="00461B8B" w:rsidRPr="00D042CA" w:rsidRDefault="00461B8B" w:rsidP="00461B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 xml:space="preserve">к./сч.: 30101810745374525104 </w:t>
            </w:r>
          </w:p>
          <w:p w14:paraId="0C8EADD0" w14:textId="4DA79C9E" w:rsidR="00CA043C" w:rsidRPr="00CA043C" w:rsidRDefault="00461B8B" w:rsidP="00461B8B">
            <w:p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БИК: 044525104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B503E3" w14:textId="77777777" w:rsidR="00F050BD" w:rsidRPr="005C41EA" w:rsidRDefault="00F050BD" w:rsidP="00F050BD">
            <w:pPr>
              <w:pStyle w:val="a7"/>
              <w:snapToGrid w:val="0"/>
              <w:rPr>
                <w:b/>
                <w:bCs/>
                <w:lang w:val="en-US"/>
              </w:rPr>
            </w:pPr>
            <w:r w:rsidRPr="007A6AF8">
              <w:rPr>
                <w:b/>
                <w:bCs/>
              </w:rPr>
              <w:t>Заказчик</w:t>
            </w:r>
            <w:r w:rsidRPr="005C41EA">
              <w:rPr>
                <w:b/>
                <w:bCs/>
                <w:lang w:val="en-US"/>
              </w:rPr>
              <w:t>:</w:t>
            </w:r>
          </w:p>
          <w:p w14:paraId="3862EE09" w14:textId="77777777" w:rsidR="00F050BD" w:rsidRPr="00AC570F" w:rsidRDefault="00F050BD" w:rsidP="00F050BD">
            <w:pPr>
              <w:pStyle w:val="a7"/>
              <w:rPr>
                <w:b/>
                <w:bCs/>
                <w:lang w:val="en-US"/>
              </w:rPr>
            </w:pPr>
            <w:r w:rsidRPr="007A6AF8">
              <w:t>Гр</w:t>
            </w:r>
            <w:r w:rsidRPr="00AC570F">
              <w:rPr>
                <w:lang w:val="en-US"/>
              </w:rPr>
              <w:t>-</w:t>
            </w:r>
            <w:r w:rsidRPr="007A6AF8">
              <w:t>н</w:t>
            </w:r>
            <w:r w:rsidRPr="00AC570F">
              <w:rPr>
                <w:lang w:val="en-US"/>
              </w:rPr>
              <w:t>(</w:t>
            </w:r>
            <w:r w:rsidRPr="007A6AF8">
              <w:t>ка</w:t>
            </w:r>
            <w:r w:rsidRPr="00AC570F">
              <w:rPr>
                <w:lang w:val="en-US"/>
              </w:rPr>
              <w:t>)</w:t>
            </w:r>
            <w:r>
              <w:rPr>
                <w:lang w:val="en-US"/>
              </w:rPr>
              <w:t xml:space="preserve"> Халилова Дилара Димовна</w:t>
            </w:r>
            <w:r>
              <w:rPr>
                <w:b/>
                <w:bCs/>
                <w:lang w:val="en-US"/>
              </w:rPr>
              <w:t xml:space="preserve"> </w:t>
            </w:r>
            <w:r w:rsidRPr="00AC570F">
              <w:rPr>
                <w:lang w:val="en-US"/>
              </w:rPr>
              <w:t xml:space="preserve"> </w:t>
            </w:r>
            <w:r w:rsidRPr="00AC570F">
              <w:rPr>
                <w:b/>
                <w:bCs/>
                <w:lang w:val="en-US"/>
              </w:rPr>
              <w:t xml:space="preserve">  </w:t>
            </w:r>
          </w:p>
          <w:p w14:paraId="4652AF8D" w14:textId="77777777" w:rsidR="00F050BD" w:rsidRPr="007A6AF8" w:rsidRDefault="00F050BD" w:rsidP="00F050BD">
            <w:pPr>
              <w:pStyle w:val="a7"/>
            </w:pPr>
            <w:r w:rsidRPr="007A6AF8">
              <w:t xml:space="preserve">Паспорт серии </w:t>
            </w:r>
            <w:r>
              <w:t>80 11 513095 ОУФМС России по РБ в Октябрьском р-не от 27.03.2012</w:t>
            </w:r>
          </w:p>
          <w:p w14:paraId="6D259DB8" w14:textId="77777777" w:rsidR="00F050BD" w:rsidRPr="007A6AF8" w:rsidRDefault="00F050BD" w:rsidP="00F050BD">
            <w:pPr>
              <w:pStyle w:val="a7"/>
            </w:pPr>
          </w:p>
          <w:p w14:paraId="57209274" w14:textId="77777777" w:rsidR="00F050BD" w:rsidRPr="007A6AF8" w:rsidRDefault="00F050BD" w:rsidP="00F050BD">
            <w:pPr>
              <w:pStyle w:val="a7"/>
            </w:pPr>
          </w:p>
          <w:p w14:paraId="179F5AAA" w14:textId="77777777" w:rsidR="00F050BD" w:rsidRPr="007A6AF8" w:rsidRDefault="00F050BD" w:rsidP="00F050BD">
            <w:pPr>
              <w:pStyle w:val="a7"/>
              <w:rPr>
                <w:u w:val="single"/>
              </w:rPr>
            </w:pPr>
            <w:r w:rsidRPr="007A6AF8">
              <w:rPr>
                <w:u w:val="single"/>
              </w:rPr>
              <w:t>Зарегистрирован по адресу:</w:t>
            </w:r>
          </w:p>
          <w:p w14:paraId="5765DC29" w14:textId="77777777" w:rsidR="00F050BD" w:rsidRPr="00977744" w:rsidRDefault="00F050BD" w:rsidP="00F050BD">
            <w:pPr>
              <w:pStyle w:val="a7"/>
              <w:rPr>
                <w:u w:val="single"/>
                <w:lang w:val="en-US"/>
              </w:rPr>
            </w:pPr>
            <w:r w:rsidRPr="00977744">
              <w:rPr>
                <w:lang w:val="en-US"/>
              </w:rPr>
              <w:t/>
            </w:r>
          </w:p>
          <w:p w14:paraId="79BBF7C5" w14:textId="77777777" w:rsidR="00F050BD" w:rsidRPr="00977744" w:rsidRDefault="00F050BD" w:rsidP="00F050BD">
            <w:pPr>
              <w:pStyle w:val="a7"/>
              <w:rPr>
                <w:lang w:val="en-US"/>
              </w:rPr>
            </w:pPr>
          </w:p>
          <w:p w14:paraId="3B1D2977" w14:textId="77777777" w:rsidR="00F050BD" w:rsidRPr="005C41EA" w:rsidRDefault="00F050BD" w:rsidP="00F050BD">
            <w:pPr>
              <w:pStyle w:val="a7"/>
              <w:rPr>
                <w:lang w:val="en-US"/>
              </w:rPr>
            </w:pPr>
            <w:r w:rsidRPr="00570732">
              <w:t>Тел</w:t>
            </w:r>
            <w:r w:rsidRPr="005C41EA">
              <w:rPr>
                <w:lang w:val="en-US"/>
              </w:rPr>
              <w:t xml:space="preserve">. </w:t>
            </w:r>
            <w:r>
              <w:rPr>
                <w:lang w:val="en-US"/>
              </w:rPr>
              <w:t>+7 906 104-38-56</w:t>
            </w:r>
          </w:p>
          <w:p w14:paraId="480FE548" w14:textId="68CC9F75" w:rsidR="00CA043C" w:rsidRPr="00945349" w:rsidRDefault="00F050BD" w:rsidP="00F050BD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57D57">
              <w:t>Сот</w:t>
            </w:r>
            <w:r w:rsidRPr="005C41EA">
              <w:rPr>
                <w:lang w:val="en-US"/>
              </w:rPr>
              <w:t xml:space="preserve">. </w:t>
            </w:r>
            <w:r>
              <w:rPr>
                <w:lang w:val="en-US"/>
              </w:rPr>
              <w:t>+7 906 104-38-56</w:t>
            </w:r>
          </w:p>
        </w:tc>
        <w:tc>
          <w:tcPr>
            <w:tcW w:w="840" w:type="dxa"/>
            <w:tcBorders>
              <w:left w:val="single" w:sz="4" w:space="0" w:color="000000"/>
            </w:tcBorders>
          </w:tcPr>
          <w:p w14:paraId="24DBDDEA" w14:textId="77777777" w:rsidR="00CA043C" w:rsidRPr="00945349" w:rsidRDefault="00CA043C" w:rsidP="00CA043C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3AAB4514" w14:textId="77777777" w:rsidR="00CA043C" w:rsidRPr="00945349" w:rsidRDefault="00CA043C" w:rsidP="00CA043C">
      <w:pPr>
        <w:spacing w:line="240" w:lineRule="auto"/>
        <w:rPr>
          <w:rFonts w:ascii="Times New Roman" w:hAnsi="Times New Roman"/>
          <w:sz w:val="20"/>
          <w:szCs w:val="20"/>
          <w:lang w:val="en-US"/>
        </w:rPr>
        <w:sectPr w:rsidR="00CA043C" w:rsidRPr="00945349" w:rsidSect="00575645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85E4B5" w14:textId="77777777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lastRenderedPageBreak/>
        <w:t>Приложение 1</w:t>
      </w:r>
    </w:p>
    <w:p w14:paraId="46A3E8CB" w14:textId="5541EE19" w:rsidR="00CA043C" w:rsidRPr="00CA043C" w:rsidRDefault="00CA043C" w:rsidP="00CA043C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  <w:r w:rsidRPr="00CA043C">
        <w:rPr>
          <w:rFonts w:ascii="Times New Roman" w:hAnsi="Times New Roman"/>
          <w:sz w:val="20"/>
          <w:szCs w:val="20"/>
        </w:rPr>
        <w:t xml:space="preserve">к договору № </w:t>
      </w:r>
      <w:r w:rsidRPr="00CA043C">
        <w:rPr>
          <w:rFonts w:ascii="Times New Roman" w:hAnsi="Times New Roman"/>
          <w:sz w:val="20"/>
          <w:szCs w:val="20"/>
          <w:lang w:val="en-US"/>
        </w:rPr>
        <w:t>PS</w:t>
      </w:r>
      <w:r w:rsidR="00F050BD">
        <w:rPr>
          <w:rFonts w:ascii="Times New Roman" w:hAnsi="Times New Roman"/>
          <w:sz w:val="20"/>
          <w:szCs w:val="20"/>
        </w:rPr>
        <w:t>-</w:t>
      </w:r>
      <w:r w:rsidR="00F050BD" w:rsidRPr="00945349">
        <w:rPr>
          <w:rFonts w:ascii="Times New Roman" w:hAnsi="Times New Roman"/>
          <w:sz w:val="20"/>
          <w:szCs w:val="20"/>
        </w:rPr>
        <w:t>8430</w:t>
      </w:r>
    </w:p>
    <w:p w14:paraId="192682F3" w14:textId="77777777" w:rsidR="00CA043C" w:rsidRPr="00CA043C" w:rsidRDefault="00CA043C" w:rsidP="00CA043C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A043C">
        <w:rPr>
          <w:rFonts w:ascii="Times New Roman" w:hAnsi="Times New Roman"/>
          <w:b/>
          <w:sz w:val="20"/>
          <w:szCs w:val="20"/>
        </w:rPr>
        <w:t>ГРАФИК ОБУЧЕНИЯ</w:t>
      </w:r>
    </w:p>
    <w:p w14:paraId="757A5786" w14:textId="79C8357A" w:rsidR="00CA043C" w:rsidRPr="00945349" w:rsidRDefault="00CA043C" w:rsidP="00CA043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A043C">
        <w:rPr>
          <w:rFonts w:ascii="Times New Roman" w:hAnsi="Times New Roman"/>
          <w:b/>
          <w:sz w:val="24"/>
          <w:szCs w:val="24"/>
        </w:rPr>
        <w:t xml:space="preserve">Группа: Модельное направление № </w:t>
      </w:r>
      <w:r w:rsidR="00F050BD" w:rsidRPr="00F050BD">
        <w:rPr>
          <w:rFonts w:ascii="Times New Roman" w:hAnsi="Times New Roman"/>
          <w:b/>
          <w:sz w:val="24"/>
          <w:szCs w:val="24"/>
        </w:rPr>
        <w:t>УМП-51</w:t>
      </w:r>
    </w:p>
    <w:p w14:paraId="717CB92C" w14:textId="005AF83D" w:rsidR="00CA043C" w:rsidRPr="00945349" w:rsidRDefault="00CA043C" w:rsidP="00CA043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45349">
        <w:rPr>
          <w:rFonts w:ascii="Times New Roman" w:hAnsi="Times New Roman"/>
          <w:b/>
          <w:sz w:val="24"/>
          <w:szCs w:val="24"/>
        </w:rPr>
        <w:t xml:space="preserve">День, время проведения занятий: </w:t>
      </w:r>
      <w:r w:rsidR="00BE5AFB" w:rsidRPr="00BE5AFB">
        <w:rPr>
          <w:rFonts w:ascii="Times New Roman" w:eastAsia="Times New Roman" w:hAnsi="Times New Roman" w:cs="Times New Roman"/>
          <w:b/>
          <w:sz w:val="24"/>
          <w:szCs w:val="24"/>
        </w:rPr>
        <w:t>Суббота 17:00-18:30</w:t>
      </w:r>
    </w:p>
    <w:p w14:paraId="58D8B2D0" w14:textId="3B641000" w:rsidR="00CA043C" w:rsidRPr="00CA043C" w:rsidRDefault="00CA043C" w:rsidP="00CA043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A043C">
        <w:rPr>
          <w:rFonts w:ascii="Times New Roman" w:hAnsi="Times New Roman"/>
          <w:b/>
          <w:sz w:val="24"/>
          <w:szCs w:val="24"/>
        </w:rPr>
        <w:t xml:space="preserve">Период обучения: </w:t>
      </w:r>
      <w:r w:rsidR="00F050BD" w:rsidRPr="00F050BD">
        <w:rPr>
          <w:rFonts w:ascii="Times New Roman" w:hAnsi="Times New Roman"/>
          <w:b/>
          <w:sz w:val="24"/>
          <w:szCs w:val="24"/>
        </w:rPr>
        <w:t>26.10.2024 по 10.05.2025</w:t>
      </w:r>
    </w:p>
    <w:tbl>
      <w:tblPr>
        <w:tblW w:w="6941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3971"/>
        <w:gridCol w:w="2153"/>
      </w:tblGrid>
      <w:tr w:rsidR="001E104D" w:rsidRPr="001E104D" w14:paraId="47307C53" w14:textId="77777777" w:rsidTr="0050609B">
        <w:tc>
          <w:tcPr>
            <w:tcW w:w="817" w:type="dxa"/>
          </w:tcPr>
          <w:p w14:paraId="3AA863F4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№п/п</w:t>
            </w:r>
          </w:p>
          <w:p w14:paraId="690F612E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1" w:type="dxa"/>
          </w:tcPr>
          <w:p w14:paraId="0E0FFDE0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  <w:p w14:paraId="168B3DE3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3" w:type="dxa"/>
          </w:tcPr>
          <w:p w14:paraId="76D1FA30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График обучения</w:t>
            </w:r>
          </w:p>
          <w:p w14:paraId="707803A3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104D" w:rsidRPr="001E104D" w14:paraId="4688EB68" w14:textId="77777777" w:rsidTr="0050609B">
        <w:tc>
          <w:tcPr>
            <w:tcW w:w="817" w:type="dxa"/>
            <w:shd w:val="clear" w:color="auto" w:fill="auto"/>
          </w:tcPr>
          <w:p w14:paraId="2A1E5C96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971" w:type="dxa"/>
            <w:shd w:val="clear" w:color="auto" w:fill="auto"/>
          </w:tcPr>
          <w:p w14:paraId="69D2B790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Психология и этикет</w:t>
            </w:r>
          </w:p>
        </w:tc>
        <w:tc>
          <w:tcPr>
            <w:tcW w:w="2153" w:type="dxa"/>
            <w:shd w:val="clear" w:color="auto" w:fill="auto"/>
          </w:tcPr>
          <w:p w14:paraId="53D8FDAE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26.10.2024 17:00:00 02.11.2024 17:00:00 09.11.2024 17:00:00       </w:t>
            </w:r>
          </w:p>
        </w:tc>
      </w:tr>
      <w:tr w:rsidR="001E104D" w:rsidRPr="001E104D" w14:paraId="255A0E8D" w14:textId="77777777" w:rsidTr="0050609B">
        <w:tc>
          <w:tcPr>
            <w:tcW w:w="817" w:type="dxa"/>
            <w:shd w:val="clear" w:color="auto" w:fill="auto"/>
          </w:tcPr>
          <w:p w14:paraId="0DBBBD8A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971" w:type="dxa"/>
            <w:shd w:val="clear" w:color="auto" w:fill="auto"/>
          </w:tcPr>
          <w:p w14:paraId="766318EB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Сценическая речь</w:t>
            </w:r>
          </w:p>
        </w:tc>
        <w:tc>
          <w:tcPr>
            <w:tcW w:w="2153" w:type="dxa"/>
            <w:shd w:val="clear" w:color="auto" w:fill="auto"/>
          </w:tcPr>
          <w:p w14:paraId="52BFDBA4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30.11.2024 17:00:00 07.12.2024 17:00:00 14.12.2024 17:00:00 21.12.2024 17:00:00      </w:t>
            </w:r>
          </w:p>
        </w:tc>
      </w:tr>
      <w:tr w:rsidR="001E104D" w:rsidRPr="001E104D" w14:paraId="62460659" w14:textId="77777777" w:rsidTr="0050609B">
        <w:tc>
          <w:tcPr>
            <w:tcW w:w="817" w:type="dxa"/>
            <w:shd w:val="clear" w:color="auto" w:fill="auto"/>
          </w:tcPr>
          <w:p w14:paraId="0AED0740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971" w:type="dxa"/>
            <w:shd w:val="clear" w:color="auto" w:fill="auto"/>
          </w:tcPr>
          <w:p w14:paraId="423BD56D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Стиль и визаж</w:t>
            </w:r>
          </w:p>
        </w:tc>
        <w:tc>
          <w:tcPr>
            <w:tcW w:w="2153" w:type="dxa"/>
            <w:shd w:val="clear" w:color="auto" w:fill="auto"/>
          </w:tcPr>
          <w:p w14:paraId="0C7792C3" w14:textId="77777777" w:rsidR="001E104D" w:rsidRPr="001E104D" w:rsidRDefault="001E104D" w:rsidP="002C091F">
            <w:pPr>
              <w:tabs>
                <w:tab w:val="left" w:pos="221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22.03.2025 17:00:00 29.03.2025 17:00:00 05.04.2025 17:00:00       </w:t>
            </w:r>
          </w:p>
        </w:tc>
      </w:tr>
      <w:tr w:rsidR="001E104D" w:rsidRPr="001E104D" w14:paraId="16A106CB" w14:textId="77777777" w:rsidTr="0050609B">
        <w:tc>
          <w:tcPr>
            <w:tcW w:w="817" w:type="dxa"/>
            <w:shd w:val="clear" w:color="auto" w:fill="auto"/>
          </w:tcPr>
          <w:p w14:paraId="336E776C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971" w:type="dxa"/>
            <w:shd w:val="clear" w:color="auto" w:fill="auto"/>
          </w:tcPr>
          <w:p w14:paraId="2FE84413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Хореография</w:t>
            </w:r>
          </w:p>
        </w:tc>
        <w:tc>
          <w:tcPr>
            <w:tcW w:w="2153" w:type="dxa"/>
            <w:shd w:val="clear" w:color="auto" w:fill="auto"/>
          </w:tcPr>
          <w:p w14:paraId="7C885E92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         </w:t>
            </w:r>
          </w:p>
        </w:tc>
      </w:tr>
      <w:tr w:rsidR="001E104D" w:rsidRPr="001E104D" w14:paraId="15FC6E4F" w14:textId="77777777" w:rsidTr="0050609B">
        <w:tc>
          <w:tcPr>
            <w:tcW w:w="817" w:type="dxa"/>
            <w:shd w:val="clear" w:color="auto" w:fill="auto"/>
          </w:tcPr>
          <w:p w14:paraId="3A8E680C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971" w:type="dxa"/>
            <w:shd w:val="clear" w:color="auto" w:fill="auto"/>
          </w:tcPr>
          <w:p w14:paraId="043A6716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Фото и видеопозирование</w:t>
            </w:r>
          </w:p>
        </w:tc>
        <w:tc>
          <w:tcPr>
            <w:tcW w:w="2153" w:type="dxa"/>
            <w:shd w:val="clear" w:color="auto" w:fill="auto"/>
          </w:tcPr>
          <w:p w14:paraId="4F91587C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 xml:space="preserve">16.11.2024 17:00:00 23.11.2024 17:00:00 28.12.2024 17:00:00 11.01.2025 17:00:00 18.01.2025 17:00:00 25.01.2025 17:00:00   </w:t>
            </w:r>
            <w:r w:rsidRPr="001E104D">
              <w:rPr>
                <w:rFonts w:ascii="Times New Roman" w:hAnsi="Times New Roman"/>
                <w:sz w:val="20"/>
                <w:szCs w:val="20"/>
              </w:rPr>
              <w:lastRenderedPageBreak/>
              <w:t> </w:t>
            </w:r>
          </w:p>
        </w:tc>
      </w:tr>
      <w:tr w:rsidR="001E104D" w:rsidRPr="001E104D" w14:paraId="46DCEC8D" w14:textId="77777777" w:rsidTr="0050609B">
        <w:tc>
          <w:tcPr>
            <w:tcW w:w="817" w:type="dxa"/>
            <w:shd w:val="clear" w:color="auto" w:fill="auto"/>
          </w:tcPr>
          <w:p w14:paraId="10207756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3971" w:type="dxa"/>
            <w:shd w:val="clear" w:color="auto" w:fill="auto"/>
          </w:tcPr>
          <w:p w14:paraId="488EDF48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Подиумный шаг</w:t>
            </w:r>
          </w:p>
        </w:tc>
        <w:tc>
          <w:tcPr>
            <w:tcW w:w="2153" w:type="dxa"/>
            <w:shd w:val="clear" w:color="auto" w:fill="auto"/>
          </w:tcPr>
          <w:p w14:paraId="2C189A1C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01.02.2025 17:00:00 08.02.2025 17:00:00 15.02.2025 17:00:00 22.02.2025 17:00:00 01.03.2025 17:00:00 08.03.2025 17:00:00 15.03.2025 17:00:00 12.04.2025 17:00:00 19.04.2025 17:00:00 26.04.2025 17:00:00</w:t>
            </w:r>
          </w:p>
        </w:tc>
      </w:tr>
      <w:tr w:rsidR="001E104D" w:rsidRPr="001E104D" w14:paraId="666EDF2B" w14:textId="77777777" w:rsidTr="0050609B">
        <w:tc>
          <w:tcPr>
            <w:tcW w:w="817" w:type="dxa"/>
            <w:shd w:val="clear" w:color="auto" w:fill="auto"/>
          </w:tcPr>
          <w:p w14:paraId="246BC8E6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Итог</w:t>
            </w:r>
          </w:p>
        </w:tc>
        <w:tc>
          <w:tcPr>
            <w:tcW w:w="3971" w:type="dxa"/>
            <w:shd w:val="clear" w:color="auto" w:fill="auto"/>
          </w:tcPr>
          <w:p w14:paraId="5606D3B4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28 занятий</w:t>
            </w:r>
          </w:p>
        </w:tc>
        <w:tc>
          <w:tcPr>
            <w:tcW w:w="2153" w:type="dxa"/>
            <w:shd w:val="clear" w:color="auto" w:fill="auto"/>
          </w:tcPr>
          <w:p w14:paraId="5EF48A6A" w14:textId="77777777" w:rsidR="001E104D" w:rsidRPr="001E104D" w:rsidRDefault="001E104D" w:rsidP="002C09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E104D">
              <w:rPr>
                <w:rFonts w:ascii="Times New Roman" w:hAnsi="Times New Roman"/>
                <w:sz w:val="20"/>
                <w:szCs w:val="20"/>
              </w:rPr>
              <w:t>56    академических часов</w:t>
            </w:r>
          </w:p>
        </w:tc>
      </w:tr>
    </w:tbl>
    <w:p w14:paraId="5EF0155D" w14:textId="77777777" w:rsidR="00CA043C" w:rsidRPr="00CA043C" w:rsidRDefault="00CA043C" w:rsidP="00CA043C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2A5AD77F" w14:textId="77777777" w:rsidR="00461B8B" w:rsidRPr="000567FD" w:rsidRDefault="00461B8B" w:rsidP="00461B8B">
      <w:pPr>
        <w:spacing w:after="0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>За 7 дней до начала занятий расписание будет размещено на сайте www.myprestige.ru</w:t>
      </w:r>
    </w:p>
    <w:p w14:paraId="7A09EB5D" w14:textId="77777777" w:rsidR="00461B8B" w:rsidRPr="000567FD" w:rsidRDefault="00461B8B" w:rsidP="00461B8B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>в разделе «Расписание», введите номер своей группы УМП-51 и смотрите расписание занятий на весь период обучения.</w:t>
      </w:r>
    </w:p>
    <w:p w14:paraId="699752E2" w14:textId="77777777" w:rsidR="00461B8B" w:rsidRPr="000567FD" w:rsidRDefault="00461B8B" w:rsidP="00461B8B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>Курс обучения состоит из 28 занятий.</w:t>
      </w:r>
    </w:p>
    <w:p w14:paraId="6D538AEE" w14:textId="77777777" w:rsidR="00461B8B" w:rsidRPr="000567FD" w:rsidRDefault="00461B8B" w:rsidP="00461B8B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0567FD">
        <w:rPr>
          <w:rFonts w:ascii="Times New Roman" w:hAnsi="Times New Roman"/>
          <w:b/>
          <w:bCs/>
          <w:sz w:val="20"/>
          <w:szCs w:val="20"/>
        </w:rPr>
        <w:t>Школа оставляет за собой право вносить изменения в расписание и учебный процесс.</w:t>
      </w:r>
    </w:p>
    <w:p w14:paraId="3905BCB4" w14:textId="77777777" w:rsidR="00461B8B" w:rsidRPr="000567FD" w:rsidRDefault="00461B8B" w:rsidP="00461B8B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Занятия будут проходить по адресу: </w:t>
      </w:r>
    </w:p>
    <w:p w14:paraId="2C252321" w14:textId="77777777" w:rsidR="00461B8B" w:rsidRPr="000567FD" w:rsidRDefault="00461B8B" w:rsidP="00461B8B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0567FD">
        <w:rPr>
          <w:rFonts w:ascii="Times New Roman" w:hAnsi="Times New Roman"/>
          <w:b/>
          <w:sz w:val="20"/>
          <w:szCs w:val="20"/>
        </w:rPr>
        <w:t>г.Уфа, улица Чернышевского, дом 82, БЦ КАПИТАЛ, 5 этаж, пом.501</w:t>
      </w:r>
    </w:p>
    <w:p w14:paraId="27C16562" w14:textId="77777777" w:rsidR="00461B8B" w:rsidRPr="000567FD" w:rsidRDefault="00461B8B" w:rsidP="00461B8B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Информация о кастингах размещается: </w:t>
      </w:r>
    </w:p>
    <w:p w14:paraId="415B2383" w14:textId="77777777" w:rsidR="00461B8B" w:rsidRPr="000567FD" w:rsidRDefault="00461B8B" w:rsidP="00461B8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в сети Вконтакте: </w:t>
      </w:r>
      <w:hyperlink r:id="rId10" w:history="1">
        <w:r w:rsidRPr="000567FD">
          <w:rPr>
            <w:rStyle w:val="ad"/>
            <w:rFonts w:ascii="Times New Roman" w:hAnsi="Times New Roman"/>
            <w:b/>
            <w:sz w:val="20"/>
            <w:szCs w:val="20"/>
          </w:rPr>
          <w:t>https://vk.com/prestigemodels</w:t>
        </w:r>
      </w:hyperlink>
    </w:p>
    <w:p w14:paraId="606E3A4B" w14:textId="77777777" w:rsidR="00461B8B" w:rsidRPr="000567FD" w:rsidRDefault="00461B8B" w:rsidP="00461B8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в </w:t>
      </w:r>
      <w:r w:rsidRPr="000567FD">
        <w:rPr>
          <w:rFonts w:ascii="Times New Roman" w:hAnsi="Times New Roman"/>
          <w:sz w:val="20"/>
          <w:szCs w:val="20"/>
          <w:lang w:val="en-US"/>
        </w:rPr>
        <w:t>instagram</w:t>
      </w:r>
      <w:r w:rsidRPr="000567FD">
        <w:rPr>
          <w:rFonts w:ascii="Times New Roman" w:hAnsi="Times New Roman"/>
          <w:sz w:val="20"/>
          <w:szCs w:val="20"/>
        </w:rPr>
        <w:t xml:space="preserve"> </w:t>
      </w:r>
      <w:r w:rsidRPr="000567FD">
        <w:rPr>
          <w:rFonts w:ascii="Times New Roman" w:hAnsi="Times New Roman"/>
          <w:b/>
          <w:sz w:val="20"/>
          <w:szCs w:val="20"/>
        </w:rPr>
        <w:t>@</w:t>
      </w:r>
      <w:r w:rsidRPr="000567FD">
        <w:rPr>
          <w:rFonts w:ascii="Times New Roman" w:hAnsi="Times New Roman"/>
          <w:b/>
          <w:sz w:val="20"/>
          <w:szCs w:val="20"/>
          <w:lang w:val="en-US"/>
        </w:rPr>
        <w:t>ps</w:t>
      </w:r>
      <w:r w:rsidRPr="000567FD">
        <w:rPr>
          <w:rFonts w:ascii="Times New Roman" w:hAnsi="Times New Roman"/>
          <w:b/>
          <w:sz w:val="20"/>
          <w:szCs w:val="20"/>
        </w:rPr>
        <w:t>_</w:t>
      </w:r>
      <w:r w:rsidRPr="000567FD">
        <w:rPr>
          <w:rFonts w:ascii="Times New Roman" w:hAnsi="Times New Roman"/>
          <w:b/>
          <w:sz w:val="20"/>
          <w:szCs w:val="20"/>
          <w:lang w:val="en-US"/>
        </w:rPr>
        <w:t>models</w:t>
      </w:r>
      <w:r w:rsidRPr="000567FD">
        <w:rPr>
          <w:rFonts w:ascii="Times New Roman" w:hAnsi="Times New Roman"/>
          <w:b/>
          <w:sz w:val="20"/>
          <w:szCs w:val="20"/>
        </w:rPr>
        <w:t>_</w:t>
      </w:r>
      <w:r w:rsidRPr="000567FD">
        <w:rPr>
          <w:rFonts w:ascii="Times New Roman" w:hAnsi="Times New Roman"/>
          <w:b/>
          <w:sz w:val="20"/>
          <w:szCs w:val="20"/>
          <w:lang w:val="en-US"/>
        </w:rPr>
        <w:t>ufa</w:t>
      </w:r>
    </w:p>
    <w:p w14:paraId="7FBF4A0D" w14:textId="77777777" w:rsidR="00461B8B" w:rsidRPr="000567FD" w:rsidRDefault="00461B8B" w:rsidP="00461B8B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0567FD">
        <w:rPr>
          <w:rFonts w:ascii="Times New Roman" w:hAnsi="Times New Roman"/>
          <w:b/>
          <w:bCs/>
          <w:sz w:val="20"/>
          <w:szCs w:val="20"/>
        </w:rPr>
        <w:t>Смс рассылка о кастингах не производится.</w:t>
      </w:r>
    </w:p>
    <w:p w14:paraId="57AFE651" w14:textId="1476CAB1" w:rsidR="00506378" w:rsidRPr="00CA043C" w:rsidRDefault="00506378" w:rsidP="00CA043C">
      <w:pPr>
        <w:spacing w:line="240" w:lineRule="auto"/>
        <w:rPr>
          <w:rFonts w:ascii="Times New Roman" w:hAnsi="Times New Roman" w:cs="Times New Roman"/>
        </w:rPr>
      </w:pPr>
    </w:p>
    <w:sectPr w:rsidR="00506378" w:rsidRPr="00CA043C" w:rsidSect="00794A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85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81E0F" w14:textId="77777777" w:rsidR="008A61A0" w:rsidRDefault="008A61A0" w:rsidP="00574EA5">
      <w:pPr>
        <w:spacing w:after="0" w:line="240" w:lineRule="auto"/>
      </w:pPr>
      <w:r>
        <w:separator/>
      </w:r>
    </w:p>
  </w:endnote>
  <w:endnote w:type="continuationSeparator" w:id="0">
    <w:p w14:paraId="313D3CDF" w14:textId="77777777" w:rsidR="008A61A0" w:rsidRDefault="008A61A0" w:rsidP="0057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4A536" w14:textId="77777777" w:rsidR="00575645" w:rsidRDefault="00575645">
    <w:pPr>
      <w:pStyle w:val="a5"/>
      <w:rPr>
        <w:rFonts w:ascii="Times New Roman" w:hAnsi="Times New Roman"/>
      </w:rPr>
    </w:pPr>
    <w:r w:rsidRPr="00051AD7">
      <w:rPr>
        <w:rFonts w:ascii="Times New Roman" w:hAnsi="Times New Roman"/>
      </w:rPr>
      <w:t>Исполнитель</w:t>
    </w:r>
    <w:r>
      <w:rPr>
        <w:rFonts w:ascii="Times New Roman" w:hAnsi="Times New Roman"/>
      </w:rPr>
      <w:t>:                                                                             Заказчик:</w:t>
    </w:r>
  </w:p>
  <w:p w14:paraId="4212F6E9" w14:textId="77777777" w:rsidR="00575645" w:rsidRPr="00051AD7" w:rsidRDefault="00575645">
    <w:pPr>
      <w:pStyle w:val="a5"/>
      <w:rPr>
        <w:rFonts w:ascii="Times New Roman" w:hAnsi="Times New Roman"/>
      </w:rPr>
    </w:pPr>
    <w:r>
      <w:rPr>
        <w:rFonts w:ascii="Times New Roman" w:hAnsi="Times New Roman"/>
      </w:rPr>
      <w:t>______________________________________                         _________________________________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32A23" w14:textId="77777777" w:rsidR="00575645" w:rsidRDefault="0057564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19845" w14:textId="77777777" w:rsidR="00D0210C" w:rsidRDefault="00D0210C" w:rsidP="00D0210C">
    <w:pPr>
      <w:pStyle w:val="a5"/>
      <w:rPr>
        <w:rFonts w:ascii="Times New Roman" w:hAnsi="Times New Roman"/>
      </w:rPr>
    </w:pPr>
    <w:r w:rsidRPr="00051AD7">
      <w:rPr>
        <w:rFonts w:ascii="Times New Roman" w:hAnsi="Times New Roman"/>
      </w:rPr>
      <w:t>Исполнитель</w:t>
    </w:r>
    <w:r>
      <w:rPr>
        <w:rFonts w:ascii="Times New Roman" w:hAnsi="Times New Roman"/>
      </w:rPr>
      <w:t>:                                                                             Заказчик:</w:t>
    </w:r>
  </w:p>
  <w:p w14:paraId="038B3BA7" w14:textId="77777777" w:rsidR="00D0210C" w:rsidRPr="00051AD7" w:rsidRDefault="00D0210C" w:rsidP="00D0210C">
    <w:pPr>
      <w:pStyle w:val="a5"/>
      <w:rPr>
        <w:rFonts w:ascii="Times New Roman" w:hAnsi="Times New Roman"/>
      </w:rPr>
    </w:pPr>
    <w:r>
      <w:rPr>
        <w:rFonts w:ascii="Times New Roman" w:hAnsi="Times New Roman"/>
      </w:rPr>
      <w:t>______________________________________                         _________________________________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3BEEF" w14:textId="77777777" w:rsidR="00575645" w:rsidRDefault="005756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F5630" w14:textId="77777777" w:rsidR="008A61A0" w:rsidRDefault="008A61A0" w:rsidP="00574EA5">
      <w:pPr>
        <w:spacing w:after="0" w:line="240" w:lineRule="auto"/>
      </w:pPr>
      <w:r>
        <w:separator/>
      </w:r>
    </w:p>
  </w:footnote>
  <w:footnote w:type="continuationSeparator" w:id="0">
    <w:p w14:paraId="28061589" w14:textId="77777777" w:rsidR="008A61A0" w:rsidRDefault="008A61A0" w:rsidP="00574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74A53" w14:textId="77777777" w:rsidR="00575645" w:rsidRDefault="0057564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AA7E2" w14:textId="77777777" w:rsidR="00575645" w:rsidRDefault="005756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0755956"/>
      <w:docPartObj>
        <w:docPartGallery w:val="Page Numbers (Top of Page)"/>
        <w:docPartUnique/>
      </w:docPartObj>
    </w:sdtPr>
    <w:sdtEndPr/>
    <w:sdtContent>
      <w:p w14:paraId="1CD5AA9A" w14:textId="010FCD36" w:rsidR="0074717A" w:rsidRDefault="0074717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54080" w14:textId="77777777" w:rsidR="00575645" w:rsidRDefault="005756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23"/>
    <w:rsid w:val="00085BC1"/>
    <w:rsid w:val="000F1E47"/>
    <w:rsid w:val="00103649"/>
    <w:rsid w:val="00107E06"/>
    <w:rsid w:val="001E104D"/>
    <w:rsid w:val="00206158"/>
    <w:rsid w:val="002909DB"/>
    <w:rsid w:val="002B4C23"/>
    <w:rsid w:val="003F199A"/>
    <w:rsid w:val="00417F08"/>
    <w:rsid w:val="00420C6D"/>
    <w:rsid w:val="00426086"/>
    <w:rsid w:val="00442A2A"/>
    <w:rsid w:val="00461B8B"/>
    <w:rsid w:val="004B752F"/>
    <w:rsid w:val="004D45EE"/>
    <w:rsid w:val="0050609B"/>
    <w:rsid w:val="00506378"/>
    <w:rsid w:val="00526D82"/>
    <w:rsid w:val="005633E3"/>
    <w:rsid w:val="00574EA5"/>
    <w:rsid w:val="00575645"/>
    <w:rsid w:val="005A7E72"/>
    <w:rsid w:val="005E14D9"/>
    <w:rsid w:val="00632BB8"/>
    <w:rsid w:val="006C0BB1"/>
    <w:rsid w:val="0074717A"/>
    <w:rsid w:val="00777ABC"/>
    <w:rsid w:val="00794A47"/>
    <w:rsid w:val="007C3B57"/>
    <w:rsid w:val="0082286F"/>
    <w:rsid w:val="00837280"/>
    <w:rsid w:val="008766F9"/>
    <w:rsid w:val="0088149C"/>
    <w:rsid w:val="00882ABD"/>
    <w:rsid w:val="008A61A0"/>
    <w:rsid w:val="00916EC0"/>
    <w:rsid w:val="00945349"/>
    <w:rsid w:val="00947F1C"/>
    <w:rsid w:val="00967EA2"/>
    <w:rsid w:val="009900DD"/>
    <w:rsid w:val="00AC25B0"/>
    <w:rsid w:val="00AD5052"/>
    <w:rsid w:val="00AF45DB"/>
    <w:rsid w:val="00B31CE1"/>
    <w:rsid w:val="00B75B21"/>
    <w:rsid w:val="00BD019F"/>
    <w:rsid w:val="00BE5AFB"/>
    <w:rsid w:val="00C542D4"/>
    <w:rsid w:val="00C61DE6"/>
    <w:rsid w:val="00C70742"/>
    <w:rsid w:val="00C87ADD"/>
    <w:rsid w:val="00CA043C"/>
    <w:rsid w:val="00CF5102"/>
    <w:rsid w:val="00D0210C"/>
    <w:rsid w:val="00D1141A"/>
    <w:rsid w:val="00D53AF6"/>
    <w:rsid w:val="00D769E5"/>
    <w:rsid w:val="00D94856"/>
    <w:rsid w:val="00DE4B5C"/>
    <w:rsid w:val="00E010DB"/>
    <w:rsid w:val="00E15570"/>
    <w:rsid w:val="00E35543"/>
    <w:rsid w:val="00E72F24"/>
    <w:rsid w:val="00F050BD"/>
    <w:rsid w:val="00F263CF"/>
    <w:rsid w:val="00F40E97"/>
    <w:rsid w:val="00F753C4"/>
    <w:rsid w:val="00F95A83"/>
    <w:rsid w:val="00FC7E80"/>
    <w:rsid w:val="00FE24F5"/>
    <w:rsid w:val="00FE5523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84243"/>
  <w15:chartTrackingRefBased/>
  <w15:docId w15:val="{554C7A98-71C3-4FBE-BC04-1B960325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4EA5"/>
  </w:style>
  <w:style w:type="paragraph" w:styleId="a5">
    <w:name w:val="footer"/>
    <w:basedOn w:val="a"/>
    <w:link w:val="a6"/>
    <w:uiPriority w:val="99"/>
    <w:unhideWhenUsed/>
    <w:rsid w:val="00574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4EA5"/>
  </w:style>
  <w:style w:type="paragraph" w:styleId="a7">
    <w:name w:val="Body Text"/>
    <w:basedOn w:val="a"/>
    <w:link w:val="a8"/>
    <w:uiPriority w:val="99"/>
    <w:rsid w:val="00FE552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8">
    <w:name w:val="Основной текст Знак"/>
    <w:basedOn w:val="a0"/>
    <w:link w:val="a7"/>
    <w:uiPriority w:val="99"/>
    <w:rsid w:val="00FE552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No Spacing"/>
    <w:link w:val="aa"/>
    <w:uiPriority w:val="99"/>
    <w:qFormat/>
    <w:rsid w:val="00FE552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Без интервала Знак"/>
    <w:basedOn w:val="a0"/>
    <w:link w:val="a9"/>
    <w:uiPriority w:val="99"/>
    <w:locked/>
    <w:rsid w:val="00FE5523"/>
    <w:rPr>
      <w:rFonts w:ascii="Calibri" w:eastAsia="Times New Roman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53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53AF6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rsid w:val="00794A47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31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8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4252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80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6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6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88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090600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12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248418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1157091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41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82715157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33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959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360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653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7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8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079139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34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280234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08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51933516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367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44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40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497542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230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52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28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4167327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88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3655912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38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8779451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84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65703271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117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284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214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695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3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60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47120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590069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07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01141631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038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43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9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18375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47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560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3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9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3185085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2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330846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1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3157620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3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70071615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856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467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813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520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7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9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8870882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73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684496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23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1487406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660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528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03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258063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64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963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0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7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2864036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61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4288797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5691152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9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46563217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1152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002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326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330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4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3352705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2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876091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0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27471780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850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862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7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968900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18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2803572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9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7439758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47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4501283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6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96182996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4392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6531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839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710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9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6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7729082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3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883484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41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56441400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241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13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44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76759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3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93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90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8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7522408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4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6276448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0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8639456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7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08396487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402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316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994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380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5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2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452073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8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287334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98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60417884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3614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846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0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084720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2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254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2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66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0474123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5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3546340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3973250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5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78610210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8090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232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074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159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7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4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527363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3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263936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3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2917720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39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yperlink" Target="https://vk.com/prestigemodel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K\Desktop\&#1041;&#1060;&#1080;&#1088;&#1084;&#1077;&#1085;&#1085;&#1099;&#1081;%20&#1073;&#1083;&#1072;&#1085;&#1082;_&#1083;&#1077;&#1074;&#1086;&#1073;&#1091;&#1083;&#1072;&#1095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45D4A-BBD4-439B-81EB-DB300EA8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БФирменный бланк_левобулачная.dotx</Template>
  <TotalTime>12</TotalTime>
  <Pages>6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Prestige</Company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Павел Рошу</cp:lastModifiedBy>
  <cp:revision>13</cp:revision>
  <cp:lastPrinted>2020-07-11T10:47:00Z</cp:lastPrinted>
  <dcterms:created xsi:type="dcterms:W3CDTF">2020-09-23T13:44:00Z</dcterms:created>
  <dcterms:modified xsi:type="dcterms:W3CDTF">2023-07-05T14:30:00Z</dcterms:modified>
</cp:coreProperties>
</file>