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MySQL Workbench Forward Engineering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SET @OLD_UNIQUE_CHECKS=@@UNIQUE_CHECKS, UNIQUE_CHECKS=0;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SET @OLD_FOREIGN_KEY_CHECKS=@@FOREIGN_KEY_CHECKS, FOREIGN_KEY_CHECKS=0;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SET @OLD_SQL_MODE=@@SQL_MODE, SQL_MODE='ONLY_FULL_GROUP_</w:t>
      </w:r>
      <w:proofErr w:type="gramStart"/>
      <w:r w:rsidRPr="00507B44">
        <w:rPr>
          <w:lang w:val="en-US"/>
        </w:rPr>
        <w:t>BY,STRICT</w:t>
      </w:r>
      <w:proofErr w:type="gramEnd"/>
      <w:r w:rsidRPr="00507B44">
        <w:rPr>
          <w:lang w:val="en-US"/>
        </w:rPr>
        <w:t>_TRANS_TABLES,NO_ZERO_IN_DATE,NO_ZERO_DATE,ERROR_FOR_DIVISION_BY_ZERO,NO_ENGINE_SUBSTITUTION';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Schema mydb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Schema mydb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CREATE SCHEMA IF NOT EXISTS `mydb` DEFAULT CHARACTER SET utf8 ;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USE `mydb` 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Table `mydb`.`animals`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CREATE TABLE IF NOT EXISTS `mydb`.`animals` (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`id_animal`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`name_a`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`nickname_if_exist`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`breed`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`age` INT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`sex`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`animal_category_id` INT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`animalscol`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PRIMARY KEY (`id_animal`))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ENGINE = InnoDB;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Table `mydb`.`list_item`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CREATE TABLE IF NOT EXISTS `mydb`.`list_item` (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`id_an_tr`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`workers_id` INT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`animals_id` INT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`animals_id_animal`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PRIMARY KEY (`id_an_tr`, `animals_id_animal`),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INDEX `fk_list_item_animals1_idx` (`animals_id_animal` ASC) VISIBLE,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CONSTRAINT `fk_list_item_animals1`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FOREIGN KEY (`animals_id_animal`)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REFERENCES `mydb`.`animals` (`id_animal`)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DELETE NO ACTION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UPDATE NO ACTION)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ENGINE = InnoDB;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Table `mydb`.`worker_and_tool`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CREATE TABLE IF NOT EXISTS `mydb`.`worker_and_tool` (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`id`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`worker_id` INT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`tool_id` INT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PRIMARY KEY (`id`))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ENGINE = InnoDB;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Table `mydb`.`workers`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lastRenderedPageBreak/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CREATE TABLE IF NOT EXISTS `mydb`.`workers` (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`id_worker`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`name_w`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`surname`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`salary`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`years_of_work`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`category_id`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`list_item_id_an_tr`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`worker_and_tool_id`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PRIMARY KEY (`id_worker`, `list_item_id_an_tr`, `worker_and_tool_id`),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INDEX `fk_workers_list_item1_idx` (`list_item_id_an_tr` ASC) VISIBLE,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INDEX `fk_workers_worker_and_tool1_idx` (`worker_and_tool_id` ASC) VISIBLE,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CONSTRAINT `fk_workers_list_item1`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FOREIGN KEY (`list_item_id_an_tr`)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REFERENCES `mydb`.`list_item` (`id_an_tr`)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DELETE NO ACTION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UPDATE NO ACTION,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CONSTRAINT `fk_workers_worker_and_tool1`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FOREIGN KEY (`worker_and_tool_id`)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REFERENCES `mydb`.`worker_and_tool` (`id`)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DELETE NO ACTION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UPDATE NO ACTION)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ENGINE = InnoDB;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Table `mydb`.`category_workers`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CREATE TABLE IF NOT EXISTS `mydb`.`category_workers` (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`id_category`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`professia`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lastRenderedPageBreak/>
        <w:t xml:space="preserve">  `workers_id_worker`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PRIMARY KEY (`id_category`, `workers_id_worker`),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INDEX `fk_category_workers_workers_idx` (`workers_id_worker` ASC) VISIBLE,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CONSTRAINT `fk_category_workers_workers`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FOREIGN KEY (`workers_id_worker`)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REFERENCES `mydb`.`workers` (`id_worker`)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DELETE NO ACTION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UPDATE NO ACTION)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ENGINE = InnoDB;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Table `mydb`.`tools`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CREATE TABLE IF NOT EXISTS `mydb`.`tools` (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`id_tools`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`name_t`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`quantity_t`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`cost`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`material`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`worker_and_tool_id`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PRIMARY KEY (`id_tools`, `worker_and_tool_id`),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INDEX `fk_tools_worker_and_tool1_idx` (`worker_and_tool_id` ASC) VISIBLE,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CONSTRAINT `fk_tools_worker_and_tool1`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FOREIGN KEY (`worker_and_tool_id`)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REFERENCES `mydb`.`worker_and_tool` (`id`)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DELETE NO ACTION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UPDATE NO ACTION)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ENGINE = InnoDB;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lastRenderedPageBreak/>
        <w:t>-- Table `mydb`.`animals_category`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-- -----------------------------------------------------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CREATE TABLE IF NOT EXISTS `mydb`.`animals_category` (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`id_a_c`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`individuals_of_the_animals` VARCHAR(45)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`animals_id_animal` INT NOT NULL,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PRIMARY KEY (`id_a_c`, `animals_id_animal`),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INDEX `fk_animals_category_animals1_idx` (`animals_id_animal` ASC) VISIBLE,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CONSTRAINT `fk_animals_category_animals1`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FOREIGN KEY (`animals_id_animal`)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REFERENCES `mydb`.`animals` (`id_animal`)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DELETE NO ACTION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 xml:space="preserve">    ON UPDATE NO ACTION)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ENGINE = InnoDB;</w:t>
      </w: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SET SQL_MODE=@OLD_SQL_MODE;</w:t>
      </w:r>
    </w:p>
    <w:p w:rsidR="00507B44" w:rsidRPr="00507B44" w:rsidRDefault="00507B44" w:rsidP="00507B44">
      <w:pPr>
        <w:rPr>
          <w:lang w:val="en-US"/>
        </w:rPr>
      </w:pPr>
      <w:r w:rsidRPr="00507B44">
        <w:rPr>
          <w:lang w:val="en-US"/>
        </w:rPr>
        <w:t>SET FOREIGN_KEY_CHECKS=@OLD_FOREIGN_KEY_CHECKS;</w:t>
      </w:r>
    </w:p>
    <w:p w:rsidR="00533522" w:rsidRPr="00507B44" w:rsidRDefault="00507B44" w:rsidP="00507B44">
      <w:pPr>
        <w:rPr>
          <w:lang w:val="en-US"/>
        </w:rPr>
      </w:pPr>
      <w:r w:rsidRPr="00507B44">
        <w:rPr>
          <w:lang w:val="en-US"/>
        </w:rPr>
        <w:t>SET UNIQUE_CHECKS=@OLD_UNIQUE_CHECKS;</w:t>
      </w:r>
      <w:bookmarkStart w:id="0" w:name="_GoBack"/>
      <w:bookmarkEnd w:id="0"/>
    </w:p>
    <w:sectPr w:rsidR="00533522" w:rsidRPr="00507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69"/>
    <w:rsid w:val="00175A69"/>
    <w:rsid w:val="00507B44"/>
    <w:rsid w:val="0053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1E62C-560A-4409-826E-404B0288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769</Words>
  <Characters>4389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2023-04-28T09:11:00Z</dcterms:created>
  <dcterms:modified xsi:type="dcterms:W3CDTF">2023-04-28T09:11:00Z</dcterms:modified>
</cp:coreProperties>
</file>