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F1B4" w14:textId="77777777" w:rsidR="004A4B66" w:rsidRDefault="00000000">
      <w:r>
        <w:rPr>
          <w:b/>
          <w:color w:val="1E293B"/>
          <w:sz w:val="44"/>
        </w:rPr>
        <w:t>Everest Motoring — Briefing Pack</w:t>
      </w:r>
    </w:p>
    <w:p w14:paraId="473674AB" w14:textId="77777777" w:rsidR="004A4B66" w:rsidRDefault="00000000">
      <w:r>
        <w:rPr>
          <w:color w:val="CCCCCC"/>
        </w:rPr>
        <w:t>____________________________________________________________</w:t>
      </w:r>
    </w:p>
    <w:p w14:paraId="0F269798" w14:textId="77777777" w:rsidR="004A4B66" w:rsidRDefault="00000000">
      <w:pPr>
        <w:pStyle w:val="Heading1"/>
      </w:pPr>
      <w:r>
        <w:t>1. Monthly Performance Report (sent on the 1st of each month)</w:t>
      </w:r>
    </w:p>
    <w:p w14:paraId="56926308" w14:textId="77777777" w:rsidR="004A4B66" w:rsidRDefault="00000000">
      <w:pPr>
        <w:pStyle w:val="Heading2"/>
      </w:pPr>
      <w:r>
        <w:t>What it is</w:t>
      </w:r>
    </w:p>
    <w:p w14:paraId="48EE0851" w14:textId="77777777" w:rsidR="004A4B66" w:rsidRDefault="00000000">
      <w:r>
        <w:t xml:space="preserve">An automatically generated, branded </w:t>
      </w:r>
      <w:r>
        <w:rPr>
          <w:b/>
        </w:rPr>
        <w:t>PDF report</w:t>
      </w:r>
      <w:r>
        <w:t xml:space="preserve"> emailed to you at the start of each month, summarising the previous month's performance across your whole digital presence — not just the website.</w:t>
      </w:r>
    </w:p>
    <w:p w14:paraId="6EC1E02B" w14:textId="20B46D01" w:rsidR="004A4B66" w:rsidRDefault="00000000">
      <w:pPr>
        <w:pStyle w:val="Heading2"/>
      </w:pPr>
      <w:r>
        <w:t xml:space="preserve">What's built </w:t>
      </w:r>
    </w:p>
    <w:p w14:paraId="1EC1BC2C" w14:textId="77777777" w:rsidR="004A4B66" w:rsidRDefault="00000000">
      <w:pPr>
        <w:pStyle w:val="ListBullet"/>
      </w:pPr>
      <w:r>
        <w:rPr>
          <w:b/>
        </w:rPr>
        <w:t>Automated PDF generator</w:t>
      </w:r>
      <w:r>
        <w:t xml:space="preserve"> </w:t>
      </w:r>
      <w:proofErr w:type="gramStart"/>
      <w:r>
        <w:t>producing</w:t>
      </w:r>
      <w:proofErr w:type="gramEnd"/>
      <w:r>
        <w:t xml:space="preserve"> a clean, multi-page branded report.</w:t>
      </w:r>
    </w:p>
    <w:p w14:paraId="095CA2DA" w14:textId="77777777" w:rsidR="004A4B66" w:rsidRDefault="00000000">
      <w:pPr>
        <w:pStyle w:val="ListBullet"/>
      </w:pPr>
      <w:r>
        <w:rPr>
          <w:b/>
        </w:rPr>
        <w:t>Website Activity</w:t>
      </w:r>
      <w:r>
        <w:t xml:space="preserve"> — vehicles listed, leads captured, trade-in requests. *(Live and working — sourced directly from your site's database.)*</w:t>
      </w:r>
    </w:p>
    <w:p w14:paraId="41E047E2" w14:textId="77777777" w:rsidR="004A4B66" w:rsidRDefault="00000000">
      <w:pPr>
        <w:pStyle w:val="ListBullet"/>
      </w:pPr>
      <w:r>
        <w:rPr>
          <w:b/>
        </w:rPr>
        <w:t>Website Traffic</w:t>
      </w:r>
      <w:r>
        <w:t xml:space="preserve"> — visitors, sources, new vs. returning, top pages (Google Analytics).</w:t>
      </w:r>
    </w:p>
    <w:p w14:paraId="543275E7" w14:textId="77777777" w:rsidR="004A4B66" w:rsidRDefault="00000000">
      <w:pPr>
        <w:pStyle w:val="ListBullet"/>
      </w:pPr>
      <w:r>
        <w:rPr>
          <w:b/>
        </w:rPr>
        <w:t>Email performance</w:t>
      </w:r>
      <w:r>
        <w:t xml:space="preserve"> — enquiry and notification activity.</w:t>
      </w:r>
    </w:p>
    <w:p w14:paraId="0964521E" w14:textId="027A83A3" w:rsidR="006B55C0" w:rsidRDefault="00C379A7" w:rsidP="000948C4">
      <w:pPr>
        <w:pStyle w:val="ListBullet"/>
      </w:pPr>
      <w:r w:rsidRPr="00DB5C0B">
        <w:rPr>
          <w:b/>
          <w:bCs/>
        </w:rPr>
        <w:t>Affiliate Marketing Performance</w:t>
      </w:r>
      <w:r>
        <w:t xml:space="preserve"> - </w:t>
      </w:r>
      <w:r w:rsidR="00DB5C0B" w:rsidRPr="00DB5C0B">
        <w:rPr>
          <w:bCs/>
        </w:rPr>
        <w:t xml:space="preserve">affiliate leads, completed deals, commission </w:t>
      </w:r>
      <w:proofErr w:type="gramStart"/>
      <w:r w:rsidR="00DB5C0B" w:rsidRPr="00DB5C0B">
        <w:rPr>
          <w:bCs/>
        </w:rPr>
        <w:t>owed</w:t>
      </w:r>
      <w:proofErr w:type="gramEnd"/>
      <w:r w:rsidR="00DB5C0B" w:rsidRPr="00DB5C0B">
        <w:rPr>
          <w:bCs/>
        </w:rPr>
        <w:t>, new affiliates</w:t>
      </w:r>
    </w:p>
    <w:p w14:paraId="2EE1FFBA" w14:textId="77777777" w:rsidR="004A4B66" w:rsidRDefault="00000000">
      <w:pPr>
        <w:pStyle w:val="ListBullet"/>
      </w:pPr>
      <w:r>
        <w:rPr>
          <w:b/>
        </w:rPr>
        <w:t>Social performance</w:t>
      </w:r>
      <w:r>
        <w:t xml:space="preserve"> — pulled automatically from Ember Social (see §3): engagement (reactions, comments, shares), link clicks and video views.</w:t>
      </w:r>
    </w:p>
    <w:p w14:paraId="2F1C501F" w14:textId="77777777" w:rsidR="004A4B66" w:rsidRDefault="00000000">
      <w:pPr>
        <w:pStyle w:val="ListBullet"/>
      </w:pPr>
      <w:r>
        <w:rPr>
          <w:b/>
        </w:rPr>
        <w:t>Automatic monthly delivery</w:t>
      </w:r>
      <w:r>
        <w:t xml:space="preserve"> — a scheduled job builds and emails the report on the 1st.</w:t>
      </w:r>
    </w:p>
    <w:p w14:paraId="5A42E6C6" w14:textId="3C98DA5A" w:rsidR="004A4B66" w:rsidRDefault="00000000">
      <w:pPr>
        <w:pStyle w:val="Heading2"/>
      </w:pPr>
      <w:r>
        <w:t xml:space="preserve">What's needed to move forward </w:t>
      </w:r>
    </w:p>
    <w:p w14:paraId="539C2B72" w14:textId="2A2AF252" w:rsidR="004A4B66" w:rsidRDefault="00000000">
      <w:pPr>
        <w:pStyle w:val="ListNumber"/>
      </w:pPr>
      <w:r>
        <w:rPr>
          <w:b/>
        </w:rPr>
        <w:t>Content sign-off (client decision):</w:t>
      </w:r>
      <w:r>
        <w:t xml:space="preserve"> walk through the current report in the meeting and confirm what to keep, add or drop. Once approved, we switch the monthly send </w:t>
      </w:r>
      <w:r w:rsidR="00C1351F">
        <w:t>o</w:t>
      </w:r>
      <w:r>
        <w:t>n.</w:t>
      </w:r>
    </w:p>
    <w:p w14:paraId="305E8E22" w14:textId="315D7A8B" w:rsidR="004A4B66" w:rsidRDefault="00000000" w:rsidP="009C7954">
      <w:pPr>
        <w:pStyle w:val="ListNumber"/>
      </w:pPr>
      <w:r w:rsidRPr="009C7954">
        <w:rPr>
          <w:b/>
        </w:rPr>
        <w:t xml:space="preserve">Social </w:t>
      </w:r>
      <w:proofErr w:type="gramStart"/>
      <w:r w:rsidRPr="009C7954">
        <w:rPr>
          <w:b/>
        </w:rPr>
        <w:t>reach reporting</w:t>
      </w:r>
      <w:proofErr w:type="gramEnd"/>
      <w:r w:rsidRPr="009C7954">
        <w:rPr>
          <w:b/>
        </w:rPr>
        <w:t xml:space="preserve"> (decision):</w:t>
      </w:r>
      <w:r>
        <w:t xml:space="preserve"> in </w:t>
      </w:r>
      <w:r w:rsidRPr="009C7954">
        <w:rPr>
          <w:b/>
        </w:rPr>
        <w:t>June 2026 Facebook removed post-level reach/impressions</w:t>
      </w:r>
      <w:r>
        <w:t xml:space="preserve"> for everyone. We can still report engagement, clicks and video views per post; for "reach" we'd move to a </w:t>
      </w:r>
      <w:r w:rsidRPr="009C7954">
        <w:rPr>
          <w:b/>
        </w:rPr>
        <w:t>page-level</w:t>
      </w:r>
      <w:r>
        <w:t xml:space="preserve"> figure. </w:t>
      </w:r>
      <w:r w:rsidRPr="009C7954">
        <w:rPr>
          <w:color w:val="CCCCCC"/>
        </w:rPr>
        <w:t>____________________________________________________________</w:t>
      </w:r>
    </w:p>
    <w:p w14:paraId="367F84D2" w14:textId="77777777" w:rsidR="004A4B66" w:rsidRDefault="00000000">
      <w:pPr>
        <w:pStyle w:val="Heading1"/>
      </w:pPr>
      <w:r>
        <w:t>2. Automatic listing to cars.co.za &amp; AutoTrader</w:t>
      </w:r>
    </w:p>
    <w:p w14:paraId="551742CB" w14:textId="77777777" w:rsidR="004A4B66" w:rsidRDefault="00000000">
      <w:pPr>
        <w:pStyle w:val="Heading2"/>
      </w:pPr>
      <w:r>
        <w:t>What it is</w:t>
      </w:r>
    </w:p>
    <w:p w14:paraId="786A4773" w14:textId="77777777" w:rsidR="004A4B66" w:rsidRDefault="00000000">
      <w:r>
        <w:t xml:space="preserve">Automatically publishing your in-stock vehicles to the two big classified portals — </w:t>
      </w:r>
      <w:r>
        <w:rPr>
          <w:b/>
        </w:rPr>
        <w:t>without</w:t>
      </w:r>
      <w:r>
        <w:t xml:space="preserve"> manual re-capturing on each site — since neither portal offers a public data connection (API) for this.</w:t>
      </w:r>
    </w:p>
    <w:p w14:paraId="20440196" w14:textId="44C67C6E" w:rsidR="004A4B66" w:rsidRDefault="00000000">
      <w:pPr>
        <w:pStyle w:val="Heading2"/>
      </w:pPr>
      <w:r>
        <w:lastRenderedPageBreak/>
        <w:t xml:space="preserve">What's built </w:t>
      </w:r>
    </w:p>
    <w:p w14:paraId="6BFDA63D" w14:textId="77777777" w:rsidR="004A4B66" w:rsidRDefault="00000000">
      <w:pPr>
        <w:pStyle w:val="ListBullet"/>
      </w:pPr>
      <w:r>
        <w:rPr>
          <w:b/>
        </w:rPr>
        <w:t>Full "add vehicle" automation for both portals.</w:t>
      </w:r>
      <w:r>
        <w:t xml:space="preserve"> The system logs into the dealer portal, opens the *Add Vehicle* form and fills </w:t>
      </w:r>
      <w:r>
        <w:rPr>
          <w:b/>
        </w:rPr>
        <w:t>every field</w:t>
      </w:r>
      <w:r>
        <w:t xml:space="preserve"> — year, make/model/variant, mileage, price, colour, condition, features, photos — pulling straight from your Everest inventory.</w:t>
      </w:r>
    </w:p>
    <w:p w14:paraId="7CDF6EB0" w14:textId="77777777" w:rsidR="004A4B66" w:rsidRDefault="00000000">
      <w:pPr>
        <w:pStyle w:val="ListBullet"/>
      </w:pPr>
      <w:r>
        <w:rPr>
          <w:b/>
        </w:rPr>
        <w:t>Safety by design:</w:t>
      </w:r>
      <w:r>
        <w:t xml:space="preserve"> it </w:t>
      </w:r>
      <w:r>
        <w:rPr>
          <w:b/>
        </w:rPr>
        <w:t>stops just before the final "submit"</w:t>
      </w:r>
      <w:r>
        <w:t xml:space="preserve"> and never sets a listing to "active." Nothing goes public without a person clicking the last button. (No accidental or duplicate live listings.)</w:t>
      </w:r>
    </w:p>
    <w:p w14:paraId="22A651F2" w14:textId="77777777" w:rsidR="004A4B66" w:rsidRDefault="00000000">
      <w:pPr>
        <w:pStyle w:val="ListBullet"/>
      </w:pPr>
      <w:r>
        <w:rPr>
          <w:b/>
        </w:rPr>
        <w:t>In-admin trigger:</w:t>
      </w:r>
      <w:r>
        <w:t xml:space="preserve"> each vehicle row in your Everest admin now has </w:t>
      </w:r>
      <w:r>
        <w:rPr>
          <w:b/>
        </w:rPr>
        <w:t>"cars.co.za"</w:t>
      </w:r>
      <w:r>
        <w:t xml:space="preserve"> and </w:t>
      </w:r>
      <w:r>
        <w:rPr>
          <w:b/>
        </w:rPr>
        <w:t>"AutoTrader"</w:t>
      </w:r>
      <w:r>
        <w:t xml:space="preserve"> buttons that kick off the automation for that car.</w:t>
      </w:r>
    </w:p>
    <w:p w14:paraId="61A27C11" w14:textId="77777777" w:rsidR="004A4B66" w:rsidRDefault="00000000">
      <w:pPr>
        <w:pStyle w:val="ListBullet"/>
      </w:pPr>
      <w:r>
        <w:rPr>
          <w:b/>
        </w:rPr>
        <w:t>Your data already fits both portals 100%</w:t>
      </w:r>
      <w:r>
        <w:t xml:space="preserve"> — no changes to your system were needed. Vehicle features were even relabelled to match cars.co.za's exact wording, and AutoTrader descriptions are trimmed to their length limit automatically.</w:t>
      </w:r>
    </w:p>
    <w:p w14:paraId="317E7922" w14:textId="77777777" w:rsidR="004A4B66" w:rsidRDefault="00000000">
      <w:pPr>
        <w:pStyle w:val="ListBullet"/>
      </w:pPr>
      <w:r>
        <w:t xml:space="preserve">Both portals' create flows have been </w:t>
      </w:r>
      <w:r>
        <w:rPr>
          <w:b/>
        </w:rPr>
        <w:t>run end-to-end successfully</w:t>
      </w:r>
      <w:r>
        <w:t xml:space="preserve"> (form fully filled, photos uploaded) up to the stop point.</w:t>
      </w:r>
    </w:p>
    <w:p w14:paraId="5BF9E8D6" w14:textId="0DA0633A" w:rsidR="004A4B66" w:rsidRDefault="00000000">
      <w:pPr>
        <w:pStyle w:val="Heading2"/>
      </w:pPr>
      <w:r>
        <w:t xml:space="preserve">The real constraint (and how it's solved) </w:t>
      </w:r>
    </w:p>
    <w:p w14:paraId="1D6651A1" w14:textId="77777777" w:rsidR="004A4B66" w:rsidRDefault="00000000">
      <w:pPr>
        <w:pStyle w:val="ListBullet"/>
      </w:pPr>
      <w:r>
        <w:rPr>
          <w:b/>
        </w:rPr>
        <w:t xml:space="preserve">cars.co.za is protected by </w:t>
      </w:r>
      <w:proofErr w:type="gramStart"/>
      <w:r>
        <w:rPr>
          <w:b/>
        </w:rPr>
        <w:t>bot</w:t>
      </w:r>
      <w:proofErr w:type="gramEnd"/>
      <w:r>
        <w:rPr>
          <w:b/>
        </w:rPr>
        <w:t>-detection (Cloudflare).</w:t>
      </w:r>
      <w:r>
        <w:t xml:space="preserve"> A plain automated browser is intermittently challenged ("Just a moment…") and can't be relied on to get through on its own. *(AutoTrader is easier.)*</w:t>
      </w:r>
    </w:p>
    <w:p w14:paraId="795658F0" w14:textId="77777777" w:rsidR="004A4B66" w:rsidRDefault="00000000">
      <w:pPr>
        <w:pStyle w:val="ListBullet"/>
      </w:pPr>
      <w:r>
        <w:rPr>
          <w:b/>
        </w:rPr>
        <w:t>Solved via "attended mode":</w:t>
      </w:r>
      <w:r>
        <w:t xml:space="preserve"> a person opens the browser, logs in and clears the one-time check, and then the automation attaches to </w:t>
      </w:r>
      <w:r>
        <w:rPr>
          <w:b/>
        </w:rPr>
        <w:t>that already-cleared session</w:t>
      </w:r>
      <w:r>
        <w:t xml:space="preserve"> and does all the data entry. Confirmed working end-to-end.</w:t>
      </w:r>
    </w:p>
    <w:p w14:paraId="009EEC06" w14:textId="77777777" w:rsidR="004A4B66" w:rsidRDefault="00000000">
      <w:pPr>
        <w:pStyle w:val="ListBullet"/>
      </w:pPr>
      <w:r>
        <w:t>Today this runs from a local machine (browser + a small local helper), triggered from the admin buttons.</w:t>
      </w:r>
    </w:p>
    <w:p w14:paraId="6BD146F8" w14:textId="04581F2F" w:rsidR="004A4B66" w:rsidRDefault="00000000">
      <w:pPr>
        <w:pStyle w:val="Heading2"/>
      </w:pPr>
      <w:r>
        <w:t xml:space="preserve">What's needed to move forward </w:t>
      </w:r>
    </w:p>
    <w:p w14:paraId="6BE8A3B1" w14:textId="21996BD3" w:rsidR="004A4B66" w:rsidRDefault="00007067">
      <w:pPr>
        <w:pStyle w:val="ListNumber"/>
      </w:pPr>
      <w:r>
        <w:rPr>
          <w:b/>
        </w:rPr>
        <w:t>Submit:</w:t>
      </w:r>
      <w:r>
        <w:t xml:space="preserve"> Do you want to </w:t>
      </w:r>
      <w:proofErr w:type="gramStart"/>
      <w:r w:rsidR="00B70CE2">
        <w:t>do</w:t>
      </w:r>
      <w:proofErr w:type="gramEnd"/>
      <w:r w:rsidR="00B70CE2">
        <w:t xml:space="preserve"> the last step (Submitting the </w:t>
      </w:r>
      <w:proofErr w:type="gramStart"/>
      <w:r w:rsidR="00C874E8">
        <w:t>cars</w:t>
      </w:r>
      <w:proofErr w:type="gramEnd"/>
      <w:r w:rsidR="00C874E8">
        <w:t xml:space="preserve"> details on the platform yourself or can we automate it)</w:t>
      </w:r>
      <w:r>
        <w:t>.</w:t>
      </w:r>
    </w:p>
    <w:p w14:paraId="56DCA72C" w14:textId="77777777" w:rsidR="004A4B66" w:rsidRDefault="00000000">
      <w:pPr>
        <w:pStyle w:val="ListNumber"/>
      </w:pPr>
      <w:r>
        <w:rPr>
          <w:b/>
        </w:rPr>
        <w:t>Decide where it runs:</w:t>
      </w:r>
      <w:r>
        <w:t xml:space="preserve"> the attended flow currently needs a local browser session — agree whose machine / what schedule.</w:t>
      </w:r>
    </w:p>
    <w:p w14:paraId="514DC496" w14:textId="77777777" w:rsidR="004A4B66" w:rsidRDefault="00000000">
      <w:r>
        <w:rPr>
          <w:color w:val="CCCCCC"/>
        </w:rPr>
        <w:t>____________________________________________________________</w:t>
      </w:r>
    </w:p>
    <w:p w14:paraId="2F7B8842" w14:textId="77777777" w:rsidR="004A4B66" w:rsidRDefault="00000000">
      <w:pPr>
        <w:pStyle w:val="Heading1"/>
      </w:pPr>
      <w:r>
        <w:t>3. Social media — Facebook (Ember Social)</w:t>
      </w:r>
    </w:p>
    <w:p w14:paraId="312716AE" w14:textId="77777777" w:rsidR="004A4B66" w:rsidRDefault="00000000">
      <w:pPr>
        <w:pStyle w:val="Heading2"/>
      </w:pPr>
      <w:r>
        <w:t>What it is</w:t>
      </w:r>
    </w:p>
    <w:p w14:paraId="439DEEB9" w14:textId="77777777" w:rsidR="004A4B66" w:rsidRDefault="00000000">
      <w:r>
        <w:rPr>
          <w:b/>
        </w:rPr>
        <w:t>Ember Social</w:t>
      </w:r>
      <w:r>
        <w:t xml:space="preserve"> is the system that plans, designs and schedules your social content, then measures how it performs (feeding the monthly report in §1).</w:t>
      </w:r>
    </w:p>
    <w:p w14:paraId="1CDBFD0F" w14:textId="5D0B64B0" w:rsidR="004A4B66" w:rsidRDefault="00000000">
      <w:pPr>
        <w:pStyle w:val="Heading2"/>
      </w:pPr>
      <w:r>
        <w:lastRenderedPageBreak/>
        <w:t xml:space="preserve">What's built </w:t>
      </w:r>
    </w:p>
    <w:p w14:paraId="3E87F7B9" w14:textId="77777777" w:rsidR="004A4B66" w:rsidRDefault="00000000">
      <w:pPr>
        <w:pStyle w:val="ListBullet"/>
      </w:pPr>
      <w:r>
        <w:rPr>
          <w:b/>
        </w:rPr>
        <w:t>A six-template content system</w:t>
      </w:r>
      <w:r>
        <w:t xml:space="preserve"> — lifestyle hero, cinematic studio, spec card, multi-car, tip card and "sell </w:t>
      </w:r>
      <w:proofErr w:type="gramStart"/>
      <w:r>
        <w:t>yours" —</w:t>
      </w:r>
      <w:proofErr w:type="gramEnd"/>
      <w:r>
        <w:t xml:space="preserve"> so the feed looks like one curated, premium gallery rather than classifieds.</w:t>
      </w:r>
    </w:p>
    <w:p w14:paraId="013754CB" w14:textId="77777777" w:rsidR="004A4B66" w:rsidRDefault="00000000">
      <w:pPr>
        <w:pStyle w:val="ListBullet"/>
      </w:pPr>
      <w:r>
        <w:rPr>
          <w:b/>
        </w:rPr>
        <w:t>A complete July 2026 content plan</w:t>
      </w:r>
      <w:r>
        <w:t xml:space="preserve"> — </w:t>
      </w:r>
      <w:r>
        <w:rPr>
          <w:b/>
        </w:rPr>
        <w:t>12 posts + 2 video reels</w:t>
      </w:r>
      <w:r>
        <w:t>, Mon–Sat, premium lifestyle-led (see the plan doc for the full calendar and captions).</w:t>
      </w:r>
    </w:p>
    <w:p w14:paraId="42BCA864" w14:textId="77777777" w:rsidR="004A4B66" w:rsidRDefault="00000000">
      <w:pPr>
        <w:pStyle w:val="ListBullet"/>
      </w:pPr>
      <w:r>
        <w:rPr>
          <w:b/>
        </w:rPr>
        <w:t>Two finished cinematic video reels</w:t>
      </w:r>
      <w:r>
        <w:t xml:space="preserve"> (real in-stock vehicles, driving footage, golden-hour grade, branded end-card with your number):</w:t>
      </w:r>
    </w:p>
    <w:p w14:paraId="5A94EA75" w14:textId="77777777" w:rsidR="004A4B66" w:rsidRDefault="00000000">
      <w:r>
        <w:t xml:space="preserve">  - *"Saturday Belongs to Us"* — family day-trip (Hyundai Tucson).</w:t>
      </w:r>
    </w:p>
    <w:p w14:paraId="1DF35F8D" w14:textId="77777777" w:rsidR="004A4B66" w:rsidRDefault="00000000">
      <w:r>
        <w:t xml:space="preserve">  - *"The Long Way Round"* — rugged bushveld run (Land Cruiser 79 · Hilux · Discovery).</w:t>
      </w:r>
    </w:p>
    <w:p w14:paraId="1CA55DEC" w14:textId="77777777" w:rsidR="004A4B66" w:rsidRDefault="00000000">
      <w:pPr>
        <w:pStyle w:val="ListBullet"/>
      </w:pPr>
      <w:r>
        <w:rPr>
          <w:b/>
        </w:rPr>
        <w:t>Vertical (9:16) cuts of both reels</w:t>
      </w:r>
      <w:r>
        <w:t xml:space="preserve"> for Instagram Reels / TikTok — roughly </w:t>
      </w:r>
      <w:r>
        <w:rPr>
          <w:b/>
        </w:rPr>
        <w:t>triples reach</w:t>
      </w:r>
      <w:r>
        <w:t xml:space="preserve"> for the same content.</w:t>
      </w:r>
    </w:p>
    <w:p w14:paraId="0F10D4F8" w14:textId="77777777" w:rsidR="004A4B66" w:rsidRDefault="00000000">
      <w:pPr>
        <w:pStyle w:val="ListBullet"/>
      </w:pPr>
      <w:r>
        <w:rPr>
          <w:b/>
        </w:rPr>
        <w:t>4 premium lifestyle hero images</w:t>
      </w:r>
      <w:r>
        <w:t xml:space="preserve"> already produced.</w:t>
      </w:r>
    </w:p>
    <w:p w14:paraId="13C6E458" w14:textId="77777777" w:rsidR="004A4B66" w:rsidRDefault="00000000">
      <w:pPr>
        <w:pStyle w:val="ListBullet"/>
      </w:pPr>
      <w:r>
        <w:rPr>
          <w:b/>
        </w:rPr>
        <w:t>Performance tracking:</w:t>
      </w:r>
      <w:r>
        <w:t xml:space="preserve"> engagement (reactions, comments, shares), </w:t>
      </w:r>
      <w:r>
        <w:rPr>
          <w:b/>
        </w:rPr>
        <w:t>link clicks and video views</w:t>
      </w:r>
      <w:r>
        <w:t xml:space="preserve">, and </w:t>
      </w:r>
      <w:r>
        <w:rPr>
          <w:b/>
        </w:rPr>
        <w:t>follower growth</w:t>
      </w:r>
      <w:r>
        <w:t xml:space="preserve"> are collected automatically and feed the monthly report.</w:t>
      </w:r>
    </w:p>
    <w:p w14:paraId="5032CAED" w14:textId="604F4F05" w:rsidR="004A4B66" w:rsidRDefault="0072651C">
      <w:pPr>
        <w:pStyle w:val="Heading2"/>
      </w:pPr>
      <w:r>
        <w:t xml:space="preserve">New features </w:t>
      </w:r>
    </w:p>
    <w:p w14:paraId="479FC076" w14:textId="77777777" w:rsidR="004A4B66" w:rsidRDefault="00000000">
      <w:pPr>
        <w:pStyle w:val="ListBullet"/>
      </w:pPr>
      <w:r>
        <w:rPr>
          <w:b/>
        </w:rPr>
        <w:t>Videos in posts</w:t>
      </w:r>
      <w:r>
        <w:t xml:space="preserve"> — the two cinematic reels above, plus a free "static → motion" technique to turn any photo into a short clip for cheap Reels/TikTok volume.</w:t>
      </w:r>
    </w:p>
    <w:p w14:paraId="56A74AF4" w14:textId="77777777" w:rsidR="004A4B66" w:rsidRDefault="00000000">
      <w:pPr>
        <w:pStyle w:val="ListBullet"/>
      </w:pPr>
      <w:r>
        <w:rPr>
          <w:b/>
        </w:rPr>
        <w:t>Carousels</w:t>
      </w:r>
      <w:r>
        <w:t xml:space="preserve"> — multi-slide posts (hook → detail shots → price/CTA); strong organic reach.</w:t>
      </w:r>
    </w:p>
    <w:p w14:paraId="6AF3558B" w14:textId="117C6E38" w:rsidR="004A4B66" w:rsidRDefault="00000000">
      <w:pPr>
        <w:pStyle w:val="ListBullet"/>
      </w:pPr>
      <w:r>
        <w:rPr>
          <w:b/>
        </w:rPr>
        <w:t>New content angles</w:t>
      </w:r>
      <w:r>
        <w:t xml:space="preserve"> — finance/affordability ("from </w:t>
      </w:r>
      <w:proofErr w:type="gramStart"/>
      <w:r>
        <w:t>R—/</w:t>
      </w:r>
      <w:proofErr w:type="gramEnd"/>
      <w:r>
        <w:t>month"), comparison ("which one is you?"), and seasonal/local hooks.</w:t>
      </w:r>
    </w:p>
    <w:p w14:paraId="1425ACB6" w14:textId="77777777" w:rsidR="004A4B66" w:rsidRDefault="00000000">
      <w:pPr>
        <w:pStyle w:val="ListBullet"/>
      </w:pPr>
      <w:r>
        <w:rPr>
          <w:b/>
        </w:rPr>
        <w:t>Caption A/B testing</w:t>
      </w:r>
      <w:r>
        <w:t xml:space="preserve"> and </w:t>
      </w:r>
      <w:r>
        <w:rPr>
          <w:b/>
        </w:rPr>
        <w:t>recurring named slots</w:t>
      </w:r>
      <w:r>
        <w:t xml:space="preserve"> (Feature Friday, Tip Tuesday, Just Arrived, Sunday Drive) to train the audience.</w:t>
      </w:r>
    </w:p>
    <w:p w14:paraId="045F754C" w14:textId="19228BC2" w:rsidR="004A4B66" w:rsidRDefault="00000000">
      <w:pPr>
        <w:pStyle w:val="Heading2"/>
      </w:pPr>
      <w:r>
        <w:t xml:space="preserve">What's needed to move forward </w:t>
      </w:r>
    </w:p>
    <w:p w14:paraId="5D239A68" w14:textId="77777777" w:rsidR="004A4B66" w:rsidRDefault="00000000">
      <w:pPr>
        <w:pStyle w:val="ListNumber"/>
      </w:pPr>
      <w:r>
        <w:rPr>
          <w:b/>
        </w:rPr>
        <w:t>Approve the July plan and tone (</w:t>
      </w:r>
      <w:proofErr w:type="gramStart"/>
      <w:r>
        <w:rPr>
          <w:b/>
        </w:rPr>
        <w:t>decision)</w:t>
      </w:r>
      <w:r>
        <w:t xml:space="preserve"> —</w:t>
      </w:r>
      <w:proofErr w:type="gramEnd"/>
      <w:r>
        <w:t xml:space="preserve"> review via the client review link; sign off the premium lifestyle direction.</w:t>
      </w:r>
    </w:p>
    <w:p w14:paraId="3F101A51" w14:textId="77777777" w:rsidR="004A4B66" w:rsidRDefault="00000000">
      <w:pPr>
        <w:pStyle w:val="ListNumber"/>
      </w:pPr>
      <w:r>
        <w:rPr>
          <w:b/>
        </w:rPr>
        <w:t>Note on reporting</w:t>
      </w:r>
      <w:r>
        <w:t xml:space="preserve"> — because Facebook removed post-level reach in June 2026, social reporting emphasises engagement, clicks and video views (ties back to §1).</w:t>
      </w:r>
    </w:p>
    <w:p w14:paraId="67CE672C" w14:textId="77777777" w:rsidR="004A4B66" w:rsidRDefault="00000000">
      <w:pPr>
        <w:pStyle w:val="ListNumber"/>
      </w:pPr>
      <w:r>
        <w:rPr>
          <w:b/>
        </w:rPr>
        <w:t>Forward plan</w:t>
      </w:r>
      <w:r>
        <w:t xml:space="preserve"> — August onward gets </w:t>
      </w:r>
      <w:r>
        <w:rPr>
          <w:b/>
        </w:rPr>
        <w:t>new</w:t>
      </w:r>
      <w:r>
        <w:t xml:space="preserve"> video concepts each month (concept bank ready); we don't recycle July's two.</w:t>
      </w:r>
    </w:p>
    <w:p w14:paraId="7458E357" w14:textId="77777777" w:rsidR="004A4B66" w:rsidRDefault="00000000">
      <w:pPr>
        <w:pBdr>
          <w:bottom w:val="single" w:sz="12" w:space="1" w:color="auto"/>
        </w:pBdr>
        <w:ind w:left="432"/>
      </w:pPr>
      <w:r>
        <w:rPr>
          <w:b/>
          <w:i/>
          <w:color w:val="64748B"/>
        </w:rPr>
        <w:t>Recommendation:</w:t>
      </w:r>
      <w:r>
        <w:rPr>
          <w:i/>
          <w:color w:val="64748B"/>
        </w:rPr>
        <w:t xml:space="preserve"> approve today so posting starts immediately — July is peak Kruger/road-trip season and the lifestyle content is built for exactly this window.</w:t>
      </w:r>
    </w:p>
    <w:p w14:paraId="43F04BC3" w14:textId="77777777" w:rsidR="001D7CBC" w:rsidRDefault="001D7CBC">
      <w:pPr>
        <w:rPr>
          <w:color w:val="CCCCCC"/>
        </w:rPr>
      </w:pPr>
    </w:p>
    <w:p w14:paraId="6B5EFACE" w14:textId="77777777" w:rsidR="001D7CBC" w:rsidRDefault="001D7CBC">
      <w:pPr>
        <w:rPr>
          <w:color w:val="CCCCCC"/>
        </w:rPr>
      </w:pPr>
    </w:p>
    <w:p w14:paraId="6BCD05F3" w14:textId="77777777" w:rsidR="001D7CBC" w:rsidRDefault="001D7CBC">
      <w:pPr>
        <w:rPr>
          <w:color w:val="CCCCCC"/>
        </w:rPr>
      </w:pPr>
    </w:p>
    <w:p w14:paraId="75B2BF26" w14:textId="2FA7CAEE" w:rsidR="001D7CBC" w:rsidRDefault="001D7CBC" w:rsidP="001D7CBC">
      <w:pPr>
        <w:pStyle w:val="Heading1"/>
      </w:pPr>
      <w:r>
        <w:lastRenderedPageBreak/>
        <w:t xml:space="preserve">3. Social media — </w:t>
      </w:r>
      <w:r>
        <w:t>Instagram &amp; Tik Tok</w:t>
      </w:r>
    </w:p>
    <w:p w14:paraId="2D362BEB" w14:textId="77777777" w:rsidR="001D7CBC" w:rsidRDefault="001D7CBC" w:rsidP="001D7CBC"/>
    <w:p w14:paraId="787F37B6" w14:textId="230A3A27" w:rsidR="008B2CA4" w:rsidRPr="008B2CA4" w:rsidRDefault="001D7CBC" w:rsidP="008B2CA4">
      <w:pPr>
        <w:rPr>
          <w:rFonts w:cs="Calibri"/>
          <w:lang w:val="en-ZA"/>
        </w:rPr>
      </w:pPr>
      <w:r w:rsidRPr="001D7CBC">
        <w:rPr>
          <w:rFonts w:asciiTheme="majorHAnsi" w:hAnsiTheme="majorHAnsi" w:cstheme="majorHAnsi"/>
          <w:b/>
          <w:bCs/>
          <w:color w:val="8DB3E2" w:themeColor="text2" w:themeTint="66"/>
          <w:sz w:val="26"/>
          <w:szCs w:val="26"/>
        </w:rPr>
        <w:t>Instagram</w:t>
      </w:r>
      <w:r>
        <w:rPr>
          <w:rFonts w:asciiTheme="majorHAnsi" w:hAnsiTheme="majorHAnsi" w:cstheme="majorHAnsi"/>
          <w:b/>
          <w:bCs/>
          <w:color w:val="8DB3E2" w:themeColor="text2" w:themeTint="66"/>
          <w:sz w:val="26"/>
          <w:szCs w:val="26"/>
        </w:rPr>
        <w:br/>
      </w:r>
      <w:r>
        <w:rPr>
          <w:rFonts w:cs="Calibri"/>
        </w:rPr>
        <w:t xml:space="preserve">I have </w:t>
      </w:r>
      <w:r w:rsidR="008B2CA4">
        <w:rPr>
          <w:rFonts w:cs="Calibri"/>
        </w:rPr>
        <w:t>spent</w:t>
      </w:r>
      <w:r>
        <w:rPr>
          <w:rFonts w:cs="Calibri"/>
        </w:rPr>
        <w:t xml:space="preserve"> days trying to connect the Instagram and Facebook account </w:t>
      </w:r>
      <w:r w:rsidR="008B2CA4">
        <w:rPr>
          <w:rFonts w:cs="Calibri"/>
        </w:rPr>
        <w:t>but have not managed to find who has the full control of the business meta profile for Everest Motoring.</w:t>
      </w:r>
      <w:r w:rsidR="008B2CA4">
        <w:rPr>
          <w:rFonts w:cs="Calibri"/>
        </w:rPr>
        <w:br/>
      </w:r>
      <w:r w:rsidR="008B2CA4">
        <w:rPr>
          <w:rFonts w:cs="Calibri"/>
        </w:rPr>
        <w:br/>
        <w:t>We can however do the following:</w:t>
      </w:r>
      <w:r w:rsidR="008B2CA4">
        <w:rPr>
          <w:rFonts w:cs="Calibri"/>
        </w:rPr>
        <w:br/>
      </w:r>
      <w:r w:rsidR="008B2CA4">
        <w:rPr>
          <w:rFonts w:cs="Calibri"/>
        </w:rPr>
        <w:br/>
      </w:r>
      <w:r w:rsidR="008B2CA4" w:rsidRPr="008B2CA4">
        <w:rPr>
          <w:rFonts w:cs="Calibri"/>
          <w:lang w:val="en-ZA"/>
        </w:rPr>
        <w:t xml:space="preserve">To gain full control of your Meta Business Portfolio when the primary admin is unreachable, you must </w:t>
      </w:r>
      <w:r w:rsidR="008B2CA4" w:rsidRPr="008B2CA4">
        <w:rPr>
          <w:rFonts w:cs="Calibri"/>
          <w:b/>
          <w:bCs/>
          <w:lang w:val="en-ZA"/>
        </w:rPr>
        <w:t xml:space="preserve">file an official Business Manager Admin Dispute with </w:t>
      </w:r>
      <w:hyperlink r:id="rId6" w:tgtFrame="_blank" w:history="1">
        <w:r w:rsidR="008B2CA4" w:rsidRPr="008B2CA4">
          <w:rPr>
            <w:rStyle w:val="Hyperlink"/>
            <w:rFonts w:cs="Calibri"/>
            <w:lang w:val="en-ZA"/>
          </w:rPr>
          <w:t>Meta Support</w:t>
        </w:r>
      </w:hyperlink>
      <w:r w:rsidR="008B2CA4" w:rsidRPr="008B2CA4">
        <w:rPr>
          <w:rFonts w:cs="Calibri"/>
          <w:lang w:val="en-ZA"/>
        </w:rPr>
        <w:t xml:space="preserve"> to verify your business ownership and have them manually grant you full control. Meta does not allow you to move or transfer assets to a new account without administrative privileges or official intervention.</w:t>
      </w:r>
    </w:p>
    <w:p w14:paraId="4389267F" w14:textId="77777777" w:rsidR="008B2CA4" w:rsidRPr="008B2CA4" w:rsidRDefault="008B2CA4" w:rsidP="008B2CA4">
      <w:pPr>
        <w:rPr>
          <w:rFonts w:cs="Calibri"/>
          <w:b/>
          <w:bCs/>
          <w:lang w:val="en-ZA"/>
        </w:rPr>
      </w:pPr>
      <w:r w:rsidRPr="008B2CA4">
        <w:rPr>
          <w:rFonts w:ascii="Segoe UI Emoji" w:hAnsi="Segoe UI Emoji" w:cs="Segoe UI Emoji"/>
          <w:b/>
          <w:bCs/>
          <w:lang w:val="en-ZA"/>
        </w:rPr>
        <w:t>📋</w:t>
      </w:r>
      <w:r w:rsidRPr="008B2CA4">
        <w:rPr>
          <w:rFonts w:cs="Calibri"/>
          <w:b/>
          <w:bCs/>
          <w:lang w:val="en-ZA"/>
        </w:rPr>
        <w:t xml:space="preserve"> Requirements to File a Dispute</w:t>
      </w:r>
    </w:p>
    <w:p w14:paraId="7F96A6D5" w14:textId="3BC50D62" w:rsidR="008B2CA4" w:rsidRPr="008B2CA4" w:rsidRDefault="008B2CA4" w:rsidP="008B2CA4">
      <w:pPr>
        <w:rPr>
          <w:rFonts w:cs="Calibri"/>
          <w:lang w:val="en-ZA"/>
        </w:rPr>
      </w:pPr>
      <w:r w:rsidRPr="008B2CA4">
        <w:rPr>
          <w:rFonts w:cs="Calibri"/>
          <w:lang w:val="en-ZA"/>
        </w:rPr>
        <w:t xml:space="preserve">Meta requires extensive documentation to prove you are the legal owner or authorized representative of the business. Prepare the following items: </w:t>
      </w:r>
    </w:p>
    <w:p w14:paraId="518B2B45" w14:textId="77777777" w:rsidR="008B2CA4" w:rsidRPr="008B2CA4" w:rsidRDefault="008B2CA4" w:rsidP="008B2CA4">
      <w:pPr>
        <w:numPr>
          <w:ilvl w:val="0"/>
          <w:numId w:val="10"/>
        </w:numPr>
        <w:rPr>
          <w:rFonts w:cs="Calibri"/>
          <w:lang w:val="en-ZA"/>
        </w:rPr>
      </w:pPr>
      <w:r w:rsidRPr="008B2CA4">
        <w:rPr>
          <w:rFonts w:cs="Calibri"/>
          <w:lang w:val="en-ZA"/>
        </w:rPr>
        <w:t>A government-issued photo ID of the person filing the request.</w:t>
      </w:r>
    </w:p>
    <w:p w14:paraId="6307D380" w14:textId="77777777" w:rsidR="008B2CA4" w:rsidRPr="008B2CA4" w:rsidRDefault="008B2CA4" w:rsidP="008B2CA4">
      <w:pPr>
        <w:numPr>
          <w:ilvl w:val="0"/>
          <w:numId w:val="10"/>
        </w:numPr>
        <w:rPr>
          <w:rFonts w:cs="Calibri"/>
          <w:lang w:val="en-ZA"/>
        </w:rPr>
      </w:pPr>
      <w:r w:rsidRPr="008B2CA4">
        <w:rPr>
          <w:rFonts w:cs="Calibri"/>
          <w:lang w:val="en-ZA"/>
        </w:rPr>
        <w:t>Official business registration documents (e.g., business license, utility bill, or articles of incorporation).</w:t>
      </w:r>
    </w:p>
    <w:p w14:paraId="3E49C2BF" w14:textId="77777777" w:rsidR="008B2CA4" w:rsidRPr="008B2CA4" w:rsidRDefault="008B2CA4" w:rsidP="008B2CA4">
      <w:pPr>
        <w:numPr>
          <w:ilvl w:val="0"/>
          <w:numId w:val="10"/>
        </w:numPr>
        <w:rPr>
          <w:rFonts w:cs="Calibri"/>
          <w:lang w:val="en-ZA"/>
        </w:rPr>
      </w:pPr>
      <w:r w:rsidRPr="008B2CA4">
        <w:rPr>
          <w:rFonts w:cs="Calibri"/>
          <w:lang w:val="en-ZA"/>
        </w:rPr>
        <w:t>A signed, notarized statement detailing your relationship to the business, the role of the unreachable admin, the reason they can no longer be reached, and the Facebook account/email that should be granted full control.</w:t>
      </w:r>
    </w:p>
    <w:p w14:paraId="1B5DB515" w14:textId="77777777" w:rsidR="008B2CA4" w:rsidRPr="008B2CA4" w:rsidRDefault="008B2CA4" w:rsidP="001D7CBC">
      <w:pPr>
        <w:rPr>
          <w:rFonts w:cs="Calibri"/>
          <w:b/>
          <w:bCs/>
        </w:rPr>
      </w:pPr>
      <w:r w:rsidRPr="008B2CA4">
        <w:rPr>
          <w:rFonts w:cs="Calibri"/>
          <w:b/>
          <w:bCs/>
        </w:rPr>
        <w:t>Crucial Constraints to Keep in Mind</w:t>
      </w:r>
    </w:p>
    <w:p w14:paraId="01734184" w14:textId="77777777" w:rsidR="008B2CA4" w:rsidRDefault="008B2CA4" w:rsidP="001D7CBC">
      <w:pPr>
        <w:rPr>
          <w:rFonts w:cs="Calibri"/>
        </w:rPr>
      </w:pPr>
      <w:r w:rsidRPr="008B2CA4">
        <w:rPr>
          <w:rFonts w:cs="Calibri"/>
          <w:b/>
          <w:bCs/>
        </w:rPr>
        <w:t>No Third-Party Agencies:</w:t>
      </w:r>
      <w:r w:rsidRPr="008B2CA4">
        <w:rPr>
          <w:rFonts w:cs="Calibri"/>
        </w:rPr>
        <w:t xml:space="preserve"> Meta strictly rejects admin dispute claims submitted by external consultants or digital marketing agencies. The submission must come from an actual internal employee or the legal business owner.</w:t>
      </w:r>
    </w:p>
    <w:p w14:paraId="2D35DD5F" w14:textId="74F8A232" w:rsidR="001D7CBC" w:rsidRPr="001D7CBC" w:rsidRDefault="008B2CA4" w:rsidP="001D7CBC">
      <w:pPr>
        <w:rPr>
          <w:rFonts w:cs="Calibri"/>
        </w:rPr>
      </w:pPr>
      <w:r w:rsidRPr="008B2CA4">
        <w:rPr>
          <w:rFonts w:cs="Calibri"/>
          <w:b/>
          <w:bCs/>
        </w:rPr>
        <w:t>Verification Timeline:</w:t>
      </w:r>
      <w:r w:rsidRPr="008B2CA4">
        <w:rPr>
          <w:rFonts w:cs="Calibri"/>
        </w:rPr>
        <w:t xml:space="preserve"> Once submitted via chat, a Meta representative will review the documents. The process can </w:t>
      </w:r>
      <w:proofErr w:type="gramStart"/>
      <w:r w:rsidRPr="008B2CA4">
        <w:rPr>
          <w:rFonts w:cs="Calibri"/>
        </w:rPr>
        <w:t>take</w:t>
      </w:r>
      <w:proofErr w:type="gramEnd"/>
      <w:r w:rsidRPr="008B2CA4">
        <w:rPr>
          <w:rFonts w:cs="Calibri"/>
        </w:rPr>
        <w:t xml:space="preserve"> anywhere from a few days to a few weeks depending on the clarity of your documentation.</w:t>
      </w:r>
    </w:p>
    <w:p w14:paraId="0DB50CA5" w14:textId="1D8DB34A" w:rsidR="001D7CBC" w:rsidRPr="001D7CBC" w:rsidRDefault="001D7CBC">
      <w:r w:rsidRPr="001D7CBC">
        <w:rPr>
          <w:rFonts w:asciiTheme="majorHAnsi" w:hAnsiTheme="majorHAnsi" w:cstheme="majorHAnsi"/>
          <w:sz w:val="26"/>
          <w:szCs w:val="26"/>
        </w:rPr>
        <w:br/>
      </w:r>
      <w:r w:rsidRPr="001D7CBC">
        <w:rPr>
          <w:rFonts w:asciiTheme="majorHAnsi" w:hAnsiTheme="majorHAnsi" w:cstheme="majorHAnsi"/>
          <w:b/>
          <w:bCs/>
          <w:color w:val="8DB3E2" w:themeColor="text2" w:themeTint="66"/>
          <w:sz w:val="26"/>
          <w:szCs w:val="26"/>
        </w:rPr>
        <w:t>Tik Tok</w:t>
      </w:r>
      <w:r w:rsidRPr="001D7CBC">
        <w:rPr>
          <w:b/>
          <w:bCs/>
        </w:rPr>
        <w:br/>
      </w:r>
      <w:r>
        <w:t>I have submitted a request to connect to Tik Tok API, just waiting for them to approve or deny it.</w:t>
      </w:r>
      <w:r>
        <w:br/>
        <w:t>You are required to create a video of how your software works and send it to them with a few other items that has to be created for them to approve it.</w:t>
      </w:r>
    </w:p>
    <w:p w14:paraId="24FCB21B" w14:textId="77777777" w:rsidR="004A4B66" w:rsidRDefault="00000000">
      <w:pPr>
        <w:pStyle w:val="Heading1"/>
      </w:pPr>
      <w:r>
        <w:lastRenderedPageBreak/>
        <w:t>4. Affiliate marketing &amp; the media kit</w:t>
      </w:r>
    </w:p>
    <w:p w14:paraId="0D49853C" w14:textId="77777777" w:rsidR="004A4B66" w:rsidRDefault="00000000">
      <w:pPr>
        <w:pStyle w:val="Heading2"/>
      </w:pPr>
      <w:r>
        <w:t>What it is</w:t>
      </w:r>
    </w:p>
    <w:p w14:paraId="588916F4" w14:textId="77777777" w:rsidR="004A4B66" w:rsidRDefault="00000000">
      <w:r>
        <w:t xml:space="preserve">A referral programme that lets partners (agents, influencers, existing customers) promote specific vehicles and </w:t>
      </w:r>
      <w:r>
        <w:rPr>
          <w:b/>
        </w:rPr>
        <w:t>earn commission on sales they bring in</w:t>
      </w:r>
      <w:r>
        <w:t>, with everything tracked automatically.</w:t>
      </w:r>
    </w:p>
    <w:p w14:paraId="1E426569" w14:textId="77777777" w:rsidR="004A4B66" w:rsidRDefault="00000000">
      <w:pPr>
        <w:pStyle w:val="Heading2"/>
      </w:pPr>
      <w:r>
        <w:t>What's built ✅</w:t>
      </w:r>
    </w:p>
    <w:p w14:paraId="74392DA8" w14:textId="77777777" w:rsidR="004A4B66" w:rsidRDefault="00000000">
      <w:pPr>
        <w:pStyle w:val="ListBullet"/>
      </w:pPr>
      <w:r>
        <w:rPr>
          <w:b/>
        </w:rPr>
        <w:t>Affiliate portal</w:t>
      </w:r>
      <w:r>
        <w:t xml:space="preserve"> — partners log in to their own dashboard.</w:t>
      </w:r>
    </w:p>
    <w:p w14:paraId="50996EEE" w14:textId="77777777" w:rsidR="004A4B66" w:rsidRDefault="00000000">
      <w:pPr>
        <w:pStyle w:val="ListBullet"/>
      </w:pPr>
      <w:r>
        <w:rPr>
          <w:b/>
        </w:rPr>
        <w:t>Unique affiliate code per partner</w:t>
      </w:r>
      <w:r>
        <w:t xml:space="preserve"> — issued automatically.</w:t>
      </w:r>
    </w:p>
    <w:p w14:paraId="294185B1" w14:textId="77777777" w:rsidR="004A4B66" w:rsidRDefault="00000000">
      <w:pPr>
        <w:pStyle w:val="ListBullet"/>
      </w:pPr>
      <w:r>
        <w:rPr>
          <w:b/>
        </w:rPr>
        <w:t>Leads pipeline</w:t>
      </w:r>
      <w:r>
        <w:t xml:space="preserve"> — each affiliate sees the leads and vehicles attributed to them and their status, so they can track what they've earned.</w:t>
      </w:r>
    </w:p>
    <w:p w14:paraId="51B299FC" w14:textId="77777777" w:rsidR="004A4B66" w:rsidRDefault="00000000">
      <w:pPr>
        <w:pStyle w:val="ListBullet"/>
      </w:pPr>
      <w:r>
        <w:rPr>
          <w:b/>
        </w:rPr>
        <w:t>Encrypted bank details</w:t>
      </w:r>
      <w:r>
        <w:t xml:space="preserve"> for payouts (stored securely).</w:t>
      </w:r>
    </w:p>
    <w:p w14:paraId="4BCA4BB6" w14:textId="77777777" w:rsidR="004A4B66" w:rsidRDefault="00000000">
      <w:pPr>
        <w:pStyle w:val="ListBullet"/>
      </w:pPr>
      <w:r>
        <w:rPr>
          <w:b/>
        </w:rPr>
        <w:t>Admin management</w:t>
      </w:r>
      <w:r>
        <w:t xml:space="preserve"> — you approve affiliates and see payout summaries from the Everest admin.</w:t>
      </w:r>
    </w:p>
    <w:p w14:paraId="2AC765ED" w14:textId="77777777" w:rsidR="004A4B66" w:rsidRDefault="00000000">
      <w:pPr>
        <w:pStyle w:val="Heading2"/>
      </w:pPr>
      <w:r>
        <w:t>The media kit (the "examples" for the meeting) ✅</w:t>
      </w:r>
    </w:p>
    <w:p w14:paraId="3E9E02A6" w14:textId="77777777" w:rsidR="004A4B66" w:rsidRDefault="00000000">
      <w:r>
        <w:t xml:space="preserve">For </w:t>
      </w:r>
      <w:r>
        <w:rPr>
          <w:b/>
        </w:rPr>
        <w:t>every vehicle</w:t>
      </w:r>
      <w:r>
        <w:t>, an affiliate gets a ready-made kit at their fingertips:</w:t>
      </w:r>
    </w:p>
    <w:p w14:paraId="4ED87411" w14:textId="77777777" w:rsidR="004A4B66" w:rsidRDefault="00000000">
      <w:pPr>
        <w:pStyle w:val="ListBullet"/>
      </w:pPr>
      <w:r>
        <w:rPr>
          <w:b/>
        </w:rPr>
        <w:t>Personal tracking link</w:t>
      </w:r>
      <w:r>
        <w:t xml:space="preserve"> — e.g. </w:t>
      </w:r>
      <w:r>
        <w:rPr>
          <w:rFonts w:ascii="Consolas" w:hAnsi="Consolas"/>
          <w:color w:val="64748B"/>
        </w:rPr>
        <w:t>everestmotoring.co.za/inventory/&lt;vehicle&gt;?ref=THEIRCODE</w:t>
      </w:r>
      <w:r>
        <w:t>. Any sale that follows a click is automatically credited to them. One-tap copy for WhatsApp/social.</w:t>
      </w:r>
    </w:p>
    <w:p w14:paraId="60E9A13E" w14:textId="77777777" w:rsidR="004A4B66" w:rsidRDefault="00000000">
      <w:pPr>
        <w:pStyle w:val="ListBullet"/>
      </w:pPr>
      <w:r>
        <w:rPr>
          <w:b/>
        </w:rPr>
        <w:t>Vehicle video</w:t>
      </w:r>
      <w:r>
        <w:t xml:space="preserve"> — embedded to preview, plus a </w:t>
      </w:r>
      <w:r>
        <w:rPr>
          <w:b/>
        </w:rPr>
        <w:t>downloadable MP4</w:t>
      </w:r>
      <w:r>
        <w:t xml:space="preserve"> they can post themselves.</w:t>
      </w:r>
    </w:p>
    <w:p w14:paraId="7DDBA508" w14:textId="3E879B69" w:rsidR="004A4B66" w:rsidRDefault="00000000">
      <w:pPr>
        <w:pStyle w:val="ListBullet"/>
      </w:pPr>
      <w:r>
        <w:rPr>
          <w:b/>
        </w:rPr>
        <w:t>Printable A4 flyer (auto-generated)</w:t>
      </w:r>
      <w:r>
        <w:t xml:space="preserve"> — full-page, branded, with the vehicle photo, price, key specs (mileage, transmission, fuel, colour), up to 9 premium features, and a </w:t>
      </w:r>
      <w:r>
        <w:rPr>
          <w:b/>
        </w:rPr>
        <w:t>scannable QR code</w:t>
      </w:r>
      <w:r>
        <w:t xml:space="preserve"> that carries their tracking code. Good for print or as a rich share.</w:t>
      </w:r>
      <w:r w:rsidR="00844BBD">
        <w:t xml:space="preserve"> (See </w:t>
      </w:r>
      <w:proofErr w:type="spellStart"/>
      <w:r w:rsidR="00844BBD">
        <w:t>attachded</w:t>
      </w:r>
      <w:proofErr w:type="spellEnd"/>
      <w:r w:rsidR="00844BBD">
        <w:t xml:space="preserve"> image)</w:t>
      </w:r>
    </w:p>
    <w:p w14:paraId="6E57181E" w14:textId="77777777" w:rsidR="004A4B66" w:rsidRDefault="00000000">
      <w:pPr>
        <w:pStyle w:val="ListBullet"/>
      </w:pPr>
      <w:r>
        <w:rPr>
          <w:b/>
        </w:rPr>
        <w:t>Media-kit email template</w:t>
      </w:r>
      <w:r>
        <w:t xml:space="preserve"> so kits can be sent to affiliates directly.</w:t>
      </w:r>
    </w:p>
    <w:p w14:paraId="1E452C9D" w14:textId="3EDA59D0" w:rsidR="004A4B66" w:rsidRDefault="00000000">
      <w:pPr>
        <w:pStyle w:val="Heading2"/>
      </w:pPr>
      <w:r>
        <w:t xml:space="preserve">What's needed to move forward </w:t>
      </w:r>
    </w:p>
    <w:p w14:paraId="5ECD444C" w14:textId="2DA2AA5D" w:rsidR="004A4B66" w:rsidRDefault="00000000">
      <w:pPr>
        <w:pStyle w:val="ListNumber"/>
      </w:pPr>
      <w:r>
        <w:rPr>
          <w:b/>
        </w:rPr>
        <w:t>Commission structure (decision):</w:t>
      </w:r>
      <w:r>
        <w:t xml:space="preserve"> rate (flat R amount or %), and whe</w:t>
      </w:r>
      <w:r w:rsidR="0051293D">
        <w:t xml:space="preserve">n those payments are </w:t>
      </w:r>
      <w:proofErr w:type="gramStart"/>
      <w:r w:rsidR="0051293D">
        <w:t>done</w:t>
      </w:r>
      <w:proofErr w:type="gramEnd"/>
      <w:r w:rsidR="0051293D">
        <w:t xml:space="preserve"> </w:t>
      </w:r>
      <w:r w:rsidR="008425E3">
        <w:t>so we can inform the affiliate</w:t>
      </w:r>
      <w:r>
        <w:t>.</w:t>
      </w:r>
    </w:p>
    <w:p w14:paraId="03C1F978" w14:textId="70CE8BE9" w:rsidR="004A4B66" w:rsidRDefault="00000000">
      <w:pPr>
        <w:pStyle w:val="ListNumber"/>
      </w:pPr>
      <w:r>
        <w:rPr>
          <w:b/>
        </w:rPr>
        <w:t>Payout schedule (decision):</w:t>
      </w:r>
      <w:r>
        <w:t xml:space="preserve"> how often, and confirmation process before payout.</w:t>
      </w:r>
    </w:p>
    <w:p w14:paraId="438C2C9D" w14:textId="77777777" w:rsidR="004A4B66" w:rsidRDefault="00000000">
      <w:pPr>
        <w:pStyle w:val="ListNumber"/>
      </w:pPr>
      <w:r>
        <w:rPr>
          <w:b/>
        </w:rPr>
        <w:t>Affiliate terms (decision):</w:t>
      </w:r>
      <w:r>
        <w:t xml:space="preserve"> a short T&amp;Cs / agreement affiliates accept on sign-up.</w:t>
      </w:r>
    </w:p>
    <w:p w14:paraId="73984977" w14:textId="77777777" w:rsidR="004A4B66" w:rsidRDefault="00000000">
      <w:pPr>
        <w:pStyle w:val="ListNumber"/>
      </w:pPr>
      <w:r>
        <w:rPr>
          <w:b/>
        </w:rPr>
        <w:t>First affiliates (decision):</w:t>
      </w:r>
      <w:r>
        <w:t xml:space="preserve"> who we invite first, and the approval workflow.</w:t>
      </w:r>
    </w:p>
    <w:p w14:paraId="1EA8731B" w14:textId="52D6C623" w:rsidR="009F7872" w:rsidRDefault="00814690">
      <w:pPr>
        <w:pStyle w:val="ListNumber"/>
      </w:pPr>
      <w:r>
        <w:rPr>
          <w:b/>
        </w:rPr>
        <w:t>Suggestion:</w:t>
      </w:r>
      <w:r>
        <w:t xml:space="preserve"> After a few </w:t>
      </w:r>
      <w:r w:rsidR="00F300C7">
        <w:t xml:space="preserve">people are signed up and working correctly, I would suggest </w:t>
      </w:r>
      <w:r w:rsidR="008A3C0C">
        <w:t>advertising the affiliate marketing. The more people out there to sell your product the more sales will come in</w:t>
      </w:r>
    </w:p>
    <w:p w14:paraId="3447508B" w14:textId="77777777" w:rsidR="004A4B66" w:rsidRDefault="00000000">
      <w:pPr>
        <w:ind w:left="432"/>
      </w:pPr>
      <w:r>
        <w:rPr>
          <w:b/>
          <w:i/>
          <w:color w:val="64748B"/>
        </w:rPr>
        <w:t>Recommendation:</w:t>
      </w:r>
      <w:r>
        <w:rPr>
          <w:i/>
          <w:color w:val="64748B"/>
        </w:rPr>
        <w:t xml:space="preserve"> the technology is finished — this workstream is purely commercial. Set the commission and terms in the meeting and we can onboard a first small group of </w:t>
      </w:r>
      <w:r>
        <w:rPr>
          <w:i/>
          <w:color w:val="64748B"/>
        </w:rPr>
        <w:lastRenderedPageBreak/>
        <w:t>affiliates within days. *(We can bring a live example flyer + tracking link for a real in-stock vehicle to the meeting.)*</w:t>
      </w:r>
    </w:p>
    <w:p w14:paraId="05870BD3" w14:textId="4E47679B" w:rsidR="00844BBD" w:rsidRDefault="00844BBD">
      <w:r>
        <w:rPr>
          <w:noProof/>
        </w:rPr>
        <w:lastRenderedPageBreak/>
        <w:drawing>
          <wp:inline distT="0" distB="0" distL="0" distR="0" wp14:anchorId="245E9122" wp14:editId="0B389803">
            <wp:extent cx="5486400" cy="7757795"/>
            <wp:effectExtent l="0" t="0" r="0" b="0"/>
            <wp:docPr id="13210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8449" name="Picture 13210584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0348A2"/>
    <w:multiLevelType w:val="multilevel"/>
    <w:tmpl w:val="816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0C54"/>
    <w:multiLevelType w:val="multilevel"/>
    <w:tmpl w:val="56D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212C7"/>
    <w:multiLevelType w:val="multilevel"/>
    <w:tmpl w:val="1E1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C4474"/>
    <w:multiLevelType w:val="multilevel"/>
    <w:tmpl w:val="9B2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2782">
    <w:abstractNumId w:val="8"/>
  </w:num>
  <w:num w:numId="2" w16cid:durableId="1892375185">
    <w:abstractNumId w:val="6"/>
  </w:num>
  <w:num w:numId="3" w16cid:durableId="112138707">
    <w:abstractNumId w:val="5"/>
  </w:num>
  <w:num w:numId="4" w16cid:durableId="42599488">
    <w:abstractNumId w:val="4"/>
  </w:num>
  <w:num w:numId="5" w16cid:durableId="1477381653">
    <w:abstractNumId w:val="7"/>
  </w:num>
  <w:num w:numId="6" w16cid:durableId="892539027">
    <w:abstractNumId w:val="3"/>
  </w:num>
  <w:num w:numId="7" w16cid:durableId="1797529404">
    <w:abstractNumId w:val="2"/>
  </w:num>
  <w:num w:numId="8" w16cid:durableId="674111752">
    <w:abstractNumId w:val="1"/>
  </w:num>
  <w:num w:numId="9" w16cid:durableId="439298356">
    <w:abstractNumId w:val="0"/>
  </w:num>
  <w:num w:numId="10" w16cid:durableId="1801343473">
    <w:abstractNumId w:val="9"/>
  </w:num>
  <w:num w:numId="11" w16cid:durableId="394165934">
    <w:abstractNumId w:val="10"/>
  </w:num>
  <w:num w:numId="12" w16cid:durableId="1815222693">
    <w:abstractNumId w:val="11"/>
  </w:num>
  <w:num w:numId="13" w16cid:durableId="2077236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67"/>
    <w:rsid w:val="00034616"/>
    <w:rsid w:val="0006063C"/>
    <w:rsid w:val="000948C4"/>
    <w:rsid w:val="0015074B"/>
    <w:rsid w:val="00181399"/>
    <w:rsid w:val="001D7CBC"/>
    <w:rsid w:val="00287C0B"/>
    <w:rsid w:val="0029639D"/>
    <w:rsid w:val="002B2828"/>
    <w:rsid w:val="00326F90"/>
    <w:rsid w:val="003D4C88"/>
    <w:rsid w:val="004335EE"/>
    <w:rsid w:val="004A4B66"/>
    <w:rsid w:val="004C61C4"/>
    <w:rsid w:val="0051293D"/>
    <w:rsid w:val="00677270"/>
    <w:rsid w:val="006B55C0"/>
    <w:rsid w:val="0072651C"/>
    <w:rsid w:val="00814690"/>
    <w:rsid w:val="008425E3"/>
    <w:rsid w:val="00844BBD"/>
    <w:rsid w:val="008A0546"/>
    <w:rsid w:val="008A3C0C"/>
    <w:rsid w:val="008B2CA4"/>
    <w:rsid w:val="009C7954"/>
    <w:rsid w:val="009F7872"/>
    <w:rsid w:val="009F7AC4"/>
    <w:rsid w:val="00A161DC"/>
    <w:rsid w:val="00A82ABA"/>
    <w:rsid w:val="00AA1D8D"/>
    <w:rsid w:val="00B47730"/>
    <w:rsid w:val="00B70CE2"/>
    <w:rsid w:val="00BA1FBE"/>
    <w:rsid w:val="00C1351F"/>
    <w:rsid w:val="00C379A7"/>
    <w:rsid w:val="00C874E8"/>
    <w:rsid w:val="00CA6A02"/>
    <w:rsid w:val="00CB0664"/>
    <w:rsid w:val="00D00CFA"/>
    <w:rsid w:val="00D204A2"/>
    <w:rsid w:val="00DB5C0B"/>
    <w:rsid w:val="00F00898"/>
    <w:rsid w:val="00F30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A459F5E9-3CBA-41E9-8248-2615352D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2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A4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8B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customStyle="1" w:styleId="t286pc">
    <w:name w:val="t286pc"/>
    <w:basedOn w:val="DefaultParagraphFont"/>
    <w:rsid w:val="008B2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ta.com/hel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Alec Somers</cp:lastModifiedBy>
  <cp:revision>33</cp:revision>
  <dcterms:created xsi:type="dcterms:W3CDTF">2013-12-23T23:15:00Z</dcterms:created>
  <dcterms:modified xsi:type="dcterms:W3CDTF">2026-07-03T05:42:00Z</dcterms:modified>
  <cp:category/>
</cp:coreProperties>
</file>