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现有组件"/>
      <w:r>
        <w:t xml:space="preserve">10.2 组合现有组件</w:t>
      </w:r>
      <w:bookmarkEnd w:id="20"/>
    </w:p>
    <w:p>
      <w:pPr>
        <w:pStyle w:val="FirstParagraph"/>
      </w:pPr>
      <w:r>
        <w:t xml:space="preserve">在Flutter中页面UI通常都是由一些低阶别的组件组合而成，当我们需要封装一些通用组件时，应该首先考虑是否可以通过组合其它组件来实现，如果可以，则应优先使用组合，因为直接通过现有组件拼装会非常简单、灵活、高效。</w:t>
      </w:r>
    </w:p>
    <w:p>
      <w:pPr>
        <w:pStyle w:val="Heading3"/>
      </w:pPr>
      <w:bookmarkStart w:id="21" w:name="示例自定义渐变按钮"/>
      <w:r>
        <w:t xml:space="preserve">示例：自定义渐变按钮</w:t>
      </w:r>
      <w:bookmarkEnd w:id="21"/>
    </w:p>
    <w:p>
      <w:pPr>
        <w:pStyle w:val="FirstParagraph"/>
      </w:pPr>
      <w:r>
        <w:t xml:space="preserve">Flutter Material组件库中的按钮默认不支持渐变背景，为了实现渐变背景按钮，我们自定义一个</w:t>
      </w:r>
      <w:r>
        <w:rPr>
          <w:rStyle w:val="VerbatimChar"/>
        </w:rPr>
        <w:t xml:space="preserve">GradientButton</w:t>
      </w:r>
      <w:r>
        <w:t xml:space="preserve">组件，它需要支持一下功能：</w:t>
      </w:r>
    </w:p>
    <w:p>
      <w:pPr>
        <w:pStyle w:val="Compact"/>
        <w:numPr>
          <w:numId w:val="1001"/>
          <w:ilvl w:val="0"/>
        </w:numPr>
      </w:pPr>
      <w:r>
        <w:t xml:space="preserve">背景支持渐变色</w:t>
      </w:r>
    </w:p>
    <w:p>
      <w:pPr>
        <w:pStyle w:val="Compact"/>
        <w:numPr>
          <w:numId w:val="1001"/>
          <w:ilvl w:val="0"/>
        </w:numPr>
      </w:pPr>
      <w:r>
        <w:t xml:space="preserve">手指按下时有涟漪效果</w:t>
      </w:r>
    </w:p>
    <w:p>
      <w:pPr>
        <w:pStyle w:val="Compact"/>
        <w:numPr>
          <w:numId w:val="1001"/>
          <w:ilvl w:val="0"/>
        </w:numPr>
      </w:pPr>
      <w:r>
        <w:t xml:space="preserve">可以支持圆角</w:t>
      </w:r>
    </w:p>
    <w:p>
      <w:pPr>
        <w:pStyle w:val="FirstParagraph"/>
      </w:pPr>
      <w:r>
        <w:t xml:space="preserve">我们先来看看最终要实现的效果（图10-1）：</w:t>
      </w:r>
    </w:p>
    <w:p>
      <w:pPr>
        <w:pStyle w:val="BodyText"/>
      </w:pPr>
      <w:r>
        <w:t xml:space="preserve">gradient-button</w:t>
      </w:r>
    </w:p>
    <w:p>
      <w:pPr>
        <w:pStyle w:val="BodyText"/>
      </w:pPr>
      <w:r>
        <w:t xml:space="preserve">我们</w:t>
      </w:r>
      <w:r>
        <w:rPr>
          <w:rStyle w:val="VerbatimChar"/>
        </w:rPr>
        <w:t xml:space="preserve">DecoratedBox</w:t>
      </w:r>
      <w:r>
        <w:t xml:space="preserve">可以支持背景色渐变和圆角，</w:t>
      </w:r>
      <w:r>
        <w:rPr>
          <w:rStyle w:val="VerbatimChar"/>
        </w:rPr>
        <w:t xml:space="preserve">InkWell</w:t>
      </w:r>
      <w:r>
        <w:t xml:space="preserve">在手指按下有涟漪效果，所以我们可以通过组合</w:t>
      </w:r>
      <w:r>
        <w:rPr>
          <w:rStyle w:val="VerbatimChar"/>
        </w:rPr>
        <w:t xml:space="preserve">DecoratedBox</w:t>
      </w:r>
      <w:r>
        <w:t xml:space="preserve">和</w:t>
      </w:r>
      <w:r>
        <w:rPr>
          <w:rStyle w:val="VerbatimChar"/>
        </w:rPr>
        <w:t xml:space="preserve">InkWell</w:t>
      </w:r>
      <w:r>
        <w:t xml:space="preserve">来实现</w:t>
      </w:r>
      <w:r>
        <w:rPr>
          <w:rStyle w:val="VerbatimChar"/>
        </w:rPr>
        <w:t xml:space="preserve">GradientButton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GradientButton extends StatelessWidget {</w:t>
      </w:r>
      <w:r>
        <w:br/>
      </w:r>
      <w:r>
        <w:rPr>
          <w:rStyle w:val="VerbatimChar"/>
        </w:rPr>
        <w:t xml:space="preserve">  GradientButton({</w:t>
      </w:r>
      <w:r>
        <w:br/>
      </w:r>
      <w:r>
        <w:rPr>
          <w:rStyle w:val="VerbatimChar"/>
        </w:rPr>
        <w:t xml:space="preserve">    this.colors,</w:t>
      </w:r>
      <w:r>
        <w:br/>
      </w:r>
      <w:r>
        <w:rPr>
          <w:rStyle w:val="VerbatimChar"/>
        </w:rPr>
        <w:t xml:space="preserve">    this.width,</w:t>
      </w:r>
      <w:r>
        <w:br/>
      </w:r>
      <w:r>
        <w:rPr>
          <w:rStyle w:val="VerbatimChar"/>
        </w:rPr>
        <w:t xml:space="preserve">    this.height,</w:t>
      </w:r>
      <w:r>
        <w:br/>
      </w:r>
      <w:r>
        <w:rPr>
          <w:rStyle w:val="VerbatimChar"/>
        </w:rPr>
        <w:t xml:space="preserve">    this.onPressed,</w:t>
      </w:r>
      <w:r>
        <w:br/>
      </w:r>
      <w:r>
        <w:rPr>
          <w:rStyle w:val="VerbatimChar"/>
        </w:rPr>
        <w:t xml:space="preserve">    this.borderRadius,</w:t>
      </w:r>
      <w:r>
        <w:br/>
      </w:r>
      <w:r>
        <w:rPr>
          <w:rStyle w:val="VerbatimChar"/>
        </w:rPr>
        <w:t xml:space="preserve">    @required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 按钮宽高</w:t>
      </w:r>
      <w:r>
        <w:br/>
      </w:r>
      <w:r>
        <w:rPr>
          <w:rStyle w:val="VerbatimChar"/>
        </w:rPr>
        <w:t xml:space="preserve">  final double width;</w:t>
      </w:r>
      <w:r>
        <w:br/>
      </w:r>
      <w:r>
        <w:rPr>
          <w:rStyle w:val="VerbatimChar"/>
        </w:rPr>
        <w:t xml:space="preserve">  final double height;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BorderRadius borderRadius;</w:t>
      </w:r>
      <w:r>
        <w:br/>
      </w:r>
      <w:r>
        <w:br/>
      </w:r>
      <w:r>
        <w:rPr>
          <w:rStyle w:val="VerbatimChar"/>
        </w:rPr>
        <w:t xml:space="preserve">  //点击回调</w:t>
      </w:r>
      <w:r>
        <w:br/>
      </w:r>
      <w:r>
        <w:rPr>
          <w:rStyle w:val="VerbatimChar"/>
        </w:rPr>
        <w:t xml:space="preserve">  final GestureTapCallback onPressed;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 = Theme.of(context);</w:t>
      </w:r>
      <w:r>
        <w:br/>
      </w:r>
      <w:r>
        <w:br/>
      </w:r>
      <w:r>
        <w:rPr>
          <w:rStyle w:val="VerbatimChar"/>
        </w:rPr>
        <w:t xml:space="preserve">    //确保colors数组不空</w:t>
      </w:r>
      <w:r>
        <w:br/>
      </w:r>
      <w:r>
        <w:rPr>
          <w:rStyle w:val="VerbatimChar"/>
        </w:rPr>
        <w:t xml:space="preserve">    List&lt;Color&gt; _colors = colors ??</w:t>
      </w:r>
      <w:r>
        <w:br/>
      </w:r>
      <w:r>
        <w:rPr>
          <w:rStyle w:val="VerbatimChar"/>
        </w:rPr>
        <w:t xml:space="preserve">        [theme.primaryColor, theme.primaryColorDark ?? theme.primaryColor];</w:t>
      </w:r>
      <w:r>
        <w:br/>
      </w:r>
      <w:r>
        <w:br/>
      </w:r>
      <w:r>
        <w:rPr>
          <w:rStyle w:val="VerbatimChar"/>
        </w:rPr>
        <w:t xml:space="preserve">    return DecoratedBox(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gradient: LinearGradient(colors: _colors),</w:t>
      </w:r>
      <w:r>
        <w:br/>
      </w:r>
      <w:r>
        <w:rPr>
          <w:rStyle w:val="VerbatimChar"/>
        </w:rPr>
        <w:t xml:space="preserve">        borderRadius: borderRadius,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type: MaterialType.transparency,</w:t>
      </w:r>
      <w:r>
        <w:br/>
      </w:r>
      <w:r>
        <w:rPr>
          <w:rStyle w:val="VerbatimChar"/>
        </w:rPr>
        <w:t xml:space="preserve">        child: InkWell(</w:t>
      </w:r>
      <w:r>
        <w:br/>
      </w:r>
      <w:r>
        <w:rPr>
          <w:rStyle w:val="VerbatimChar"/>
        </w:rPr>
        <w:t xml:space="preserve">          splashColor: _colors.last,</w:t>
      </w:r>
      <w:r>
        <w:br/>
      </w:r>
      <w:r>
        <w:rPr>
          <w:rStyle w:val="VerbatimChar"/>
        </w:rPr>
        <w:t xml:space="preserve">          highlightColor: Colors.transparent,</w:t>
      </w:r>
      <w:r>
        <w:br/>
      </w:r>
      <w:r>
        <w:rPr>
          <w:rStyle w:val="VerbatimChar"/>
        </w:rPr>
        <w:t xml:space="preserve">          borderRadius: borderRadius,</w:t>
      </w:r>
      <w:r>
        <w:br/>
      </w:r>
      <w:r>
        <w:rPr>
          <w:rStyle w:val="VerbatimChar"/>
        </w:rPr>
        <w:t xml:space="preserve">          onTap: onPressed,</w:t>
      </w:r>
      <w:r>
        <w:br/>
      </w:r>
      <w:r>
        <w:rPr>
          <w:rStyle w:val="VerbatimChar"/>
        </w:rPr>
        <w:t xml:space="preserve">          child: ConstrainedBox(</w:t>
      </w:r>
      <w:r>
        <w:br/>
      </w:r>
      <w:r>
        <w:rPr>
          <w:rStyle w:val="VerbatimChar"/>
        </w:rPr>
        <w:t xml:space="preserve">            constraints: BoxConstraints.tightFor(height: height, width: width),</w:t>
      </w:r>
      <w:r>
        <w:br/>
      </w:r>
      <w:r>
        <w:rPr>
          <w:rStyle w:val="VerbatimChar"/>
        </w:rPr>
        <w:t xml:space="preserve">            child: Center(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DefaultTextStyle(</w:t>
      </w:r>
      <w:r>
        <w:br/>
      </w:r>
      <w:r>
        <w:rPr>
          <w:rStyle w:val="VerbatimChar"/>
        </w:rPr>
        <w:t xml:space="preserve">                  style: TextStyle(fontWeight: FontWeight.bold),</w:t>
      </w:r>
      <w:r>
        <w:br/>
      </w:r>
      <w:r>
        <w:rPr>
          <w:rStyle w:val="VerbatimChar"/>
        </w:rPr>
        <w:t xml:space="preserve">                  child: child,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GradientButton</w:t>
      </w:r>
      <w:r>
        <w:t xml:space="preserve">是由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、</w:t>
      </w:r>
      <w:r>
        <w:rPr>
          <w:rStyle w:val="VerbatimChar"/>
        </w:rPr>
        <w:t xml:space="preserve">InkWell</w:t>
      </w:r>
      <w:r>
        <w:t xml:space="preserve">等组件组合而成。当然上面的代码只是一个示例，作为一个按钮它还并不完整，比如没有禁用状态，读者可以根据实际需要来完善。</w:t>
      </w:r>
    </w:p>
    <w:p>
      <w:pPr>
        <w:pStyle w:val="Heading4"/>
      </w:pPr>
      <w:bookmarkStart w:id="22" w:name="使用gradientbutton"/>
      <w:r>
        <w:t xml:space="preserve">使用GradientButton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GradientButtonRoute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_GradientButtonRouteState createState() =&gt; _GradientButtonRouteState();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_GradientButtonRouteState extends State&lt;GradientButtonRoute&gt;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colors: [Colors.orange, Colors.red],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[Colors.lightGreen, Colors.green[700]],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GradientButton(</w:t>
      </w:r>
      <w:r>
        <w:br/>
      </w:r>
      <w:r>
        <w:rPr>
          <w:rStyle w:val="VerbatimChar"/>
        </w:rPr>
        <w:t xml:space="preserve">            height: 50.0,</w:t>
      </w:r>
      <w:r>
        <w:br/>
      </w:r>
      <w:r>
        <w:rPr>
          <w:rStyle w:val="VerbatimChar"/>
        </w:rPr>
        <w:t xml:space="preserve">            colors: [Colors.lightBlue[300], Colors.blueAccent],</w:t>
      </w:r>
      <w:r>
        <w:br/>
      </w:r>
      <w:r>
        <w:rPr>
          <w:rStyle w:val="VerbatimChar"/>
        </w:rPr>
        <w:t xml:space="preserve">            child: Text("Submit"),</w:t>
      </w:r>
      <w:r>
        <w:br/>
      </w:r>
      <w:r>
        <w:rPr>
          <w:rStyle w:val="VerbatimChar"/>
        </w:rPr>
        <w:t xml:space="preserve">            onPressed: onTap,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onTap() {</w:t>
      </w:r>
      <w:r>
        <w:br/>
      </w:r>
      <w:r>
        <w:rPr>
          <w:rStyle w:val="VerbatimChar"/>
        </w:rPr>
        <w:t xml:space="preserve">    print("button click");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总结"/>
      <w:r>
        <w:t xml:space="preserve">总结</w:t>
      </w:r>
      <w:bookmarkEnd w:id="23"/>
    </w:p>
    <w:p>
      <w:pPr>
        <w:pStyle w:val="FirstParagraph"/>
      </w:pPr>
      <w:r>
        <w:t xml:space="preserve">通过组合的方式定义组件和我们之前写界面并无差异，不过在抽离出单独的组件时我们要考虑代码规范性，如必要参数要用</w:t>
      </w:r>
      <w:r>
        <w:rPr>
          <w:rStyle w:val="VerbatimChar"/>
        </w:rPr>
        <w:t xml:space="preserve">@required</w:t>
      </w:r>
      <w:r>
        <w:t xml:space="preserve"> </w:t>
      </w:r>
      <w:r>
        <w:t xml:space="preserve">标注，对于可选参数在特定场景需要判空或设置默认值等。这是由于使用者大多时候可能不了解组件的内部细节，所以为了保证代码健壮性，我们需要在用户错误地使用组件时能够兼容或报错提示（使用</w:t>
      </w:r>
      <w:r>
        <w:rPr>
          <w:rStyle w:val="VerbatimChar"/>
        </w:rPr>
        <w:t xml:space="preserve">assert</w:t>
      </w:r>
      <w:r>
        <w:t xml:space="preserve">断言函数）。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2020-04-28T05:53:49Z</dcterms:created>
  <dcterms:modified xsi:type="dcterms:W3CDTF">2020-04-28T05:53:49Z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