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简介"/>
      <w:r>
        <w:t xml:space="preserve">简介</w:t>
      </w:r>
      <w:bookmarkEnd w:id="20"/>
    </w:p>
    <w:p>
      <w:pPr>
        <w:pStyle w:val="FirstParagraph"/>
      </w:pPr>
      <w:r>
        <w:t xml:space="preserve">本章将通过一些简单的示例来一步步介绍Flutter的开发流程.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2.1：计数器示例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2.2：路由管理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2.3：包管理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2.4：资源管理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2.5：调试Flutter APP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2.6：Dart线程模型及异常捕获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irst_flutter_app.md" TargetMode="External" /><Relationship Type="http://schemas.openxmlformats.org/officeDocument/2006/relationships/hyperlink" Id="rId26" Target="flutter_app_debug.md" TargetMode="External" /><Relationship Type="http://schemas.openxmlformats.org/officeDocument/2006/relationships/hyperlink" Id="rId25" Target="flutter_assets_mgr.md" TargetMode="External" /><Relationship Type="http://schemas.openxmlformats.org/officeDocument/2006/relationships/hyperlink" Id="rId24" Target="flutter_package_mgr.md" TargetMode="External" /><Relationship Type="http://schemas.openxmlformats.org/officeDocument/2006/relationships/hyperlink" Id="rId23" Target="flutter_router.md" TargetMode="External" /><Relationship Type="http://schemas.openxmlformats.org/officeDocument/2006/relationships/hyperlink" Id="rId27" Target="thread_model_and_error_repor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rst_flutter_app.md" TargetMode="External" /><Relationship Type="http://schemas.openxmlformats.org/officeDocument/2006/relationships/hyperlink" Id="rId26" Target="flutter_app_debug.md" TargetMode="External" /><Relationship Type="http://schemas.openxmlformats.org/officeDocument/2006/relationships/hyperlink" Id="rId25" Target="flutter_assets_mgr.md" TargetMode="External" /><Relationship Type="http://schemas.openxmlformats.org/officeDocument/2006/relationships/hyperlink" Id="rId24" Target="flutter_package_mgr.md" TargetMode="External" /><Relationship Type="http://schemas.openxmlformats.org/officeDocument/2006/relationships/hyperlink" Id="rId23" Target="flutter_router.md" TargetMode="External" /><Relationship Type="http://schemas.openxmlformats.org/officeDocument/2006/relationships/hyperlink" Id="rId27" Target="thread_model_and_error_repo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2020-04-28T05:53:53Z</dcterms:created>
  <dcterms:modified xsi:type="dcterms:W3CDTF">2020-04-28T05:53:53Z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