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基础widget"/>
      <w:r>
        <w:t xml:space="preserve">基础Widget</w:t>
      </w:r>
      <w:bookmarkEnd w:id="20"/>
    </w:p>
    <w:p>
      <w:pPr>
        <w:pStyle w:val="FirstParagraph"/>
      </w:pPr>
      <w:r>
        <w:t xml:space="preserve">本节介绍一下Flutter中常用的一些基础widget，由于大多数widget的属性都比较多，我们在介绍widget时会着重介绍常用的属性，而不会像API文档一样所有属性都介绍，关于属性详细的信息请参考Flutter SDK文档。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3.1：Widget简介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3.2：状态管理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3.3：文本、字体样式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3.4：按钮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3.5：图片和Icon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3.6：单选框和复选框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3.7：输入框和表单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3.8：进度指示器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buttons.md" TargetMode="External" /><Relationship Type="http://schemas.openxmlformats.org/officeDocument/2006/relationships/hyperlink" Id="rId22" Target="flutter_widget_intro.md" TargetMode="External" /><Relationship Type="http://schemas.openxmlformats.org/officeDocument/2006/relationships/hyperlink" Id="rId26" Target="img_and_icon.md" TargetMode="External" /><Relationship Type="http://schemas.openxmlformats.org/officeDocument/2006/relationships/hyperlink" Id="rId28" Target="input_and_form.md" TargetMode="External" /><Relationship Type="http://schemas.openxmlformats.org/officeDocument/2006/relationships/hyperlink" Id="rId29" Target="progress.md" TargetMode="External" /><Relationship Type="http://schemas.openxmlformats.org/officeDocument/2006/relationships/hyperlink" Id="rId27" Target="radio_and_checkbox.md" TargetMode="External" /><Relationship Type="http://schemas.openxmlformats.org/officeDocument/2006/relationships/hyperlink" Id="rId23" Target="state_manage.md" TargetMode="External" /><Relationship Type="http://schemas.openxmlformats.org/officeDocument/2006/relationships/hyperlink" Id="rId24" Target="tex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buttons.md" TargetMode="External" /><Relationship Type="http://schemas.openxmlformats.org/officeDocument/2006/relationships/hyperlink" Id="rId22" Target="flutter_widget_intro.md" TargetMode="External" /><Relationship Type="http://schemas.openxmlformats.org/officeDocument/2006/relationships/hyperlink" Id="rId26" Target="img_and_icon.md" TargetMode="External" /><Relationship Type="http://schemas.openxmlformats.org/officeDocument/2006/relationships/hyperlink" Id="rId28" Target="input_and_form.md" TargetMode="External" /><Relationship Type="http://schemas.openxmlformats.org/officeDocument/2006/relationships/hyperlink" Id="rId29" Target="progress.md" TargetMode="External" /><Relationship Type="http://schemas.openxmlformats.org/officeDocument/2006/relationships/hyperlink" Id="rId27" Target="radio_and_checkbox.md" TargetMode="External" /><Relationship Type="http://schemas.openxmlformats.org/officeDocument/2006/relationships/hyperlink" Id="rId23" Target="state_manage.md" TargetMode="External" /><Relationship Type="http://schemas.openxmlformats.org/officeDocument/2006/relationships/hyperlink" Id="rId24" Target="tex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2020-04-28T05:53:55Z</dcterms:created>
  <dcterms:modified xsi:type="dcterms:W3CDTF">2020-04-28T05:53:55Z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