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ntainer"/>
      <w:r>
        <w:t xml:space="preserve">5.5 Container</w:t>
      </w:r>
      <w:bookmarkEnd w:id="20"/>
    </w:p>
    <w:p>
      <w:pPr>
        <w:pStyle w:val="FirstParagraph"/>
      </w:pPr>
      <w:r>
        <w:t xml:space="preserve">我们在前面的章节示例中多次用到过</w:t>
      </w:r>
      <w:r>
        <w:rPr>
          <w:rStyle w:val="VerbatimChar"/>
        </w:rPr>
        <w:t xml:space="preserve">Container</w:t>
      </w:r>
      <w:r>
        <w:t xml:space="preserve">组件，本节我们就详细介绍一下</w:t>
      </w:r>
      <w:r>
        <w:rPr>
          <w:rStyle w:val="VerbatimChar"/>
        </w:rPr>
        <w:t xml:space="preserve">Container</w:t>
      </w:r>
      <w:r>
        <w:t xml:space="preserve">组件。</w:t>
      </w:r>
      <w:r>
        <w:rPr>
          <w:rStyle w:val="VerbatimChar"/>
        </w:rPr>
        <w:t xml:space="preserve">Container</w:t>
      </w:r>
      <w:r>
        <w:t xml:space="preserve">是一个组合类容器，它本身不对应具体的</w:t>
      </w:r>
      <w:r>
        <w:rPr>
          <w:rStyle w:val="VerbatimChar"/>
        </w:rPr>
        <w:t xml:space="preserve">RenderObject</w:t>
      </w:r>
      <w:r>
        <w:t xml:space="preserve">，它是</w:t>
      </w:r>
      <w:r>
        <w:rPr>
          <w:rStyle w:val="VerbatimChar"/>
        </w:rPr>
        <w:t xml:space="preserve">DecoratedBox</w:t>
      </w:r>
      <w:r>
        <w:t xml:space="preserve">、</w:t>
      </w:r>
      <w:r>
        <w:rPr>
          <w:rStyle w:val="VerbatimChar"/>
        </w:rPr>
        <w:t xml:space="preserve">ConstrainedBox、Transform</w:t>
      </w:r>
      <w:r>
        <w:t xml:space="preserve">、</w:t>
      </w:r>
      <w:r>
        <w:rPr>
          <w:rStyle w:val="VerbatimChar"/>
        </w:rPr>
        <w:t xml:space="preserve">Padding</w:t>
      </w:r>
      <w:r>
        <w:t xml:space="preserve">、</w:t>
      </w:r>
      <w:r>
        <w:rPr>
          <w:rStyle w:val="VerbatimChar"/>
        </w:rPr>
        <w:t xml:space="preserve">Align</w:t>
      </w:r>
      <w:r>
        <w:t xml:space="preserve">等组件组合的一个多功能容器，所以我们只需通过一个</w:t>
      </w:r>
      <w:r>
        <w:rPr>
          <w:rStyle w:val="VerbatimChar"/>
        </w:rPr>
        <w:t xml:space="preserve">Container</w:t>
      </w:r>
      <w:r>
        <w:t xml:space="preserve">组件可以实现同时需要装饰、变换、限制的场景。下面是</w:t>
      </w:r>
      <w:r>
        <w:rPr>
          <w:rStyle w:val="VerbatimChar"/>
        </w:rPr>
        <w:t xml:space="preserve">Container</w:t>
      </w:r>
      <w:r>
        <w:t xml:space="preserve">的定义：</w:t>
      </w:r>
    </w:p>
    <w:p>
      <w:pPr>
        <w:pStyle w:val="SourceCode"/>
      </w:pPr>
      <w:r>
        <w:rPr>
          <w:rStyle w:val="VerbatimChar"/>
        </w:rPr>
        <w:t xml:space="preserve">Container({</w:t>
      </w:r>
      <w:r>
        <w:br/>
      </w:r>
      <w:r>
        <w:rPr>
          <w:rStyle w:val="VerbatimChar"/>
        </w:rPr>
        <w:t xml:space="preserve">  this.alignment,</w:t>
      </w:r>
      <w:r>
        <w:br/>
      </w:r>
      <w:r>
        <w:rPr>
          <w:rStyle w:val="VerbatimChar"/>
        </w:rPr>
        <w:t xml:space="preserve">  this.padding, //容器内补白，属于decoration的装饰范围</w:t>
      </w:r>
      <w:r>
        <w:br/>
      </w:r>
      <w:r>
        <w:rPr>
          <w:rStyle w:val="VerbatimChar"/>
        </w:rPr>
        <w:t xml:space="preserve">  Color color, // 背景色</w:t>
      </w:r>
      <w:r>
        <w:br/>
      </w:r>
      <w:r>
        <w:rPr>
          <w:rStyle w:val="VerbatimChar"/>
        </w:rPr>
        <w:t xml:space="preserve">  Decoration decoration, // 背景装饰</w:t>
      </w:r>
      <w:r>
        <w:br/>
      </w:r>
      <w:r>
        <w:rPr>
          <w:rStyle w:val="VerbatimChar"/>
        </w:rPr>
        <w:t xml:space="preserve">  Decoration foregroundDecoration, //前景装饰</w:t>
      </w:r>
      <w:r>
        <w:br/>
      </w:r>
      <w:r>
        <w:rPr>
          <w:rStyle w:val="VerbatimChar"/>
        </w:rPr>
        <w:t xml:space="preserve">  double width,//容器的宽度</w:t>
      </w:r>
      <w:r>
        <w:br/>
      </w:r>
      <w:r>
        <w:rPr>
          <w:rStyle w:val="VerbatimChar"/>
        </w:rPr>
        <w:t xml:space="preserve">  double height, //容器的高度</w:t>
      </w:r>
      <w:r>
        <w:br/>
      </w:r>
      <w:r>
        <w:rPr>
          <w:rStyle w:val="VerbatimChar"/>
        </w:rPr>
        <w:t xml:space="preserve">  BoxConstraints constraints, //容器大小的限制条件</w:t>
      </w:r>
      <w:r>
        <w:br/>
      </w:r>
      <w:r>
        <w:rPr>
          <w:rStyle w:val="VerbatimChar"/>
        </w:rPr>
        <w:t xml:space="preserve">  this.margin,//容器外补白，不属于decoration的装饰范围</w:t>
      </w:r>
      <w:r>
        <w:br/>
      </w:r>
      <w:r>
        <w:rPr>
          <w:rStyle w:val="VerbatimChar"/>
        </w:rPr>
        <w:t xml:space="preserve">  this.transform, //变换</w:t>
      </w:r>
      <w:r>
        <w:br/>
      </w:r>
      <w:r>
        <w:rPr>
          <w:rStyle w:val="VerbatimChar"/>
        </w:rPr>
        <w:t xml:space="preserve">  this.child,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Container</w:t>
      </w:r>
      <w:r>
        <w:t xml:space="preserve">的大多数属性在介绍其它容器时都已经介绍过了，不再赘述，但有两点需要说明：</w:t>
      </w:r>
    </w:p>
    <w:p>
      <w:pPr>
        <w:pStyle w:val="Compact"/>
        <w:numPr>
          <w:numId w:val="1001"/>
          <w:ilvl w:val="0"/>
        </w:numPr>
      </w:pPr>
      <w:r>
        <w:t xml:space="preserve">容器的大小可以通过</w:t>
      </w:r>
      <w:r>
        <w:rPr>
          <w:rStyle w:val="VerbatimChar"/>
        </w:rPr>
        <w:t xml:space="preserve">width</w:t>
      </w:r>
      <w:r>
        <w:t xml:space="preserve">、</w:t>
      </w:r>
      <w:r>
        <w:rPr>
          <w:rStyle w:val="VerbatimChar"/>
        </w:rPr>
        <w:t xml:space="preserve">height</w:t>
      </w:r>
      <w:r>
        <w:t xml:space="preserve">属性来指定，也可以通过</w:t>
      </w:r>
      <w:r>
        <w:rPr>
          <w:rStyle w:val="VerbatimChar"/>
        </w:rPr>
        <w:t xml:space="preserve">constraints</w:t>
      </w:r>
      <w:r>
        <w:t xml:space="preserve">来指定；如果它们同时存在时，</w:t>
      </w:r>
      <w:r>
        <w:rPr>
          <w:rStyle w:val="VerbatimChar"/>
        </w:rPr>
        <w:t xml:space="preserve">width</w:t>
      </w:r>
      <w:r>
        <w:t xml:space="preserve">、</w:t>
      </w:r>
      <w:r>
        <w:rPr>
          <w:rStyle w:val="VerbatimChar"/>
        </w:rPr>
        <w:t xml:space="preserve">height</w:t>
      </w:r>
      <w:r>
        <w:t xml:space="preserve">优先。实际上Container内部会根据</w:t>
      </w:r>
      <w:r>
        <w:rPr>
          <w:rStyle w:val="VerbatimChar"/>
        </w:rPr>
        <w:t xml:space="preserve">width</w:t>
      </w:r>
      <w:r>
        <w:t xml:space="preserve">、</w:t>
      </w:r>
      <w:r>
        <w:rPr>
          <w:rStyle w:val="VerbatimChar"/>
        </w:rPr>
        <w:t xml:space="preserve">height</w:t>
      </w:r>
      <w:r>
        <w:t xml:space="preserve">来生成一个</w:t>
      </w:r>
      <w:r>
        <w:rPr>
          <w:rStyle w:val="VerbatimChar"/>
        </w:rPr>
        <w:t xml:space="preserve">constraints</w:t>
      </w:r>
      <w:r>
        <w:t xml:space="preserve">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color</w:t>
      </w:r>
      <w:r>
        <w:t xml:space="preserve">和</w:t>
      </w:r>
      <w:r>
        <w:rPr>
          <w:rStyle w:val="VerbatimChar"/>
        </w:rPr>
        <w:t xml:space="preserve">decoration</w:t>
      </w:r>
      <w:r>
        <w:t xml:space="preserve">是互斥的，如果同时设置它们则会报错！实际上，当指定</w:t>
      </w:r>
      <w:r>
        <w:rPr>
          <w:rStyle w:val="VerbatimChar"/>
        </w:rPr>
        <w:t xml:space="preserve">color</w:t>
      </w:r>
      <w:r>
        <w:t xml:space="preserve">时，</w:t>
      </w:r>
      <w:r>
        <w:rPr>
          <w:rStyle w:val="VerbatimChar"/>
        </w:rPr>
        <w:t xml:space="preserve">Container</w:t>
      </w:r>
      <w:r>
        <w:t xml:space="preserve">内会自动创建一个</w:t>
      </w:r>
      <w:r>
        <w:rPr>
          <w:rStyle w:val="VerbatimChar"/>
        </w:rPr>
        <w:t xml:space="preserve">decoration</w:t>
      </w:r>
      <w:r>
        <w:t xml:space="preserve">。</w:t>
      </w:r>
    </w:p>
    <w:p>
      <w:pPr>
        <w:pStyle w:val="Heading3"/>
      </w:pPr>
      <w:bookmarkStart w:id="21" w:name="实例"/>
      <w:r>
        <w:t xml:space="preserve">实例</w:t>
      </w:r>
      <w:bookmarkEnd w:id="21"/>
    </w:p>
    <w:p>
      <w:pPr>
        <w:pStyle w:val="FirstParagraph"/>
      </w:pPr>
      <w:r>
        <w:t xml:space="preserve">我们通过</w:t>
      </w:r>
      <w:r>
        <w:rPr>
          <w:rStyle w:val="VerbatimChar"/>
        </w:rPr>
        <w:t xml:space="preserve">Container</w:t>
      </w:r>
      <w:r>
        <w:t xml:space="preserve">来实现如图5-16所示的卡片：</w:t>
      </w:r>
    </w:p>
    <w:p>
      <w:pPr>
        <w:pStyle w:val="BodyText"/>
      </w:pPr>
      <w:r>
        <w:t xml:space="preserve">图5-16</w:t>
      </w:r>
    </w:p>
    <w:p>
      <w:pPr>
        <w:pStyle w:val="BodyText"/>
      </w:pPr>
      <w:r>
        <w:t xml:space="preserve">实现代码如下：</w:t>
      </w:r>
    </w:p>
    <w:p>
      <w:pPr>
        <w:pStyle w:val="SourceCode"/>
      </w:pP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margin: EdgeInsets.only(top: 50.0, left: 120.0), //容器外填充</w:t>
      </w:r>
      <w:r>
        <w:br/>
      </w:r>
      <w:r>
        <w:rPr>
          <w:rStyle w:val="VerbatimChar"/>
        </w:rPr>
        <w:t xml:space="preserve">  constraints: BoxConstraints.tightFor(width: 200.0, height: 150.0), //卡片大小</w:t>
      </w:r>
      <w:r>
        <w:br/>
      </w:r>
      <w:r>
        <w:rPr>
          <w:rStyle w:val="VerbatimChar"/>
        </w:rPr>
        <w:t xml:space="preserve">  decoration: BoxDecoration(//背景装饰</w:t>
      </w:r>
      <w:r>
        <w:br/>
      </w:r>
      <w:r>
        <w:rPr>
          <w:rStyle w:val="VerbatimChar"/>
        </w:rPr>
        <w:t xml:space="preserve">      gradient: RadialGradient( //背景径向渐变</w:t>
      </w:r>
      <w:r>
        <w:br/>
      </w:r>
      <w:r>
        <w:rPr>
          <w:rStyle w:val="VerbatimChar"/>
        </w:rPr>
        <w:t xml:space="preserve">          colors: [Colors.red, Colors.orange],</w:t>
      </w:r>
      <w:r>
        <w:br/>
      </w:r>
      <w:r>
        <w:rPr>
          <w:rStyle w:val="VerbatimChar"/>
        </w:rPr>
        <w:t xml:space="preserve">          center: Alignment.topLeft,</w:t>
      </w:r>
      <w:r>
        <w:br/>
      </w:r>
      <w:r>
        <w:rPr>
          <w:rStyle w:val="VerbatimChar"/>
        </w:rPr>
        <w:t xml:space="preserve">          radius: .98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boxShadow: [ //卡片阴影</w:t>
      </w:r>
      <w:r>
        <w:br/>
      </w:r>
      <w:r>
        <w:rPr>
          <w:rStyle w:val="VerbatimChar"/>
        </w:rPr>
        <w:t xml:space="preserve">        BoxShadow(</w:t>
      </w:r>
      <w:r>
        <w:br/>
      </w:r>
      <w:r>
        <w:rPr>
          <w:rStyle w:val="VerbatimChar"/>
        </w:rPr>
        <w:t xml:space="preserve">            color: Colors.black54,</w:t>
      </w:r>
      <w:r>
        <w:br/>
      </w:r>
      <w:r>
        <w:rPr>
          <w:rStyle w:val="VerbatimChar"/>
        </w:rPr>
        <w:t xml:space="preserve">            offset: Offset(2.0, 2.0),</w:t>
      </w:r>
      <w:r>
        <w:br/>
      </w:r>
      <w:r>
        <w:rPr>
          <w:rStyle w:val="VerbatimChar"/>
        </w:rPr>
        <w:t xml:space="preserve">            blurRadius: 4.0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transform: Matrix4.rotationZ(.2), //卡片倾斜变换</w:t>
      </w:r>
      <w:r>
        <w:br/>
      </w:r>
      <w:r>
        <w:rPr>
          <w:rStyle w:val="VerbatimChar"/>
        </w:rPr>
        <w:t xml:space="preserve">  alignment: Alignment.center, //卡片内文字居中</w:t>
      </w:r>
      <w:r>
        <w:br/>
      </w:r>
      <w:r>
        <w:rPr>
          <w:rStyle w:val="VerbatimChar"/>
        </w:rPr>
        <w:t xml:space="preserve">  child: Text( //卡片文字</w:t>
      </w:r>
      <w:r>
        <w:br/>
      </w:r>
      <w:r>
        <w:rPr>
          <w:rStyle w:val="VerbatimChar"/>
        </w:rPr>
        <w:t xml:space="preserve">    "5.20", style: TextStyle(color: Colors.white, fontSize: 40.0),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Container</w:t>
      </w:r>
      <w:r>
        <w:t xml:space="preserve">具备多种组件的功能，通过查看</w:t>
      </w:r>
      <w:r>
        <w:rPr>
          <w:rStyle w:val="VerbatimChar"/>
        </w:rPr>
        <w:t xml:space="preserve">Container</w:t>
      </w:r>
      <w:r>
        <w:t xml:space="preserve">源码，我们会很容易发现它正是前面我们介绍过的多种组件组合而成。在Flutter中，</w:t>
      </w:r>
      <w:r>
        <w:rPr>
          <w:rStyle w:val="VerbatimChar"/>
        </w:rPr>
        <w:t xml:space="preserve">Container</w:t>
      </w:r>
      <w:r>
        <w:t xml:space="preserve">组件也正是组合优先于继承的实例。</w:t>
      </w:r>
    </w:p>
    <w:p>
      <w:pPr>
        <w:pStyle w:val="Heading3"/>
      </w:pPr>
      <w:bookmarkStart w:id="22" w:name="padding和margin"/>
      <w:r>
        <w:t xml:space="preserve">Padding和Margin</w:t>
      </w:r>
      <w:bookmarkEnd w:id="22"/>
    </w:p>
    <w:p>
      <w:pPr>
        <w:pStyle w:val="FirstParagraph"/>
      </w:pPr>
      <w:r>
        <w:t xml:space="preserve">接下来我们来研究一下</w:t>
      </w:r>
      <w:r>
        <w:rPr>
          <w:rStyle w:val="VerbatimChar"/>
        </w:rPr>
        <w:t xml:space="preserve">Container</w:t>
      </w:r>
      <w:r>
        <w:t xml:space="preserve">组件</w:t>
      </w:r>
      <w:r>
        <w:rPr>
          <w:rStyle w:val="VerbatimChar"/>
        </w:rPr>
        <w:t xml:space="preserve">margin</w:t>
      </w:r>
      <w:r>
        <w:t xml:space="preserve">和</w:t>
      </w:r>
      <w:r>
        <w:rPr>
          <w:rStyle w:val="VerbatimChar"/>
        </w:rPr>
        <w:t xml:space="preserve">padding</w:t>
      </w:r>
      <w:r>
        <w:t xml:space="preserve">属性的区别: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margin: EdgeInsets.all(20.0), //容器外补白</w:t>
      </w:r>
      <w:r>
        <w:br/>
      </w:r>
      <w:r>
        <w:rPr>
          <w:rStyle w:val="VerbatimChar"/>
        </w:rPr>
        <w:t xml:space="preserve">  color: Colors.orange,</w:t>
      </w:r>
      <w:r>
        <w:br/>
      </w:r>
      <w:r>
        <w:rPr>
          <w:rStyle w:val="VerbatimChar"/>
        </w:rPr>
        <w:t xml:space="preserve">  child: Text("Hello world!"),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padding: EdgeInsets.all(20.0), //容器内补白</w:t>
      </w:r>
      <w:r>
        <w:br/>
      </w:r>
      <w:r>
        <w:rPr>
          <w:rStyle w:val="VerbatimChar"/>
        </w:rPr>
        <w:t xml:space="preserve">  color: Colors.orange,</w:t>
      </w:r>
      <w:r>
        <w:br/>
      </w:r>
      <w:r>
        <w:rPr>
          <w:rStyle w:val="VerbatimChar"/>
        </w:rPr>
        <w:t xml:space="preserve">  child: Text("Hello world!"),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图5-17</w:t>
      </w:r>
    </w:p>
    <w:p>
      <w:pPr>
        <w:pStyle w:val="BodyText"/>
      </w:pPr>
      <w:r>
        <w:t xml:space="preserve">可以发现，直观的感觉就是</w:t>
      </w:r>
      <w:r>
        <w:rPr>
          <w:rStyle w:val="VerbatimChar"/>
        </w:rPr>
        <w:t xml:space="preserve">margin</w:t>
      </w:r>
      <w:r>
        <w:t xml:space="preserve">的留白是在容器外部，而</w:t>
      </w:r>
      <w:r>
        <w:rPr>
          <w:rStyle w:val="VerbatimChar"/>
        </w:rPr>
        <w:t xml:space="preserve">padding</w:t>
      </w:r>
      <w:r>
        <w:t xml:space="preserve">的留白是在容器内部，读者需要记住这个差异。事实上，</w:t>
      </w:r>
      <w:r>
        <w:rPr>
          <w:rStyle w:val="VerbatimChar"/>
        </w:rPr>
        <w:t xml:space="preserve">Container</w:t>
      </w:r>
      <w:r>
        <w:t xml:space="preserve">内</w:t>
      </w:r>
      <w:r>
        <w:rPr>
          <w:rStyle w:val="VerbatimChar"/>
        </w:rPr>
        <w:t xml:space="preserve">margin</w:t>
      </w:r>
      <w:r>
        <w:t xml:space="preserve">和</w:t>
      </w:r>
      <w:r>
        <w:rPr>
          <w:rStyle w:val="VerbatimChar"/>
        </w:rPr>
        <w:t xml:space="preserve">padding</w:t>
      </w:r>
      <w:r>
        <w:t xml:space="preserve">都是通过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组件来实现的，上面的示例代码实际上等价于：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Padding(</w:t>
      </w:r>
      <w:r>
        <w:br/>
      </w:r>
      <w:r>
        <w:rPr>
          <w:rStyle w:val="VerbatimChar"/>
        </w:rPr>
        <w:t xml:space="preserve">  padding: EdgeInsets.all(20.0),</w:t>
      </w:r>
      <w:r>
        <w:br/>
      </w:r>
      <w:r>
        <w:rPr>
          <w:rStyle w:val="VerbatimChar"/>
        </w:rPr>
        <w:t xml:space="preserve">  child: DecoratedBox(</w:t>
      </w:r>
      <w:r>
        <w:br/>
      </w:r>
      <w:r>
        <w:rPr>
          <w:rStyle w:val="VerbatimChar"/>
        </w:rPr>
        <w:t xml:space="preserve">    decoration: BoxDecoration(color: Colors.orange),</w:t>
      </w:r>
      <w:r>
        <w:br/>
      </w:r>
      <w:r>
        <w:rPr>
          <w:rStyle w:val="VerbatimChar"/>
        </w:rPr>
        <w:t xml:space="preserve">    child: Text("Hello world!"),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DecoratedBox(</w:t>
      </w:r>
      <w:r>
        <w:br/>
      </w:r>
      <w:r>
        <w:rPr>
          <w:rStyle w:val="VerbatimChar"/>
        </w:rPr>
        <w:t xml:space="preserve">  decoration: BoxDecoration(color: Colors.orange),</w:t>
      </w:r>
      <w:r>
        <w:br/>
      </w:r>
      <w:r>
        <w:rPr>
          <w:rStyle w:val="VerbatimChar"/>
        </w:rPr>
        <w:t xml:space="preserve">  child: Padding(</w:t>
      </w:r>
      <w:r>
        <w:br/>
      </w:r>
      <w:r>
        <w:rPr>
          <w:rStyle w:val="VerbatimChar"/>
        </w:rPr>
        <w:t xml:space="preserve">    padding: const EdgeInsets.all(20.0),</w:t>
      </w:r>
      <w:r>
        <w:br/>
      </w:r>
      <w:r>
        <w:rPr>
          <w:rStyle w:val="VerbatimChar"/>
        </w:rPr>
        <w:t xml:space="preserve">    child: Text("Hello world!"),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...   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2020-04-28T05:53:51Z</dcterms:created>
  <dcterms:modified xsi:type="dcterms:W3CDTF">2020-04-28T05:53:51Z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