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4213D"/>
          <w:sz w:val="44"/>
          <w:szCs w:val="44"/>
        </w:rPr>
        <w:t xml:space="preserve">Exam practice: bits, bases and negative numbers</w:t>
      </w:r>
    </w:p>
    <w:p>
      <w:pPr>
        <w:spacing w:after="200"/>
      </w:pPr>
      <w:r>
        <w:rPr>
          <w:rFonts w:ascii="Calibri" w:cs="Calibri" w:eastAsia="Calibri" w:hAnsi="Calibri"/>
          <w:color w:val="0F8B8D"/>
          <w:sz w:val="24"/>
          <w:szCs w:val="24"/>
        </w:rPr>
        <w:t xml:space="preserve">Topic 4, Lesson 1  (spec 4.1.1, 4.1.2, 4.4.2)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519"/>
        <w:gridCol w:w="1300"/>
        <w:gridCol w:w="2519"/>
      </w:tblGrid>
      <w:tr>
        <w:tc>
          <w:tcPr>
            <w:tcW w:type="dxa" w:w="1300"/>
            <w:tcBorders>
              <w:top w:val="none" w:color="FFFFFF" w:sz="0"/>
              <w:left w:val="none" w:color="FFFFFF" w:sz="0"/>
              <w:bottom w:val="none" w:color="FFFFFF" w:sz="0"/>
              <w:right w:val="none" w:color="FFFFFF" w:sz="0"/>
            </w:tcBorders>
            <w:vAlign w:val="center"/>
          </w:tcPr>
          <w:p>
            <w:pPr>
              <w:spacing w:after="0"/>
            </w:pPr>
            <w:r>
              <w:rPr>
                <w:rFonts w:ascii="Calibri" w:cs="Calibri" w:eastAsia="Calibri" w:hAnsi="Calibri"/>
                <w:b/>
                <w:bCs/>
                <w:color w:val="14213D"/>
                <w:sz w:val="22"/>
                <w:szCs w:val="22"/>
              </w:rPr>
              <w:t xml:space="preserve">Name</w:t>
            </w:r>
          </w:p>
        </w:tc>
        <w:tc>
          <w:tcPr>
            <w:tcW w:type="dxa" w:w="4519"/>
            <w:tcBorders>
              <w:top w:val="single" w:color="9FB4C7" w:sz="6"/>
              <w:left w:val="single" w:color="9FB4C7" w:sz="6"/>
              <w:bottom w:val="single" w:color="9FB4C7" w:sz="6"/>
              <w:right w:val="single" w:color="9FB4C7" w:sz="6"/>
            </w:tcBorders>
            <w:shd w:fill="E3F3F3" w:color="auto" w:val="clear"/>
            <w:tcMar>
              <w:top w:type="dxa" w:w="60"/>
              <w:left w:type="dxa" w:w="120"/>
              <w:bottom w:type="dxa" w:w="60"/>
              <w:right w:type="dxa" w:w="120"/>
            </w:tcMar>
          </w:tcPr>
          <w:p>
            <w:pPr>
              <w:spacing w:after="0"/>
            </w:pPr>
            <w:r>
              <w:rPr>
                <w:rFonts w:ascii="Calibri" w:cs="Calibri" w:eastAsia="Calibri" w:hAnsi="Calibri"/>
                <w:sz w:val="22"/>
                <w:szCs w:val="22"/>
              </w:rPr>
              <w:t xml:space="preserve"/>
            </w:r>
          </w:p>
        </w:tc>
        <w:tc>
          <w:tcPr>
            <w:tcW w:type="dxa" w:w="1300"/>
            <w:tcBorders>
              <w:top w:val="none" w:color="FFFFFF" w:sz="0"/>
              <w:left w:val="none" w:color="FFFFFF" w:sz="0"/>
              <w:bottom w:val="none" w:color="FFFFFF" w:sz="0"/>
              <w:right w:val="none" w:color="FFFFFF" w:sz="0"/>
            </w:tcBorders>
            <w:vAlign w:val="center"/>
          </w:tcPr>
          <w:p>
            <w:pPr>
              <w:spacing w:after="0"/>
            </w:pPr>
            <w:r>
              <w:rPr>
                <w:rFonts w:ascii="Calibri" w:cs="Calibri" w:eastAsia="Calibri" w:hAnsi="Calibri"/>
                <w:b/>
                <w:bCs/>
                <w:color w:val="14213D"/>
                <w:sz w:val="22"/>
                <w:szCs w:val="22"/>
              </w:rPr>
              <w:t xml:space="preserve">Date</w:t>
            </w:r>
          </w:p>
        </w:tc>
        <w:tc>
          <w:tcPr>
            <w:tcW w:type="dxa" w:w="2519"/>
            <w:tcBorders>
              <w:top w:val="single" w:color="9FB4C7" w:sz="6"/>
              <w:left w:val="single" w:color="9FB4C7" w:sz="6"/>
              <w:bottom w:val="single" w:color="9FB4C7" w:sz="6"/>
              <w:right w:val="single" w:color="9FB4C7" w:sz="6"/>
            </w:tcBorders>
            <w:shd w:fill="E3F3F3" w:color="auto" w:val="clear"/>
            <w:tcMar>
              <w:top w:type="dxa" w:w="60"/>
              <w:left w:type="dxa" w:w="120"/>
              <w:bottom w:type="dxa" w:w="60"/>
              <w:right w:type="dxa" w:w="120"/>
            </w:tcMar>
          </w:tcPr>
          <w:p>
            <w:pPr>
              <w:spacing w:after="0"/>
            </w:pPr>
            <w:r>
              <w:rPr>
                <w:rFonts w:ascii="Calibri" w:cs="Calibri" w:eastAsia="Calibri" w:hAnsi="Calibri"/>
                <w:sz w:val="22"/>
                <w:szCs w:val="22"/>
              </w:rPr>
              <w:t xml:space="preserve"/>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F8B8D" w:sz="8"/>
              <w:left w:val="single" w:color="0F8B8D" w:sz="8"/>
              <w:bottom w:val="single" w:color="0F8B8D" w:sz="8"/>
              <w:right w:val="single" w:color="0F8B8D" w:sz="8"/>
            </w:tcBorders>
            <w:shd w:fill="FFFFFF" w:color="auto" w:val="clear"/>
            <w:tcMar>
              <w:top w:type="dxa" w:w="100"/>
              <w:left w:type="dxa" w:w="160"/>
              <w:bottom w:type="dxa" w:w="100"/>
              <w:right w:type="dxa" w:w="160"/>
            </w:tcMar>
          </w:tcPr>
          <w:p>
            <w:pPr>
              <w:spacing w:after="0"/>
            </w:pPr>
            <w:r>
              <w:rPr>
                <w:rFonts w:ascii="Calibri" w:cs="Calibri" w:eastAsia="Calibri" w:hAnsi="Calibri"/>
                <w:b/>
                <w:bCs/>
                <w:color w:val="0F8B8D"/>
                <w:sz w:val="22"/>
                <w:szCs w:val="22"/>
              </w:rPr>
              <w:t xml:space="preserve">How to use this sheet  </w:t>
            </w:r>
            <w:r>
              <w:rPr>
                <w:rFonts w:ascii="Calibri" w:cs="Calibri" w:eastAsia="Calibri" w:hAnsi="Calibri"/>
                <w:sz w:val="20"/>
                <w:szCs w:val="20"/>
              </w:rPr>
              <w:t xml:space="preserve">Type your answers in the shaded boxes. Click into a box and start typing: it grows as you write. For binary answers, type one bit (0 or 1) in each square. Show your working in the working boxes, because examiners give marks for it. About 30 minutes. Total: 27 marks.</w:t>
            </w:r>
          </w:p>
        </w:tc>
      </w:tr>
    </w:tbl>
    <w:p>
      <w:pPr>
        <w:keepNext/>
        <w:spacing w:after="40" w:before="280"/>
      </w:pPr>
      <w:r>
        <w:rPr>
          <w:rFonts w:ascii="Calibri" w:cs="Calibri" w:eastAsia="Calibri" w:hAnsi="Calibri"/>
          <w:b/>
          <w:bCs/>
          <w:color w:val="0F8B8D"/>
          <w:sz w:val="30"/>
          <w:szCs w:val="30"/>
        </w:rPr>
        <w:t xml:space="preserve">Section A: Bits, bytes and words</w:t>
      </w:r>
    </w:p>
    <w:p>
      <w:pPr>
        <w:keepNext/>
        <w:tabs>
          <w:tab w:val="right" w:pos="9638"/>
        </w:tabs>
        <w:spacing w:after="20" w:before="200"/>
        <w:ind w:left="567" w:hanging="567"/>
      </w:pPr>
      <w:r>
        <w:rPr>
          <w:rFonts w:ascii="Calibri" w:cs="Calibri" w:eastAsia="Calibri" w:hAnsi="Calibri"/>
          <w:b/>
          <w:bCs/>
          <w:color w:val="14213D"/>
          <w:sz w:val="24"/>
          <w:szCs w:val="24"/>
        </w:rPr>
        <w:t xml:space="preserve">1  </w:t>
      </w:r>
      <w:r>
        <w:rPr>
          <w:rFonts w:ascii="Calibri" w:cs="Calibri" w:eastAsia="Calibri" w:hAnsi="Calibri"/>
          <w:sz w:val="22"/>
          <w:szCs w:val="22"/>
        </w:rPr>
        <w:t xml:space="preserve">State the meaning of the following terms:</w:t>
      </w:r>
    </w:p>
    <w:p>
      <w:pPr>
        <w:keepNext/>
        <w:spacing w:after="100"/>
        <w:ind w:left="567"/>
      </w:pPr>
      <w:r>
        <w:rPr>
          <w:rFonts w:ascii="Calibri" w:cs="Calibri" w:eastAsia="Calibri" w:hAnsi="Calibri"/>
          <w:b/>
          <w:bCs/>
          <w:color w:val="F28C28"/>
          <w:sz w:val="18"/>
          <w:szCs w:val="18"/>
        </w:rPr>
        <w:t xml:space="preserve">Past paper: 2016, Q6(a)</w:t>
      </w:r>
    </w:p>
    <w:p>
      <w:pPr>
        <w:keepNext/>
        <w:tabs>
          <w:tab w:val="right" w:pos="9638"/>
        </w:tabs>
        <w:spacing w:after="80" w:before="120"/>
        <w:ind w:left="567"/>
      </w:pPr>
      <w:r>
        <w:rPr>
          <w:rFonts w:ascii="Calibri" w:cs="Calibri" w:eastAsia="Calibri" w:hAnsi="Calibri"/>
          <w:b/>
          <w:bCs/>
          <w:color w:val="14213D"/>
          <w:sz w:val="22"/>
          <w:szCs w:val="22"/>
        </w:rPr>
        <w:t xml:space="preserve">(a)  </w:t>
      </w:r>
      <w:r>
        <w:rPr>
          <w:rFonts w:ascii="Calibri" w:cs="Calibri" w:eastAsia="Calibri" w:hAnsi="Calibri"/>
          <w:sz w:val="22"/>
          <w:szCs w:val="22"/>
        </w:rPr>
        <w:t xml:space="preserve">Byte.</w:t>
      </w:r>
      <w:r>
        <w:rPr>
          <w:rFonts w:ascii="Calibri" w:cs="Calibri" w:eastAsia="Calibri" w:hAnsi="Calibri"/>
          <w:b/>
          <w:bCs/>
          <w:color w:val="0F8B8D"/>
          <w:sz w:val="22"/>
          <w:szCs w:val="22"/>
        </w:rPr>
        <w:t xml:space="preserve">	[1]</w:t>
      </w: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tc>
      </w:tr>
    </w:tbl>
    <w:p>
      <w:pPr>
        <w:keepNext/>
        <w:tabs>
          <w:tab w:val="right" w:pos="9638"/>
        </w:tabs>
        <w:spacing w:after="80" w:before="120"/>
        <w:ind w:left="567"/>
      </w:pPr>
      <w:r>
        <w:rPr>
          <w:rFonts w:ascii="Calibri" w:cs="Calibri" w:eastAsia="Calibri" w:hAnsi="Calibri"/>
          <w:b/>
          <w:bCs/>
          <w:color w:val="14213D"/>
          <w:sz w:val="22"/>
          <w:szCs w:val="22"/>
        </w:rPr>
        <w:t xml:space="preserve">(b)  </w:t>
      </w:r>
      <w:r>
        <w:rPr>
          <w:rFonts w:ascii="Calibri" w:cs="Calibri" w:eastAsia="Calibri" w:hAnsi="Calibri"/>
          <w:sz w:val="22"/>
          <w:szCs w:val="22"/>
        </w:rPr>
        <w:t xml:space="preserve">Word.</w:t>
      </w:r>
      <w:r>
        <w:rPr>
          <w:rFonts w:ascii="Calibri" w:cs="Calibri" w:eastAsia="Calibri" w:hAnsi="Calibri"/>
          <w:b/>
          <w:bCs/>
          <w:color w:val="0F8B8D"/>
          <w:sz w:val="22"/>
          <w:szCs w:val="22"/>
        </w:rPr>
        <w:t xml:space="preserve">	[1]</w:t>
      </w: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tc>
      </w:tr>
    </w:tbl>
    <w:p>
      <w:pPr>
        <w:keepNext/>
        <w:tabs>
          <w:tab w:val="right" w:pos="9638"/>
        </w:tabs>
        <w:spacing w:after="20" w:before="200"/>
        <w:ind w:left="567" w:hanging="567"/>
      </w:pPr>
      <w:r>
        <w:rPr>
          <w:rFonts w:ascii="Calibri" w:cs="Calibri" w:eastAsia="Calibri" w:hAnsi="Calibri"/>
          <w:b/>
          <w:bCs/>
          <w:color w:val="14213D"/>
          <w:sz w:val="24"/>
          <w:szCs w:val="24"/>
        </w:rPr>
        <w:t xml:space="preserve">2  </w:t>
      </w:r>
      <w:r>
        <w:rPr>
          <w:rFonts w:ascii="Calibri" w:cs="Calibri" w:eastAsia="Calibri" w:hAnsi="Calibri"/>
          <w:sz w:val="22"/>
          <w:szCs w:val="22"/>
        </w:rPr>
        <w:t xml:space="preserve">Describe the term ‘word length’ in relation to a CPU.</w:t>
      </w:r>
      <w:r>
        <w:rPr>
          <w:rFonts w:ascii="Calibri" w:cs="Calibri" w:eastAsia="Calibri" w:hAnsi="Calibri"/>
          <w:b/>
          <w:bCs/>
          <w:color w:val="0F8B8D"/>
          <w:sz w:val="22"/>
          <w:szCs w:val="22"/>
        </w:rPr>
        <w:t xml:space="preserve">	[1]</w:t>
      </w:r>
    </w:p>
    <w:p>
      <w:pPr>
        <w:keepNext/>
        <w:spacing w:after="100"/>
        <w:ind w:left="567"/>
      </w:pPr>
      <w:r>
        <w:rPr>
          <w:rFonts w:ascii="Calibri" w:cs="Calibri" w:eastAsia="Calibri" w:hAnsi="Calibri"/>
          <w:b/>
          <w:bCs/>
          <w:color w:val="F28C28"/>
          <w:sz w:val="18"/>
          <w:szCs w:val="18"/>
        </w:rPr>
        <w:t xml:space="preserve">Past paper: 2024, Q4(a)</w:t>
      </w: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tc>
      </w:tr>
    </w:tbl>
    <w:p>
      <w:pPr>
        <w:keepNext/>
        <w:spacing w:after="40" w:before="280"/>
      </w:pPr>
      <w:r>
        <w:rPr>
          <w:rFonts w:ascii="Calibri" w:cs="Calibri" w:eastAsia="Calibri" w:hAnsi="Calibri"/>
          <w:b/>
          <w:bCs/>
          <w:color w:val="0F8B8D"/>
          <w:sz w:val="30"/>
          <w:szCs w:val="30"/>
        </w:rPr>
        <w:t xml:space="preserve">Section B: Number systems</w:t>
      </w:r>
    </w:p>
    <w:p>
      <w:pPr>
        <w:keepNext/>
        <w:spacing w:after="140"/>
      </w:pPr>
      <w:r>
        <w:rPr>
          <w:rFonts w:ascii="Calibri" w:cs="Calibri" w:eastAsia="Calibri" w:hAnsi="Calibri"/>
          <w:i/>
          <w:iCs/>
          <w:color w:val="5A667A"/>
          <w:sz w:val="20"/>
          <w:szCs w:val="20"/>
        </w:rPr>
        <w:t xml:space="preserve">Binary, denary and hexadecimal conversions</w:t>
      </w:r>
    </w:p>
    <w:p>
      <w:pPr>
        <w:keepNext/>
        <w:tabs>
          <w:tab w:val="right" w:pos="9638"/>
        </w:tabs>
        <w:spacing w:after="20" w:before="200"/>
        <w:ind w:left="567" w:hanging="567"/>
      </w:pPr>
      <w:r>
        <w:rPr>
          <w:rFonts w:ascii="Calibri" w:cs="Calibri" w:eastAsia="Calibri" w:hAnsi="Calibri"/>
          <w:b/>
          <w:bCs/>
          <w:color w:val="14213D"/>
          <w:sz w:val="24"/>
          <w:szCs w:val="24"/>
        </w:rPr>
        <w:t xml:space="preserve">3  </w:t>
      </w:r>
      <w:r>
        <w:rPr>
          <w:rFonts w:ascii="Calibri" w:cs="Calibri" w:eastAsia="Calibri" w:hAnsi="Calibri"/>
          <w:sz w:val="22"/>
          <w:szCs w:val="22"/>
        </w:rPr>
        <w:t xml:space="preserve">Convert the denary numbers 87₁₀ and 113₁₀ into their equivalent unsigned 8 bit binary numbers.</w:t>
      </w:r>
      <w:r>
        <w:rPr>
          <w:rFonts w:ascii="Calibri" w:cs="Calibri" w:eastAsia="Calibri" w:hAnsi="Calibri"/>
          <w:b/>
          <w:bCs/>
          <w:color w:val="0F8B8D"/>
          <w:sz w:val="22"/>
          <w:szCs w:val="22"/>
        </w:rPr>
        <w:t xml:space="preserve">	[2]</w:t>
      </w:r>
    </w:p>
    <w:p>
      <w:pPr>
        <w:keepNext/>
        <w:spacing w:after="100"/>
        <w:ind w:left="567"/>
      </w:pPr>
      <w:r>
        <w:rPr>
          <w:rFonts w:ascii="Calibri" w:cs="Calibri" w:eastAsia="Calibri" w:hAnsi="Calibri"/>
          <w:b/>
          <w:bCs/>
          <w:color w:val="F28C28"/>
          <w:sz w:val="18"/>
          <w:szCs w:val="18"/>
        </w:rPr>
        <w:t xml:space="preserve">Past paper: 2017, Q7(a) (conversion part)</w:t>
      </w:r>
    </w:p>
    <w:tbl>
      <w:tblPr>
        <w:tblW w:type="dxa" w:w="6860"/>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1900"/>
        <w:gridCol w:w="620"/>
        <w:gridCol w:w="620"/>
        <w:gridCol w:w="620"/>
        <w:gridCol w:w="620"/>
        <w:gridCol w:w="620"/>
        <w:gridCol w:w="620"/>
        <w:gridCol w:w="620"/>
        <w:gridCol w:w="620"/>
      </w:tblGrid>
      <w:tr>
        <w:tc>
          <w:tcPr>
            <w:tcW w:type="dxa" w:w="1900"/>
            <w:tcBorders>
              <w:top w:val="none" w:color="FFFFFF" w:sz="0"/>
              <w:left w:val="none" w:color="FFFFFF" w:sz="0"/>
              <w:bottom w:val="none" w:color="FFFFFF" w:sz="0"/>
              <w:right w:val="none" w:color="FFFFFF" w:sz="0"/>
            </w:tcBorders>
          </w:tcPr>
          <w:p>
            <w:pPr>
              <w:spacing w:after="80"/>
            </w:pPr>
            <w:r>
              <w:rPr>
                <w:rFonts w:ascii="Calibri" w:cs="Calibri" w:eastAsia="Calibri" w:hAnsi="Calibri"/>
                <w:sz w:val="22"/>
                <w:szCs w:val="22"/>
              </w:rPr>
              <w:t xml:space="preserve"/>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128</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64</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32</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16</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8</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4</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2</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w:t>
            </w:r>
          </w:p>
        </w:tc>
      </w:tr>
      <w:tr>
        <w:trPr>
          <w:cantSplit/>
          <w:trHeight w:val="520" w:hRule="atLeast"/>
        </w:trPr>
        <w:tc>
          <w:tcPr>
            <w:tcW w:type="dxa" w:w="1900"/>
            <w:tcBorders>
              <w:top w:val="none" w:color="FFFFFF" w:sz="0"/>
              <w:left w:val="none" w:color="FFFFFF" w:sz="0"/>
              <w:bottom w:val="none" w:color="FFFFFF" w:sz="0"/>
              <w:right w:val="none" w:color="FFFFFF" w:sz="0"/>
            </w:tcBorders>
            <w:vAlign w:val="center"/>
          </w:tcPr>
          <w:p>
            <w:pPr>
              <w:keepNext/>
              <w:spacing w:after="0"/>
            </w:pPr>
            <w:r>
              <w:rPr>
                <w:rFonts w:ascii="Calibri" w:cs="Calibri" w:eastAsia="Calibri" w:hAnsi="Calibri"/>
                <w:b/>
                <w:bCs/>
                <w:color w:val="14213D"/>
                <w:sz w:val="20"/>
                <w:szCs w:val="20"/>
              </w:rPr>
              <w:t xml:space="preserve">87</w:t>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r>
      <w:tr>
        <w:trPr>
          <w:cantSplit/>
          <w:trHeight w:val="520" w:hRule="atLeast"/>
        </w:trPr>
        <w:tc>
          <w:tcPr>
            <w:tcW w:type="dxa" w:w="1900"/>
            <w:tcBorders>
              <w:top w:val="none" w:color="FFFFFF" w:sz="0"/>
              <w:left w:val="none" w:color="FFFFFF" w:sz="0"/>
              <w:bottom w:val="none" w:color="FFFFFF" w:sz="0"/>
              <w:right w:val="none" w:color="FFFFFF" w:sz="0"/>
            </w:tcBorders>
            <w:vAlign w:val="center"/>
          </w:tcPr>
          <w:p>
            <w:pPr>
              <w:keepNext w:val="false"/>
              <w:spacing w:after="0"/>
            </w:pPr>
            <w:r>
              <w:rPr>
                <w:rFonts w:ascii="Calibri" w:cs="Calibri" w:eastAsia="Calibri" w:hAnsi="Calibri"/>
                <w:b/>
                <w:bCs/>
                <w:color w:val="14213D"/>
                <w:sz w:val="20"/>
                <w:szCs w:val="20"/>
              </w:rPr>
              <w:t xml:space="preserve">113</w:t>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r>
    </w:tbl>
    <w:p>
      <w:pPr>
        <w:spacing w:after="80"/>
      </w:pP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40"/>
            </w:pPr>
            <w:r>
              <w:rPr>
                <w:rFonts w:ascii="Calibri" w:cs="Calibri" w:eastAsia="Calibri" w:hAnsi="Calibri"/>
                <w:color w:val="5A667A"/>
                <w:sz w:val="18"/>
                <w:szCs w:val="18"/>
              </w:rPr>
              <w:t xml:space="preserve">Working</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tc>
      </w:tr>
    </w:tbl>
    <w:p>
      <w:pPr>
        <w:keepNext/>
        <w:tabs>
          <w:tab w:val="right" w:pos="9638"/>
        </w:tabs>
        <w:spacing w:after="20" w:before="200"/>
        <w:ind w:left="567" w:hanging="567"/>
      </w:pPr>
      <w:r>
        <w:rPr>
          <w:rFonts w:ascii="Calibri" w:cs="Calibri" w:eastAsia="Calibri" w:hAnsi="Calibri"/>
          <w:b/>
          <w:bCs/>
          <w:color w:val="14213D"/>
          <w:sz w:val="24"/>
          <w:szCs w:val="24"/>
        </w:rPr>
        <w:t xml:space="preserve">4  </w:t>
      </w:r>
      <w:r>
        <w:rPr>
          <w:rFonts w:ascii="Calibri" w:cs="Calibri" w:eastAsia="Calibri" w:hAnsi="Calibri"/>
          <w:sz w:val="22"/>
          <w:szCs w:val="22"/>
        </w:rPr>
        <w:t xml:space="preserve">Convert the hexadecimal numbers 2A₁₆ and BB₁₆ into two binary numbers.</w:t>
      </w:r>
      <w:r>
        <w:rPr>
          <w:rFonts w:ascii="Calibri" w:cs="Calibri" w:eastAsia="Calibri" w:hAnsi="Calibri"/>
          <w:b/>
          <w:bCs/>
          <w:color w:val="0F8B8D"/>
          <w:sz w:val="22"/>
          <w:szCs w:val="22"/>
        </w:rPr>
        <w:t xml:space="preserve">	[2]</w:t>
      </w:r>
    </w:p>
    <w:p>
      <w:pPr>
        <w:keepNext/>
        <w:spacing w:after="100"/>
        <w:ind w:left="567"/>
      </w:pPr>
      <w:r>
        <w:rPr>
          <w:rFonts w:ascii="Calibri" w:cs="Calibri" w:eastAsia="Calibri" w:hAnsi="Calibri"/>
          <w:b/>
          <w:bCs/>
          <w:color w:val="F28C28"/>
          <w:sz w:val="18"/>
          <w:szCs w:val="18"/>
        </w:rPr>
        <w:t xml:space="preserve">Past paper: 2016, Q6(b) (conversion part)</w:t>
      </w:r>
    </w:p>
    <w:tbl>
      <w:tblPr>
        <w:tblW w:type="dxa" w:w="6860"/>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1900"/>
        <w:gridCol w:w="620"/>
        <w:gridCol w:w="620"/>
        <w:gridCol w:w="620"/>
        <w:gridCol w:w="620"/>
        <w:gridCol w:w="620"/>
        <w:gridCol w:w="620"/>
        <w:gridCol w:w="620"/>
        <w:gridCol w:w="620"/>
      </w:tblGrid>
      <w:tr>
        <w:tc>
          <w:tcPr>
            <w:tcW w:type="dxa" w:w="1900"/>
            <w:tcBorders>
              <w:top w:val="none" w:color="FFFFFF" w:sz="0"/>
              <w:left w:val="none" w:color="FFFFFF" w:sz="0"/>
              <w:bottom w:val="none" w:color="FFFFFF" w:sz="0"/>
              <w:right w:val="none" w:color="FFFFFF" w:sz="0"/>
            </w:tcBorders>
          </w:tcPr>
          <w:p>
            <w:pPr>
              <w:spacing w:after="80"/>
            </w:pPr>
            <w:r>
              <w:rPr>
                <w:rFonts w:ascii="Calibri" w:cs="Calibri" w:eastAsia="Calibri" w:hAnsi="Calibri"/>
                <w:sz w:val="22"/>
                <w:szCs w:val="22"/>
              </w:rPr>
              <w:t xml:space="preserve"/>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128</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64</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32</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16</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8</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4</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2</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w:t>
            </w:r>
          </w:p>
        </w:tc>
      </w:tr>
      <w:tr>
        <w:trPr>
          <w:cantSplit/>
          <w:trHeight w:val="520" w:hRule="atLeast"/>
        </w:trPr>
        <w:tc>
          <w:tcPr>
            <w:tcW w:type="dxa" w:w="1900"/>
            <w:tcBorders>
              <w:top w:val="none" w:color="FFFFFF" w:sz="0"/>
              <w:left w:val="none" w:color="FFFFFF" w:sz="0"/>
              <w:bottom w:val="none" w:color="FFFFFF" w:sz="0"/>
              <w:right w:val="none" w:color="FFFFFF" w:sz="0"/>
            </w:tcBorders>
            <w:vAlign w:val="center"/>
          </w:tcPr>
          <w:p>
            <w:pPr>
              <w:keepNext/>
              <w:spacing w:after="0"/>
            </w:pPr>
            <w:r>
              <w:rPr>
                <w:rFonts w:ascii="Calibri" w:cs="Calibri" w:eastAsia="Calibri" w:hAnsi="Calibri"/>
                <w:b/>
                <w:bCs/>
                <w:color w:val="14213D"/>
                <w:sz w:val="20"/>
                <w:szCs w:val="20"/>
              </w:rPr>
              <w:t xml:space="preserve">2A</w:t>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r>
      <w:tr>
        <w:trPr>
          <w:cantSplit/>
          <w:trHeight w:val="520" w:hRule="atLeast"/>
        </w:trPr>
        <w:tc>
          <w:tcPr>
            <w:tcW w:type="dxa" w:w="1900"/>
            <w:tcBorders>
              <w:top w:val="none" w:color="FFFFFF" w:sz="0"/>
              <w:left w:val="none" w:color="FFFFFF" w:sz="0"/>
              <w:bottom w:val="none" w:color="FFFFFF" w:sz="0"/>
              <w:right w:val="none" w:color="FFFFFF" w:sz="0"/>
            </w:tcBorders>
            <w:vAlign w:val="center"/>
          </w:tcPr>
          <w:p>
            <w:pPr>
              <w:keepNext w:val="false"/>
              <w:spacing w:after="0"/>
            </w:pPr>
            <w:r>
              <w:rPr>
                <w:rFonts w:ascii="Calibri" w:cs="Calibri" w:eastAsia="Calibri" w:hAnsi="Calibri"/>
                <w:b/>
                <w:bCs/>
                <w:color w:val="14213D"/>
                <w:sz w:val="20"/>
                <w:szCs w:val="20"/>
              </w:rPr>
              <w:t xml:space="preserve">BB</w:t>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r>
    </w:tbl>
    <w:p>
      <w:pPr>
        <w:spacing w:after="80"/>
      </w:pP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40"/>
            </w:pPr>
            <w:r>
              <w:rPr>
                <w:rFonts w:ascii="Calibri" w:cs="Calibri" w:eastAsia="Calibri" w:hAnsi="Calibri"/>
                <w:color w:val="5A667A"/>
                <w:sz w:val="18"/>
                <w:szCs w:val="18"/>
              </w:rPr>
              <w:t xml:space="preserve">Working</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tc>
      </w:tr>
    </w:tbl>
    <w:p>
      <w:pPr>
        <w:keepNext/>
        <w:tabs>
          <w:tab w:val="right" w:pos="9638"/>
        </w:tabs>
        <w:spacing w:after="20" w:before="200"/>
        <w:ind w:left="567" w:hanging="567"/>
      </w:pPr>
      <w:r>
        <w:rPr>
          <w:rFonts w:ascii="Calibri" w:cs="Calibri" w:eastAsia="Calibri" w:hAnsi="Calibri"/>
          <w:b/>
          <w:bCs/>
          <w:color w:val="14213D"/>
          <w:sz w:val="24"/>
          <w:szCs w:val="24"/>
        </w:rPr>
        <w:t xml:space="preserve">5  </w:t>
      </w:r>
      <w:r>
        <w:rPr>
          <w:rFonts w:ascii="Calibri" w:cs="Calibri" w:eastAsia="Calibri" w:hAnsi="Calibri"/>
          <w:sz w:val="22"/>
          <w:szCs w:val="22"/>
        </w:rPr>
        <w:t xml:space="preserve">Convert the hexadecimal numbers AE₁₆ and 1B₁₆ into binary.</w:t>
      </w:r>
      <w:r>
        <w:rPr>
          <w:rFonts w:ascii="Calibri" w:cs="Calibri" w:eastAsia="Calibri" w:hAnsi="Calibri"/>
          <w:b/>
          <w:bCs/>
          <w:color w:val="0F8B8D"/>
          <w:sz w:val="22"/>
          <w:szCs w:val="22"/>
        </w:rPr>
        <w:t xml:space="preserve">	[2]</w:t>
      </w:r>
    </w:p>
    <w:p>
      <w:pPr>
        <w:keepNext/>
        <w:spacing w:after="100"/>
        <w:ind w:left="567"/>
      </w:pPr>
      <w:r>
        <w:rPr>
          <w:rFonts w:ascii="Calibri" w:cs="Calibri" w:eastAsia="Calibri" w:hAnsi="Calibri"/>
          <w:b/>
          <w:bCs/>
          <w:color w:val="F28C28"/>
          <w:sz w:val="18"/>
          <w:szCs w:val="18"/>
        </w:rPr>
        <w:t xml:space="preserve">Past paper: 2022, Q4(b) (conversion part)</w:t>
      </w:r>
    </w:p>
    <w:tbl>
      <w:tblPr>
        <w:tblW w:type="dxa" w:w="6860"/>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1900"/>
        <w:gridCol w:w="620"/>
        <w:gridCol w:w="620"/>
        <w:gridCol w:w="620"/>
        <w:gridCol w:w="620"/>
        <w:gridCol w:w="620"/>
        <w:gridCol w:w="620"/>
        <w:gridCol w:w="620"/>
        <w:gridCol w:w="620"/>
      </w:tblGrid>
      <w:tr>
        <w:tc>
          <w:tcPr>
            <w:tcW w:type="dxa" w:w="1900"/>
            <w:tcBorders>
              <w:top w:val="none" w:color="FFFFFF" w:sz="0"/>
              <w:left w:val="none" w:color="FFFFFF" w:sz="0"/>
              <w:bottom w:val="none" w:color="FFFFFF" w:sz="0"/>
              <w:right w:val="none" w:color="FFFFFF" w:sz="0"/>
            </w:tcBorders>
          </w:tcPr>
          <w:p>
            <w:pPr>
              <w:spacing w:after="80"/>
            </w:pPr>
            <w:r>
              <w:rPr>
                <w:rFonts w:ascii="Calibri" w:cs="Calibri" w:eastAsia="Calibri" w:hAnsi="Calibri"/>
                <w:sz w:val="22"/>
                <w:szCs w:val="22"/>
              </w:rPr>
              <w:t xml:space="preserve"/>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128</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64</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32</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16</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8</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4</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2</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w:t>
            </w:r>
          </w:p>
        </w:tc>
      </w:tr>
      <w:tr>
        <w:trPr>
          <w:cantSplit/>
          <w:trHeight w:val="520" w:hRule="atLeast"/>
        </w:trPr>
        <w:tc>
          <w:tcPr>
            <w:tcW w:type="dxa" w:w="1900"/>
            <w:tcBorders>
              <w:top w:val="none" w:color="FFFFFF" w:sz="0"/>
              <w:left w:val="none" w:color="FFFFFF" w:sz="0"/>
              <w:bottom w:val="none" w:color="FFFFFF" w:sz="0"/>
              <w:right w:val="none" w:color="FFFFFF" w:sz="0"/>
            </w:tcBorders>
            <w:vAlign w:val="center"/>
          </w:tcPr>
          <w:p>
            <w:pPr>
              <w:keepNext/>
              <w:spacing w:after="0"/>
            </w:pPr>
            <w:r>
              <w:rPr>
                <w:rFonts w:ascii="Calibri" w:cs="Calibri" w:eastAsia="Calibri" w:hAnsi="Calibri"/>
                <w:b/>
                <w:bCs/>
                <w:color w:val="14213D"/>
                <w:sz w:val="20"/>
                <w:szCs w:val="20"/>
              </w:rPr>
              <w:t xml:space="preserve">AE</w:t>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r>
      <w:tr>
        <w:trPr>
          <w:cantSplit/>
          <w:trHeight w:val="520" w:hRule="atLeast"/>
        </w:trPr>
        <w:tc>
          <w:tcPr>
            <w:tcW w:type="dxa" w:w="1900"/>
            <w:tcBorders>
              <w:top w:val="none" w:color="FFFFFF" w:sz="0"/>
              <w:left w:val="none" w:color="FFFFFF" w:sz="0"/>
              <w:bottom w:val="none" w:color="FFFFFF" w:sz="0"/>
              <w:right w:val="none" w:color="FFFFFF" w:sz="0"/>
            </w:tcBorders>
            <w:vAlign w:val="center"/>
          </w:tcPr>
          <w:p>
            <w:pPr>
              <w:keepNext w:val="false"/>
              <w:spacing w:after="0"/>
            </w:pPr>
            <w:r>
              <w:rPr>
                <w:rFonts w:ascii="Calibri" w:cs="Calibri" w:eastAsia="Calibri" w:hAnsi="Calibri"/>
                <w:b/>
                <w:bCs/>
                <w:color w:val="14213D"/>
                <w:sz w:val="20"/>
                <w:szCs w:val="20"/>
              </w:rPr>
              <w:t xml:space="preserve">1B</w:t>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r>
    </w:tbl>
    <w:p>
      <w:pPr>
        <w:spacing w:after="80"/>
      </w:pP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40"/>
            </w:pPr>
            <w:r>
              <w:rPr>
                <w:rFonts w:ascii="Calibri" w:cs="Calibri" w:eastAsia="Calibri" w:hAnsi="Calibri"/>
                <w:color w:val="5A667A"/>
                <w:sz w:val="18"/>
                <w:szCs w:val="18"/>
              </w:rPr>
              <w:t xml:space="preserve">Working</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tc>
      </w:tr>
    </w:tbl>
    <w:p>
      <w:pPr>
        <w:keepNext/>
        <w:tabs>
          <w:tab w:val="right" w:pos="9638"/>
        </w:tabs>
        <w:spacing w:after="20" w:before="200"/>
        <w:ind w:left="567" w:hanging="567"/>
      </w:pPr>
      <w:r>
        <w:rPr>
          <w:rFonts w:ascii="Calibri" w:cs="Calibri" w:eastAsia="Calibri" w:hAnsi="Calibri"/>
          <w:b/>
          <w:bCs/>
          <w:color w:val="14213D"/>
          <w:sz w:val="24"/>
          <w:szCs w:val="24"/>
        </w:rPr>
        <w:t xml:space="preserve">6  </w:t>
      </w:r>
      <w:r>
        <w:rPr>
          <w:rFonts w:ascii="Calibri" w:cs="Calibri" w:eastAsia="Calibri" w:hAnsi="Calibri"/>
          <w:sz w:val="22"/>
          <w:szCs w:val="22"/>
        </w:rPr>
        <w:t xml:space="preserve">Convert the denary number 27₁₀ and the hexadecimal number 7E₁₆ into two 8-bit binary numbers.</w:t>
      </w:r>
      <w:r>
        <w:rPr>
          <w:rFonts w:ascii="Calibri" w:cs="Calibri" w:eastAsia="Calibri" w:hAnsi="Calibri"/>
          <w:b/>
          <w:bCs/>
          <w:color w:val="0F8B8D"/>
          <w:sz w:val="22"/>
          <w:szCs w:val="22"/>
        </w:rPr>
        <w:t xml:space="preserve">	[2]</w:t>
      </w:r>
    </w:p>
    <w:p>
      <w:pPr>
        <w:keepNext/>
        <w:spacing w:after="100"/>
        <w:ind w:left="567"/>
      </w:pPr>
      <w:r>
        <w:rPr>
          <w:rFonts w:ascii="Calibri" w:cs="Calibri" w:eastAsia="Calibri" w:hAnsi="Calibri"/>
          <w:b/>
          <w:bCs/>
          <w:color w:val="F28C28"/>
          <w:sz w:val="18"/>
          <w:szCs w:val="18"/>
        </w:rPr>
        <w:t xml:space="preserve">Past paper: 2024, Q4(b) (conversion part)</w:t>
      </w:r>
    </w:p>
    <w:tbl>
      <w:tblPr>
        <w:tblW w:type="dxa" w:w="6860"/>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1900"/>
        <w:gridCol w:w="620"/>
        <w:gridCol w:w="620"/>
        <w:gridCol w:w="620"/>
        <w:gridCol w:w="620"/>
        <w:gridCol w:w="620"/>
        <w:gridCol w:w="620"/>
        <w:gridCol w:w="620"/>
        <w:gridCol w:w="620"/>
      </w:tblGrid>
      <w:tr>
        <w:tc>
          <w:tcPr>
            <w:tcW w:type="dxa" w:w="1900"/>
            <w:tcBorders>
              <w:top w:val="none" w:color="FFFFFF" w:sz="0"/>
              <w:left w:val="none" w:color="FFFFFF" w:sz="0"/>
              <w:bottom w:val="none" w:color="FFFFFF" w:sz="0"/>
              <w:right w:val="none" w:color="FFFFFF" w:sz="0"/>
            </w:tcBorders>
          </w:tcPr>
          <w:p>
            <w:pPr>
              <w:spacing w:after="80"/>
            </w:pPr>
            <w:r>
              <w:rPr>
                <w:rFonts w:ascii="Calibri" w:cs="Calibri" w:eastAsia="Calibri" w:hAnsi="Calibri"/>
                <w:sz w:val="22"/>
                <w:szCs w:val="22"/>
              </w:rPr>
              <w:t xml:space="preserve"/>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128</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64</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32</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16</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8</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4</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2</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w:t>
            </w:r>
          </w:p>
        </w:tc>
      </w:tr>
      <w:tr>
        <w:trPr>
          <w:cantSplit/>
          <w:trHeight w:val="520" w:hRule="atLeast"/>
        </w:trPr>
        <w:tc>
          <w:tcPr>
            <w:tcW w:type="dxa" w:w="1900"/>
            <w:tcBorders>
              <w:top w:val="none" w:color="FFFFFF" w:sz="0"/>
              <w:left w:val="none" w:color="FFFFFF" w:sz="0"/>
              <w:bottom w:val="none" w:color="FFFFFF" w:sz="0"/>
              <w:right w:val="none" w:color="FFFFFF" w:sz="0"/>
            </w:tcBorders>
            <w:vAlign w:val="center"/>
          </w:tcPr>
          <w:p>
            <w:pPr>
              <w:keepNext/>
              <w:spacing w:after="0"/>
            </w:pPr>
            <w:r>
              <w:rPr>
                <w:rFonts w:ascii="Calibri" w:cs="Calibri" w:eastAsia="Calibri" w:hAnsi="Calibri"/>
                <w:b/>
                <w:bCs/>
                <w:color w:val="14213D"/>
                <w:sz w:val="20"/>
                <w:szCs w:val="20"/>
              </w:rPr>
              <w:t xml:space="preserve">27</w:t>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r>
      <w:tr>
        <w:trPr>
          <w:cantSplit/>
          <w:trHeight w:val="520" w:hRule="atLeast"/>
        </w:trPr>
        <w:tc>
          <w:tcPr>
            <w:tcW w:type="dxa" w:w="1900"/>
            <w:tcBorders>
              <w:top w:val="none" w:color="FFFFFF" w:sz="0"/>
              <w:left w:val="none" w:color="FFFFFF" w:sz="0"/>
              <w:bottom w:val="none" w:color="FFFFFF" w:sz="0"/>
              <w:right w:val="none" w:color="FFFFFF" w:sz="0"/>
            </w:tcBorders>
            <w:vAlign w:val="center"/>
          </w:tcPr>
          <w:p>
            <w:pPr>
              <w:keepNext w:val="false"/>
              <w:spacing w:after="0"/>
            </w:pPr>
            <w:r>
              <w:rPr>
                <w:rFonts w:ascii="Calibri" w:cs="Calibri" w:eastAsia="Calibri" w:hAnsi="Calibri"/>
                <w:b/>
                <w:bCs/>
                <w:color w:val="14213D"/>
                <w:sz w:val="20"/>
                <w:szCs w:val="20"/>
              </w:rPr>
              <w:t xml:space="preserve">7E</w:t>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r>
    </w:tbl>
    <w:p>
      <w:pPr>
        <w:spacing w:after="80"/>
      </w:pP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40"/>
            </w:pPr>
            <w:r>
              <w:rPr>
                <w:rFonts w:ascii="Calibri" w:cs="Calibri" w:eastAsia="Calibri" w:hAnsi="Calibri"/>
                <w:color w:val="5A667A"/>
                <w:sz w:val="18"/>
                <w:szCs w:val="18"/>
              </w:rPr>
              <w:t xml:space="preserve">Working</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tc>
      </w:tr>
    </w:tbl>
    <w:p>
      <w:pPr>
        <w:keepNext/>
        <w:tabs>
          <w:tab w:val="right" w:pos="9638"/>
        </w:tabs>
        <w:spacing w:after="20" w:before="200"/>
        <w:ind w:left="567" w:hanging="567"/>
      </w:pPr>
      <w:r>
        <w:rPr>
          <w:rFonts w:ascii="Calibri" w:cs="Calibri" w:eastAsia="Calibri" w:hAnsi="Calibri"/>
          <w:b/>
          <w:bCs/>
          <w:color w:val="14213D"/>
          <w:sz w:val="24"/>
          <w:szCs w:val="24"/>
        </w:rPr>
        <w:t xml:space="preserve">7  </w:t>
      </w:r>
      <w:r>
        <w:rPr>
          <w:rFonts w:ascii="Calibri" w:cs="Calibri" w:eastAsia="Calibri" w:hAnsi="Calibri"/>
          <w:sz w:val="22"/>
          <w:szCs w:val="22"/>
        </w:rPr>
        <w:t xml:space="preserve">The binary number 11001000₂ is stored in a register.</w:t>
      </w:r>
    </w:p>
    <w:p>
      <w:pPr>
        <w:keepNext/>
        <w:spacing w:after="100"/>
        <w:ind w:left="567"/>
      </w:pPr>
      <w:r>
        <w:rPr>
          <w:rFonts w:ascii="Calibri" w:cs="Calibri" w:eastAsia="Calibri" w:hAnsi="Calibri"/>
          <w:b/>
          <w:bCs/>
          <w:color w:val="F28C28"/>
          <w:sz w:val="18"/>
          <w:szCs w:val="18"/>
        </w:rPr>
        <w:t xml:space="preserve">Practice</w:t>
      </w:r>
    </w:p>
    <w:p>
      <w:pPr>
        <w:keepNext/>
        <w:tabs>
          <w:tab w:val="right" w:pos="9638"/>
        </w:tabs>
        <w:spacing w:after="80" w:before="120"/>
        <w:ind w:left="567"/>
      </w:pPr>
      <w:r>
        <w:rPr>
          <w:rFonts w:ascii="Calibri" w:cs="Calibri" w:eastAsia="Calibri" w:hAnsi="Calibri"/>
          <w:b/>
          <w:bCs/>
          <w:color w:val="14213D"/>
          <w:sz w:val="22"/>
          <w:szCs w:val="22"/>
        </w:rPr>
        <w:t xml:space="preserve">(a)  </w:t>
      </w:r>
      <w:r>
        <w:rPr>
          <w:rFonts w:ascii="Calibri" w:cs="Calibri" w:eastAsia="Calibri" w:hAnsi="Calibri"/>
          <w:sz w:val="22"/>
          <w:szCs w:val="22"/>
        </w:rPr>
        <w:t xml:space="preserve">Convert it into hexadecimal.</w:t>
      </w:r>
      <w:r>
        <w:rPr>
          <w:rFonts w:ascii="Calibri" w:cs="Calibri" w:eastAsia="Calibri" w:hAnsi="Calibri"/>
          <w:b/>
          <w:bCs/>
          <w:color w:val="0F8B8D"/>
          <w:sz w:val="22"/>
          <w:szCs w:val="22"/>
        </w:rPr>
        <w:t xml:space="preserve">	[1]</w:t>
      </w: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tc>
      </w:tr>
    </w:tbl>
    <w:p>
      <w:pPr>
        <w:keepNext/>
        <w:tabs>
          <w:tab w:val="right" w:pos="9638"/>
        </w:tabs>
        <w:spacing w:after="80" w:before="120"/>
        <w:ind w:left="567"/>
      </w:pPr>
      <w:r>
        <w:rPr>
          <w:rFonts w:ascii="Calibri" w:cs="Calibri" w:eastAsia="Calibri" w:hAnsi="Calibri"/>
          <w:b/>
          <w:bCs/>
          <w:color w:val="14213D"/>
          <w:sz w:val="22"/>
          <w:szCs w:val="22"/>
        </w:rPr>
        <w:t xml:space="preserve">(b)  </w:t>
      </w:r>
      <w:r>
        <w:rPr>
          <w:rFonts w:ascii="Calibri" w:cs="Calibri" w:eastAsia="Calibri" w:hAnsi="Calibri"/>
          <w:sz w:val="22"/>
          <w:szCs w:val="22"/>
        </w:rPr>
        <w:t xml:space="preserve">Convert it into denary.</w:t>
      </w:r>
      <w:r>
        <w:rPr>
          <w:rFonts w:ascii="Calibri" w:cs="Calibri" w:eastAsia="Calibri" w:hAnsi="Calibri"/>
          <w:b/>
          <w:bCs/>
          <w:color w:val="0F8B8D"/>
          <w:sz w:val="22"/>
          <w:szCs w:val="22"/>
        </w:rPr>
        <w:t xml:space="preserve">	[1]</w:t>
      </w: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tc>
      </w:tr>
    </w:tbl>
    <w:p>
      <w:pPr>
        <w:keepNext/>
        <w:tabs>
          <w:tab w:val="right" w:pos="9638"/>
        </w:tabs>
        <w:spacing w:after="20" w:before="200"/>
        <w:ind w:left="567" w:hanging="567"/>
      </w:pPr>
      <w:r>
        <w:rPr>
          <w:rFonts w:ascii="Calibri" w:cs="Calibri" w:eastAsia="Calibri" w:hAnsi="Calibri"/>
          <w:b/>
          <w:bCs/>
          <w:color w:val="14213D"/>
          <w:sz w:val="24"/>
          <w:szCs w:val="24"/>
        </w:rPr>
        <w:t xml:space="preserve">8  </w:t>
      </w:r>
      <w:r>
        <w:rPr>
          <w:rFonts w:ascii="Calibri" w:cs="Calibri" w:eastAsia="Calibri" w:hAnsi="Calibri"/>
          <w:sz w:val="22"/>
          <w:szCs w:val="22"/>
        </w:rPr>
        <w:t xml:space="preserve">Show your working for each conversion.</w:t>
      </w:r>
    </w:p>
    <w:p>
      <w:pPr>
        <w:keepNext/>
        <w:spacing w:after="100"/>
        <w:ind w:left="567"/>
      </w:pPr>
      <w:r>
        <w:rPr>
          <w:rFonts w:ascii="Calibri" w:cs="Calibri" w:eastAsia="Calibri" w:hAnsi="Calibri"/>
          <w:b/>
          <w:bCs/>
          <w:color w:val="F28C28"/>
          <w:sz w:val="18"/>
          <w:szCs w:val="18"/>
        </w:rPr>
        <w:t xml:space="preserve">Practice</w:t>
      </w:r>
    </w:p>
    <w:p>
      <w:pPr>
        <w:keepNext/>
        <w:tabs>
          <w:tab w:val="right" w:pos="9638"/>
        </w:tabs>
        <w:spacing w:after="80" w:before="120"/>
        <w:ind w:left="567"/>
      </w:pPr>
      <w:r>
        <w:rPr>
          <w:rFonts w:ascii="Calibri" w:cs="Calibri" w:eastAsia="Calibri" w:hAnsi="Calibri"/>
          <w:b/>
          <w:bCs/>
          <w:color w:val="14213D"/>
          <w:sz w:val="22"/>
          <w:szCs w:val="22"/>
        </w:rPr>
        <w:t xml:space="preserve">(a)  </w:t>
      </w:r>
      <w:r>
        <w:rPr>
          <w:rFonts w:ascii="Calibri" w:cs="Calibri" w:eastAsia="Calibri" w:hAnsi="Calibri"/>
          <w:sz w:val="22"/>
          <w:szCs w:val="22"/>
        </w:rPr>
        <w:t xml:space="preserve">Convert 214₁₀ into hexadecimal.</w:t>
      </w:r>
      <w:r>
        <w:rPr>
          <w:rFonts w:ascii="Calibri" w:cs="Calibri" w:eastAsia="Calibri" w:hAnsi="Calibri"/>
          <w:b/>
          <w:bCs/>
          <w:color w:val="0F8B8D"/>
          <w:sz w:val="22"/>
          <w:szCs w:val="22"/>
        </w:rPr>
        <w:t xml:space="preserve">	[1]</w:t>
      </w: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tc>
      </w:tr>
    </w:tbl>
    <w:p>
      <w:pPr>
        <w:keepNext/>
        <w:tabs>
          <w:tab w:val="right" w:pos="9638"/>
        </w:tabs>
        <w:spacing w:after="80" w:before="120"/>
        <w:ind w:left="567"/>
      </w:pPr>
      <w:r>
        <w:rPr>
          <w:rFonts w:ascii="Calibri" w:cs="Calibri" w:eastAsia="Calibri" w:hAnsi="Calibri"/>
          <w:b/>
          <w:bCs/>
          <w:color w:val="14213D"/>
          <w:sz w:val="22"/>
          <w:szCs w:val="22"/>
        </w:rPr>
        <w:t xml:space="preserve">(b)  </w:t>
      </w:r>
      <w:r>
        <w:rPr>
          <w:rFonts w:ascii="Calibri" w:cs="Calibri" w:eastAsia="Calibri" w:hAnsi="Calibri"/>
          <w:sz w:val="22"/>
          <w:szCs w:val="22"/>
        </w:rPr>
        <w:t xml:space="preserve">Convert 7A₁₆ into denary.</w:t>
      </w:r>
      <w:r>
        <w:rPr>
          <w:rFonts w:ascii="Calibri" w:cs="Calibri" w:eastAsia="Calibri" w:hAnsi="Calibri"/>
          <w:b/>
          <w:bCs/>
          <w:color w:val="0F8B8D"/>
          <w:sz w:val="22"/>
          <w:szCs w:val="22"/>
        </w:rPr>
        <w:t xml:space="preserve">	[1]</w:t>
      </w: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tc>
      </w:tr>
    </w:tbl>
    <w:p>
      <w:pPr>
        <w:keepNext/>
        <w:tabs>
          <w:tab w:val="right" w:pos="9638"/>
        </w:tabs>
        <w:spacing w:after="20" w:before="200"/>
        <w:ind w:left="567" w:hanging="567"/>
      </w:pPr>
      <w:r>
        <w:rPr>
          <w:rFonts w:ascii="Calibri" w:cs="Calibri" w:eastAsia="Calibri" w:hAnsi="Calibri"/>
          <w:b/>
          <w:bCs/>
          <w:color w:val="14213D"/>
          <w:sz w:val="24"/>
          <w:szCs w:val="24"/>
        </w:rPr>
        <w:t xml:space="preserve">9  </w:t>
      </w:r>
      <w:r>
        <w:rPr>
          <w:rFonts w:ascii="Calibri" w:cs="Calibri" w:eastAsia="Calibri" w:hAnsi="Calibri"/>
          <w:sz w:val="22"/>
          <w:szCs w:val="22"/>
        </w:rPr>
        <w:t xml:space="preserve">Give two reasons why programmers often write numbers in hexadecimal rather than binary.</w:t>
      </w:r>
      <w:r>
        <w:rPr>
          <w:rFonts w:ascii="Calibri" w:cs="Calibri" w:eastAsia="Calibri" w:hAnsi="Calibri"/>
          <w:b/>
          <w:bCs/>
          <w:color w:val="0F8B8D"/>
          <w:sz w:val="22"/>
          <w:szCs w:val="22"/>
        </w:rPr>
        <w:t xml:space="preserve">	[2]</w:t>
      </w:r>
    </w:p>
    <w:p>
      <w:pPr>
        <w:keepNext/>
        <w:spacing w:after="100"/>
        <w:ind w:left="567"/>
      </w:pPr>
      <w:r>
        <w:rPr>
          <w:rFonts w:ascii="Calibri" w:cs="Calibri" w:eastAsia="Calibri" w:hAnsi="Calibri"/>
          <w:b/>
          <w:bCs/>
          <w:color w:val="F28C28"/>
          <w:sz w:val="18"/>
          <w:szCs w:val="18"/>
        </w:rPr>
        <w:t xml:space="preserve">Practice</w:t>
      </w: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40"/>
            </w:pPr>
            <w:r>
              <w:rPr>
                <w:rFonts w:ascii="Calibri" w:cs="Calibri" w:eastAsia="Calibri" w:hAnsi="Calibri"/>
                <w:color w:val="5A667A"/>
                <w:sz w:val="18"/>
                <w:szCs w:val="18"/>
              </w:rPr>
              <w:t xml:space="preserve">Reason 1</w:t>
            </w:r>
          </w:p>
          <w:p>
            <w:pPr>
              <w:spacing w:after="60"/>
            </w:pPr>
            <w:r>
              <w:rPr>
                <w:rFonts w:ascii="Calibri" w:cs="Calibri" w:eastAsia="Calibri" w:hAnsi="Calibri"/>
                <w:sz w:val="22"/>
                <w:szCs w:val="22"/>
              </w:rPr>
              <w:t xml:space="preserve"/>
            </w:r>
          </w:p>
        </w:tc>
      </w:tr>
    </w:tbl>
    <w:p>
      <w:pPr>
        <w:spacing w:after="80"/>
      </w:pP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40"/>
            </w:pPr>
            <w:r>
              <w:rPr>
                <w:rFonts w:ascii="Calibri" w:cs="Calibri" w:eastAsia="Calibri" w:hAnsi="Calibri"/>
                <w:color w:val="5A667A"/>
                <w:sz w:val="18"/>
                <w:szCs w:val="18"/>
              </w:rPr>
              <w:t xml:space="preserve">Reason 2</w:t>
            </w:r>
          </w:p>
          <w:p>
            <w:pPr>
              <w:spacing w:after="60"/>
            </w:pPr>
            <w:r>
              <w:rPr>
                <w:rFonts w:ascii="Calibri" w:cs="Calibri" w:eastAsia="Calibri" w:hAnsi="Calibri"/>
                <w:sz w:val="22"/>
                <w:szCs w:val="22"/>
              </w:rPr>
              <w:t xml:space="preserve"/>
            </w:r>
          </w:p>
        </w:tc>
      </w:tr>
    </w:tbl>
    <w:p>
      <w:pPr>
        <w:keepNext/>
        <w:spacing w:after="40" w:before="280"/>
      </w:pPr>
      <w:r>
        <w:rPr>
          <w:rFonts w:ascii="Calibri" w:cs="Calibri" w:eastAsia="Calibri" w:hAnsi="Calibri"/>
          <w:b/>
          <w:bCs/>
          <w:color w:val="0F8B8D"/>
          <w:sz w:val="30"/>
          <w:szCs w:val="30"/>
        </w:rPr>
        <w:t xml:space="preserve">Section C: Negative numbers</w:t>
      </w:r>
    </w:p>
    <w:p>
      <w:pPr>
        <w:keepNext/>
        <w:spacing w:after="140"/>
      </w:pPr>
      <w:r>
        <w:rPr>
          <w:rFonts w:ascii="Calibri" w:cs="Calibri" w:eastAsia="Calibri" w:hAnsi="Calibri"/>
          <w:i/>
          <w:iCs/>
          <w:color w:val="5A667A"/>
          <w:sz w:val="20"/>
          <w:szCs w:val="20"/>
        </w:rPr>
        <w:t xml:space="preserve">Sign and magnitude, and two's complement</w:t>
      </w:r>
    </w:p>
    <w:p>
      <w:pPr>
        <w:keepNext/>
        <w:tabs>
          <w:tab w:val="right" w:pos="9638"/>
        </w:tabs>
        <w:spacing w:after="20" w:before="200"/>
        <w:ind w:left="567" w:hanging="567"/>
      </w:pPr>
      <w:r>
        <w:rPr>
          <w:rFonts w:ascii="Calibri" w:cs="Calibri" w:eastAsia="Calibri" w:hAnsi="Calibri"/>
          <w:b/>
          <w:bCs/>
          <w:color w:val="14213D"/>
          <w:sz w:val="24"/>
          <w:szCs w:val="24"/>
        </w:rPr>
        <w:t xml:space="preserve">10  </w:t>
      </w:r>
      <w:r>
        <w:rPr>
          <w:rFonts w:ascii="Calibri" w:cs="Calibri" w:eastAsia="Calibri" w:hAnsi="Calibri"/>
          <w:sz w:val="22"/>
          <w:szCs w:val="22"/>
        </w:rPr>
        <w:t xml:space="preserve">Show how −39₁₀ would be represented using sign/magnitude and how it would be represented using two’s complement representation in an 8 bit register.</w:t>
      </w:r>
      <w:r>
        <w:rPr>
          <w:rFonts w:ascii="Calibri" w:cs="Calibri" w:eastAsia="Calibri" w:hAnsi="Calibri"/>
          <w:b/>
          <w:bCs/>
          <w:color w:val="0F8B8D"/>
          <w:sz w:val="22"/>
          <w:szCs w:val="22"/>
        </w:rPr>
        <w:t xml:space="preserve">	[2]</w:t>
      </w:r>
    </w:p>
    <w:p>
      <w:pPr>
        <w:keepNext/>
        <w:spacing w:after="100"/>
        <w:ind w:left="567"/>
      </w:pPr>
      <w:r>
        <w:rPr>
          <w:rFonts w:ascii="Calibri" w:cs="Calibri" w:eastAsia="Calibri" w:hAnsi="Calibri"/>
          <w:b/>
          <w:bCs/>
          <w:color w:val="F28C28"/>
          <w:sz w:val="18"/>
          <w:szCs w:val="18"/>
        </w:rPr>
        <w:t xml:space="preserve">Past paper: 2022, Q4(c)</w:t>
      </w:r>
    </w:p>
    <w:tbl>
      <w:tblPr>
        <w:tblW w:type="dxa" w:w="6860"/>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1900"/>
        <w:gridCol w:w="620"/>
        <w:gridCol w:w="620"/>
        <w:gridCol w:w="620"/>
        <w:gridCol w:w="620"/>
        <w:gridCol w:w="620"/>
        <w:gridCol w:w="620"/>
        <w:gridCol w:w="620"/>
        <w:gridCol w:w="620"/>
      </w:tblGrid>
      <w:tr>
        <w:tc>
          <w:tcPr>
            <w:tcW w:type="dxa" w:w="1900"/>
            <w:tcBorders>
              <w:top w:val="none" w:color="FFFFFF" w:sz="0"/>
              <w:left w:val="none" w:color="FFFFFF" w:sz="0"/>
              <w:bottom w:val="none" w:color="FFFFFF" w:sz="0"/>
              <w:right w:val="none" w:color="FFFFFF" w:sz="0"/>
            </w:tcBorders>
          </w:tcPr>
          <w:p>
            <w:pPr>
              <w:spacing w:after="80"/>
            </w:pPr>
            <w:r>
              <w:rPr>
                <w:rFonts w:ascii="Calibri" w:cs="Calibri" w:eastAsia="Calibri" w:hAnsi="Calibri"/>
                <w:sz w:val="22"/>
                <w:szCs w:val="22"/>
              </w:rPr>
              <w:t xml:space="preserve"/>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MSB</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64</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32</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16</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8</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4</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2</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w:t>
            </w:r>
          </w:p>
        </w:tc>
      </w:tr>
      <w:tr>
        <w:trPr>
          <w:cantSplit/>
          <w:trHeight w:val="520" w:hRule="atLeast"/>
        </w:trPr>
        <w:tc>
          <w:tcPr>
            <w:tcW w:type="dxa" w:w="1900"/>
            <w:tcBorders>
              <w:top w:val="none" w:color="FFFFFF" w:sz="0"/>
              <w:left w:val="none" w:color="FFFFFF" w:sz="0"/>
              <w:bottom w:val="none" w:color="FFFFFF" w:sz="0"/>
              <w:right w:val="none" w:color="FFFFFF" w:sz="0"/>
            </w:tcBorders>
            <w:vAlign w:val="center"/>
          </w:tcPr>
          <w:p>
            <w:pPr>
              <w:keepNext/>
              <w:spacing w:after="0"/>
            </w:pPr>
            <w:r>
              <w:rPr>
                <w:rFonts w:ascii="Calibri" w:cs="Calibri" w:eastAsia="Calibri" w:hAnsi="Calibri"/>
                <w:b/>
                <w:bCs/>
                <w:color w:val="14213D"/>
                <w:sz w:val="20"/>
                <w:szCs w:val="20"/>
              </w:rPr>
              <w:t xml:space="preserve">Sign/magnitude</w:t>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r>
      <w:tr>
        <w:trPr>
          <w:cantSplit/>
          <w:trHeight w:val="520" w:hRule="atLeast"/>
        </w:trPr>
        <w:tc>
          <w:tcPr>
            <w:tcW w:type="dxa" w:w="1900"/>
            <w:tcBorders>
              <w:top w:val="none" w:color="FFFFFF" w:sz="0"/>
              <w:left w:val="none" w:color="FFFFFF" w:sz="0"/>
              <w:bottom w:val="none" w:color="FFFFFF" w:sz="0"/>
              <w:right w:val="none" w:color="FFFFFF" w:sz="0"/>
            </w:tcBorders>
            <w:vAlign w:val="center"/>
          </w:tcPr>
          <w:p>
            <w:pPr>
              <w:keepNext w:val="false"/>
              <w:spacing w:after="0"/>
            </w:pPr>
            <w:r>
              <w:rPr>
                <w:rFonts w:ascii="Calibri" w:cs="Calibri" w:eastAsia="Calibri" w:hAnsi="Calibri"/>
                <w:b/>
                <w:bCs/>
                <w:color w:val="14213D"/>
                <w:sz w:val="20"/>
                <w:szCs w:val="20"/>
              </w:rPr>
              <w:t xml:space="preserve">Two’s complement</w:t>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r>
    </w:tbl>
    <w:p>
      <w:pPr>
        <w:keepNext/>
        <w:tabs>
          <w:tab w:val="right" w:pos="9638"/>
        </w:tabs>
        <w:spacing w:after="20" w:before="200"/>
        <w:ind w:left="567" w:hanging="567"/>
      </w:pPr>
      <w:r>
        <w:rPr>
          <w:rFonts w:ascii="Calibri" w:cs="Calibri" w:eastAsia="Calibri" w:hAnsi="Calibri"/>
          <w:b/>
          <w:bCs/>
          <w:color w:val="14213D"/>
          <w:sz w:val="24"/>
          <w:szCs w:val="24"/>
        </w:rPr>
        <w:t xml:space="preserve">11  </w:t>
      </w:r>
      <w:r>
        <w:rPr>
          <w:rFonts w:ascii="Calibri" w:cs="Calibri" w:eastAsia="Calibri" w:hAnsi="Calibri"/>
          <w:sz w:val="22"/>
          <w:szCs w:val="22"/>
        </w:rPr>
        <w:t xml:space="preserve">Now do the same for −58₁₀. Fill in every step for the two’s complement version.</w:t>
      </w:r>
      <w:r>
        <w:rPr>
          <w:rFonts w:ascii="Calibri" w:cs="Calibri" w:eastAsia="Calibri" w:hAnsi="Calibri"/>
          <w:b/>
          <w:bCs/>
          <w:color w:val="0F8B8D"/>
          <w:sz w:val="22"/>
          <w:szCs w:val="22"/>
        </w:rPr>
        <w:t xml:space="preserve">	[2]</w:t>
      </w:r>
    </w:p>
    <w:p>
      <w:pPr>
        <w:keepNext/>
        <w:spacing w:after="100"/>
        <w:ind w:left="567"/>
      </w:pPr>
      <w:r>
        <w:rPr>
          <w:rFonts w:ascii="Calibri" w:cs="Calibri" w:eastAsia="Calibri" w:hAnsi="Calibri"/>
          <w:b/>
          <w:bCs/>
          <w:color w:val="F28C28"/>
          <w:sz w:val="18"/>
          <w:szCs w:val="18"/>
        </w:rPr>
        <w:t xml:space="preserve">Practice</w:t>
      </w:r>
    </w:p>
    <w:tbl>
      <w:tblPr>
        <w:tblW w:type="dxa" w:w="6860"/>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1900"/>
        <w:gridCol w:w="620"/>
        <w:gridCol w:w="620"/>
        <w:gridCol w:w="620"/>
        <w:gridCol w:w="620"/>
        <w:gridCol w:w="620"/>
        <w:gridCol w:w="620"/>
        <w:gridCol w:w="620"/>
        <w:gridCol w:w="620"/>
      </w:tblGrid>
      <w:tr>
        <w:tc>
          <w:tcPr>
            <w:tcW w:type="dxa" w:w="1900"/>
            <w:tcBorders>
              <w:top w:val="none" w:color="FFFFFF" w:sz="0"/>
              <w:left w:val="none" w:color="FFFFFF" w:sz="0"/>
              <w:bottom w:val="none" w:color="FFFFFF" w:sz="0"/>
              <w:right w:val="none" w:color="FFFFFF" w:sz="0"/>
            </w:tcBorders>
          </w:tcPr>
          <w:p>
            <w:pPr>
              <w:spacing w:after="80"/>
            </w:pPr>
            <w:r>
              <w:rPr>
                <w:rFonts w:ascii="Calibri" w:cs="Calibri" w:eastAsia="Calibri" w:hAnsi="Calibri"/>
                <w:sz w:val="22"/>
                <w:szCs w:val="22"/>
              </w:rPr>
              <w:t xml:space="preserve"/>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bCs/>
                <w:color w:val="F28C28"/>
                <w:sz w:val="18"/>
                <w:szCs w:val="18"/>
              </w:rPr>
              <w:t xml:space="preserve">sign</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64</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32</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16</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8</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4</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2</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w:t>
            </w:r>
          </w:p>
        </w:tc>
      </w:tr>
      <w:tr>
        <w:trPr>
          <w:cantSplit/>
          <w:trHeight w:val="520" w:hRule="atLeast"/>
        </w:trPr>
        <w:tc>
          <w:tcPr>
            <w:tcW w:type="dxa" w:w="1900"/>
            <w:tcBorders>
              <w:top w:val="none" w:color="FFFFFF" w:sz="0"/>
              <w:left w:val="none" w:color="FFFFFF" w:sz="0"/>
              <w:bottom w:val="none" w:color="FFFFFF" w:sz="0"/>
              <w:right w:val="none" w:color="FFFFFF" w:sz="0"/>
            </w:tcBorders>
            <w:vAlign w:val="center"/>
          </w:tcPr>
          <w:p>
            <w:pPr>
              <w:keepNext w:val="false"/>
              <w:spacing w:after="0"/>
            </w:pPr>
            <w:r>
              <w:rPr>
                <w:rFonts w:ascii="Calibri" w:cs="Calibri" w:eastAsia="Calibri" w:hAnsi="Calibri"/>
                <w:b/>
                <w:bCs/>
                <w:color w:val="14213D"/>
                <w:sz w:val="20"/>
                <w:szCs w:val="20"/>
              </w:rPr>
              <w:t xml:space="preserve">Sign/magnitude</w:t>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r>
    </w:tbl>
    <w:p>
      <w:pPr>
        <w:spacing w:after="80"/>
      </w:pPr>
    </w:p>
    <w:p>
      <w:pPr>
        <w:keepNext/>
        <w:spacing w:after="60"/>
        <w:ind w:left="567"/>
      </w:pPr>
      <w:r>
        <w:rPr>
          <w:rFonts w:ascii="Calibri" w:cs="Calibri" w:eastAsia="Calibri" w:hAnsi="Calibri"/>
          <w:b/>
          <w:bCs/>
          <w:color w:val="14213D"/>
          <w:sz w:val="20"/>
          <w:szCs w:val="20"/>
        </w:rPr>
        <w:t xml:space="preserve">Two’s complement, step by step:</w:t>
      </w:r>
    </w:p>
    <w:tbl>
      <w:tblPr>
        <w:tblW w:type="dxa" w:w="6860"/>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1900"/>
        <w:gridCol w:w="620"/>
        <w:gridCol w:w="620"/>
        <w:gridCol w:w="620"/>
        <w:gridCol w:w="620"/>
        <w:gridCol w:w="620"/>
        <w:gridCol w:w="620"/>
        <w:gridCol w:w="620"/>
        <w:gridCol w:w="620"/>
      </w:tblGrid>
      <w:tr>
        <w:tc>
          <w:tcPr>
            <w:tcW w:type="dxa" w:w="1900"/>
            <w:tcBorders>
              <w:top w:val="none" w:color="FFFFFF" w:sz="0"/>
              <w:left w:val="none" w:color="FFFFFF" w:sz="0"/>
              <w:bottom w:val="none" w:color="FFFFFF" w:sz="0"/>
              <w:right w:val="none" w:color="FFFFFF" w:sz="0"/>
            </w:tcBorders>
          </w:tcPr>
          <w:p>
            <w:pPr>
              <w:spacing w:after="80"/>
            </w:pPr>
            <w:r>
              <w:rPr>
                <w:rFonts w:ascii="Calibri" w:cs="Calibri" w:eastAsia="Calibri" w:hAnsi="Calibri"/>
                <w:sz w:val="22"/>
                <w:szCs w:val="22"/>
              </w:rPr>
              <w:t xml:space="preserve"/>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MSB</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64</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32</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16</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8</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4</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2</w:t>
            </w:r>
          </w:p>
        </w:tc>
        <w:tc>
          <w:tcPr>
            <w:tcW w:type="dxa" w:w="620"/>
            <w:tcBorders>
              <w:top w:val="single" w:color="9FB4C7" w:sz="4"/>
              <w:left w:val="single" w:color="9FB4C7" w:sz="4"/>
              <w:bottom w:val="single" w:color="9FB4C7" w:sz="4"/>
              <w:right w:val="single" w:color="9FB4C7" w:sz="4"/>
            </w:tcBorders>
            <w:shd w:fill="EEF3F8" w:color="auto" w:val="clear"/>
            <w:tcMar>
              <w:top w:type="dxa" w:w="40"/>
              <w:left w:type="dxa" w:w="40"/>
              <w:bottom w:type="dxa" w:w="40"/>
              <w:right w:type="dxa" w:w="40"/>
            </w:tcMar>
            <w:vAlign w:val="center"/>
          </w:tcPr>
          <w:p>
            <w:pPr>
              <w:keepNext/>
              <w:spacing w:after="0"/>
              <w:jc w:val="center"/>
            </w:pPr>
            <w:r>
              <w:rPr>
                <w:rFonts w:ascii="Calibri" w:cs="Calibri" w:eastAsia="Calibri" w:hAnsi="Calibri"/>
                <w:b w:val="false"/>
                <w:bCs w:val="false"/>
                <w:color w:val="5A667A"/>
                <w:sz w:val="18"/>
                <w:szCs w:val="18"/>
              </w:rPr>
              <w:t xml:space="preserve">1</w:t>
            </w:r>
          </w:p>
        </w:tc>
      </w:tr>
      <w:tr>
        <w:trPr>
          <w:cantSplit/>
          <w:trHeight w:val="520" w:hRule="atLeast"/>
        </w:trPr>
        <w:tc>
          <w:tcPr>
            <w:tcW w:type="dxa" w:w="1900"/>
            <w:tcBorders>
              <w:top w:val="none" w:color="FFFFFF" w:sz="0"/>
              <w:left w:val="none" w:color="FFFFFF" w:sz="0"/>
              <w:bottom w:val="none" w:color="FFFFFF" w:sz="0"/>
              <w:right w:val="none" w:color="FFFFFF" w:sz="0"/>
            </w:tcBorders>
            <w:vAlign w:val="center"/>
          </w:tcPr>
          <w:p>
            <w:pPr>
              <w:keepNext/>
              <w:spacing w:after="0"/>
            </w:pPr>
            <w:r>
              <w:rPr>
                <w:rFonts w:ascii="Calibri" w:cs="Calibri" w:eastAsia="Calibri" w:hAnsi="Calibri"/>
                <w:b/>
                <w:bCs/>
                <w:color w:val="14213D"/>
                <w:sz w:val="20"/>
                <w:szCs w:val="20"/>
              </w:rPr>
              <w:t xml:space="preserve">+58 in binary</w:t>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r>
      <w:tr>
        <w:trPr>
          <w:cantSplit/>
          <w:trHeight w:val="520" w:hRule="atLeast"/>
        </w:trPr>
        <w:tc>
          <w:tcPr>
            <w:tcW w:type="dxa" w:w="1900"/>
            <w:tcBorders>
              <w:top w:val="none" w:color="FFFFFF" w:sz="0"/>
              <w:left w:val="none" w:color="FFFFFF" w:sz="0"/>
              <w:bottom w:val="none" w:color="FFFFFF" w:sz="0"/>
              <w:right w:val="none" w:color="FFFFFF" w:sz="0"/>
            </w:tcBorders>
            <w:vAlign w:val="center"/>
          </w:tcPr>
          <w:p>
            <w:pPr>
              <w:keepNext/>
              <w:spacing w:after="0"/>
            </w:pPr>
            <w:r>
              <w:rPr>
                <w:rFonts w:ascii="Calibri" w:cs="Calibri" w:eastAsia="Calibri" w:hAnsi="Calibri"/>
                <w:b/>
                <w:bCs/>
                <w:color w:val="14213D"/>
                <w:sz w:val="20"/>
                <w:szCs w:val="20"/>
              </w:rPr>
              <w:t xml:space="preserve">Flip every bit</w:t>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spacing w:after="0"/>
              <w:jc w:val="center"/>
            </w:pPr>
            <w:r>
              <w:rPr>
                <w:rFonts w:ascii="Courier New" w:cs="Courier New" w:eastAsia="Courier New" w:hAnsi="Courier New"/>
                <w:b/>
                <w:bCs/>
                <w:sz w:val="26"/>
                <w:szCs w:val="26"/>
              </w:rPr>
              <w:t xml:space="preserve"/>
            </w:r>
          </w:p>
        </w:tc>
      </w:tr>
      <w:tr>
        <w:trPr>
          <w:cantSplit/>
          <w:trHeight w:val="520" w:hRule="atLeast"/>
        </w:trPr>
        <w:tc>
          <w:tcPr>
            <w:tcW w:type="dxa" w:w="1900"/>
            <w:tcBorders>
              <w:top w:val="none" w:color="FFFFFF" w:sz="0"/>
              <w:left w:val="none" w:color="FFFFFF" w:sz="0"/>
              <w:bottom w:val="none" w:color="FFFFFF" w:sz="0"/>
              <w:right w:val="none" w:color="FFFFFF" w:sz="0"/>
            </w:tcBorders>
            <w:vAlign w:val="center"/>
          </w:tcPr>
          <w:p>
            <w:pPr>
              <w:keepNext w:val="false"/>
              <w:spacing w:after="0"/>
            </w:pPr>
            <w:r>
              <w:rPr>
                <w:rFonts w:ascii="Calibri" w:cs="Calibri" w:eastAsia="Calibri" w:hAnsi="Calibri"/>
                <w:b/>
                <w:bCs/>
                <w:color w:val="14213D"/>
                <w:sz w:val="20"/>
                <w:szCs w:val="20"/>
              </w:rPr>
              <w:t xml:space="preserve">Add 1</w:t>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c>
          <w:tcPr>
            <w:tcW w:type="dxa" w:w="620"/>
            <w:tcBorders>
              <w:top w:val="single" w:color="9FB4C7" w:sz="6"/>
              <w:left w:val="single" w:color="9FB4C7" w:sz="6"/>
              <w:bottom w:val="single" w:color="9FB4C7" w:sz="6"/>
              <w:right w:val="single" w:color="9FB4C7" w:sz="6"/>
            </w:tcBorders>
            <w:shd w:fill="E3F3F3" w:color="auto" w:val="clear"/>
            <w:vAlign w:val="center"/>
          </w:tcPr>
          <w:p>
            <w:pPr>
              <w:keepNext w:val="false"/>
              <w:spacing w:after="0"/>
              <w:jc w:val="center"/>
            </w:pPr>
            <w:r>
              <w:rPr>
                <w:rFonts w:ascii="Courier New" w:cs="Courier New" w:eastAsia="Courier New" w:hAnsi="Courier New"/>
                <w:b/>
                <w:bCs/>
                <w:sz w:val="26"/>
                <w:szCs w:val="26"/>
              </w:rPr>
              <w:t xml:space="preserve"/>
            </w:r>
          </w:p>
        </w:tc>
      </w:tr>
    </w:tbl>
    <w:p>
      <w:pPr>
        <w:keepNext/>
        <w:tabs>
          <w:tab w:val="right" w:pos="9638"/>
        </w:tabs>
        <w:spacing w:after="20" w:before="200"/>
        <w:ind w:left="567" w:hanging="567"/>
      </w:pPr>
      <w:r>
        <w:rPr>
          <w:rFonts w:ascii="Calibri" w:cs="Calibri" w:eastAsia="Calibri" w:hAnsi="Calibri"/>
          <w:b/>
          <w:bCs/>
          <w:color w:val="14213D"/>
          <w:sz w:val="24"/>
          <w:szCs w:val="24"/>
        </w:rPr>
        <w:t xml:space="preserve">12  </w:t>
      </w:r>
      <w:r>
        <w:rPr>
          <w:rFonts w:ascii="Calibri" w:cs="Calibri" w:eastAsia="Calibri" w:hAnsi="Calibri"/>
          <w:sz w:val="22"/>
          <w:szCs w:val="22"/>
        </w:rPr>
        <w:t xml:space="preserve">An 8 bit register holds the bit pattern 10110110₂. State its denary value if the register is using:</w:t>
      </w:r>
    </w:p>
    <w:p>
      <w:pPr>
        <w:keepNext/>
        <w:spacing w:after="100"/>
        <w:ind w:left="567"/>
      </w:pPr>
      <w:r>
        <w:rPr>
          <w:rFonts w:ascii="Calibri" w:cs="Calibri" w:eastAsia="Calibri" w:hAnsi="Calibri"/>
          <w:b/>
          <w:bCs/>
          <w:color w:val="F28C28"/>
          <w:sz w:val="18"/>
          <w:szCs w:val="18"/>
        </w:rPr>
        <w:t xml:space="preserve">Practice</w:t>
      </w:r>
    </w:p>
    <w:p>
      <w:pPr>
        <w:keepNext/>
        <w:tabs>
          <w:tab w:val="right" w:pos="9638"/>
        </w:tabs>
        <w:spacing w:after="80" w:before="120"/>
        <w:ind w:left="567"/>
      </w:pPr>
      <w:r>
        <w:rPr>
          <w:rFonts w:ascii="Calibri" w:cs="Calibri" w:eastAsia="Calibri" w:hAnsi="Calibri"/>
          <w:b/>
          <w:bCs/>
          <w:color w:val="14213D"/>
          <w:sz w:val="22"/>
          <w:szCs w:val="22"/>
        </w:rPr>
        <w:t xml:space="preserve">(a)  </w:t>
      </w:r>
      <w:r>
        <w:rPr>
          <w:rFonts w:ascii="Calibri" w:cs="Calibri" w:eastAsia="Calibri" w:hAnsi="Calibri"/>
          <w:sz w:val="22"/>
          <w:szCs w:val="22"/>
        </w:rPr>
        <w:t xml:space="preserve">two’s complement.</w:t>
      </w:r>
      <w:r>
        <w:rPr>
          <w:rFonts w:ascii="Calibri" w:cs="Calibri" w:eastAsia="Calibri" w:hAnsi="Calibri"/>
          <w:b/>
          <w:bCs/>
          <w:color w:val="0F8B8D"/>
          <w:sz w:val="22"/>
          <w:szCs w:val="22"/>
        </w:rPr>
        <w:t xml:space="preserve">	[1]</w:t>
      </w: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tc>
      </w:tr>
    </w:tbl>
    <w:p>
      <w:pPr>
        <w:keepNext/>
        <w:tabs>
          <w:tab w:val="right" w:pos="9638"/>
        </w:tabs>
        <w:spacing w:after="80" w:before="120"/>
        <w:ind w:left="567"/>
      </w:pPr>
      <w:r>
        <w:rPr>
          <w:rFonts w:ascii="Calibri" w:cs="Calibri" w:eastAsia="Calibri" w:hAnsi="Calibri"/>
          <w:b/>
          <w:bCs/>
          <w:color w:val="14213D"/>
          <w:sz w:val="22"/>
          <w:szCs w:val="22"/>
        </w:rPr>
        <w:t xml:space="preserve">(b)  </w:t>
      </w:r>
      <w:r>
        <w:rPr>
          <w:rFonts w:ascii="Calibri" w:cs="Calibri" w:eastAsia="Calibri" w:hAnsi="Calibri"/>
          <w:sz w:val="22"/>
          <w:szCs w:val="22"/>
        </w:rPr>
        <w:t xml:space="preserve">sign and magnitude.</w:t>
      </w:r>
      <w:r>
        <w:rPr>
          <w:rFonts w:ascii="Calibri" w:cs="Calibri" w:eastAsia="Calibri" w:hAnsi="Calibri"/>
          <w:b/>
          <w:bCs/>
          <w:color w:val="0F8B8D"/>
          <w:sz w:val="22"/>
          <w:szCs w:val="22"/>
        </w:rPr>
        <w:t xml:space="preserve">	[1]</w:t>
      </w: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tc>
      </w:tr>
    </w:tbl>
    <w:p>
      <w:pPr>
        <w:keepNext/>
        <w:tabs>
          <w:tab w:val="right" w:pos="9638"/>
        </w:tabs>
        <w:spacing w:after="20" w:before="200"/>
        <w:ind w:left="567" w:hanging="567"/>
      </w:pPr>
      <w:r>
        <w:rPr>
          <w:rFonts w:ascii="Calibri" w:cs="Calibri" w:eastAsia="Calibri" w:hAnsi="Calibri"/>
          <w:b/>
          <w:bCs/>
          <w:color w:val="14213D"/>
          <w:sz w:val="24"/>
          <w:szCs w:val="24"/>
        </w:rPr>
        <w:t xml:space="preserve">13  </w:t>
      </w:r>
      <w:r>
        <w:rPr>
          <w:rFonts w:ascii="Calibri" w:cs="Calibri" w:eastAsia="Calibri" w:hAnsi="Calibri"/>
          <w:sz w:val="22"/>
          <w:szCs w:val="22"/>
        </w:rPr>
        <w:t xml:space="preserve">Different primitive data types are used in computer systems.</w:t>
      </w:r>
    </w:p>
    <w:p>
      <w:pPr>
        <w:keepNext/>
        <w:spacing w:after="100"/>
        <w:ind w:left="567"/>
      </w:pPr>
      <w:r>
        <w:rPr>
          <w:rFonts w:ascii="Calibri" w:cs="Calibri" w:eastAsia="Calibri" w:hAnsi="Calibri"/>
          <w:b/>
          <w:bCs/>
          <w:color w:val="F28C28"/>
          <w:sz w:val="18"/>
          <w:szCs w:val="18"/>
        </w:rPr>
        <w:t xml:space="preserve">Past paper: 2017, Q4(a)</w:t>
      </w:r>
    </w:p>
    <w:p>
      <w:pPr>
        <w:keepNext/>
        <w:tabs>
          <w:tab w:val="right" w:pos="9638"/>
        </w:tabs>
        <w:spacing w:after="80" w:before="120"/>
        <w:ind w:left="567"/>
      </w:pPr>
      <w:r>
        <w:rPr>
          <w:rFonts w:ascii="Calibri" w:cs="Calibri" w:eastAsia="Calibri" w:hAnsi="Calibri"/>
          <w:b/>
          <w:bCs/>
          <w:color w:val="14213D"/>
          <w:sz w:val="22"/>
          <w:szCs w:val="22"/>
        </w:rPr>
        <w:t xml:space="preserve">(a)  </w:t>
      </w:r>
      <w:r>
        <w:rPr>
          <w:rFonts w:ascii="Calibri" w:cs="Calibri" w:eastAsia="Calibri" w:hAnsi="Calibri"/>
          <w:sz w:val="22"/>
          <w:szCs w:val="22"/>
        </w:rPr>
        <w:t xml:space="preserve">Using the denary example 108₁₀, calculate the minimum storage requirements for an integer data type within a range of 0₁₀ to 127₁₀.</w:t>
      </w:r>
      <w:r>
        <w:rPr>
          <w:rFonts w:ascii="Calibri" w:cs="Calibri" w:eastAsia="Calibri" w:hAnsi="Calibri"/>
          <w:b/>
          <w:bCs/>
          <w:color w:val="0F8B8D"/>
          <w:sz w:val="22"/>
          <w:szCs w:val="22"/>
        </w:rPr>
        <w:t xml:space="preserve">	[2]</w:t>
      </w: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tc>
      </w:tr>
    </w:tbl>
    <w:p>
      <w:pPr>
        <w:keepNext/>
        <w:tabs>
          <w:tab w:val="right" w:pos="9638"/>
        </w:tabs>
        <w:spacing w:after="80" w:before="120"/>
        <w:ind w:left="567"/>
      </w:pPr>
      <w:r>
        <w:rPr>
          <w:rFonts w:ascii="Calibri" w:cs="Calibri" w:eastAsia="Calibri" w:hAnsi="Calibri"/>
          <w:b/>
          <w:bCs/>
          <w:color w:val="14213D"/>
          <w:sz w:val="22"/>
          <w:szCs w:val="22"/>
        </w:rPr>
        <w:t xml:space="preserve">(b)  </w:t>
      </w:r>
      <w:r>
        <w:rPr>
          <w:rFonts w:ascii="Calibri" w:cs="Calibri" w:eastAsia="Calibri" w:hAnsi="Calibri"/>
          <w:sz w:val="22"/>
          <w:szCs w:val="22"/>
        </w:rPr>
        <w:t xml:space="preserve">In a certain computer system, numbers are represented using sign and magnitude. Give the range for a signed integer data type with the same storage requirements as question 13(a).</w:t>
      </w:r>
      <w:r>
        <w:rPr>
          <w:rFonts w:ascii="Calibri" w:cs="Calibri" w:eastAsia="Calibri" w:hAnsi="Calibri"/>
          <w:b/>
          <w:bCs/>
          <w:color w:val="0F8B8D"/>
          <w:sz w:val="22"/>
          <w:szCs w:val="22"/>
        </w:rPr>
        <w:t xml:space="preserve">	[1]</w:t>
      </w: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tc>
      </w:tr>
    </w:tbl>
    <w:p>
      <w:pPr>
        <w:keepNext/>
        <w:tabs>
          <w:tab w:val="right" w:pos="9638"/>
        </w:tabs>
        <w:spacing w:after="20" w:before="200"/>
        <w:ind w:left="567" w:hanging="567"/>
      </w:pPr>
      <w:r>
        <w:rPr>
          <w:rFonts w:ascii="Calibri" w:cs="Calibri" w:eastAsia="Calibri" w:hAnsi="Calibri"/>
          <w:b/>
          <w:bCs/>
          <w:color w:val="14213D"/>
          <w:sz w:val="24"/>
          <w:szCs w:val="24"/>
        </w:rPr>
        <w:t xml:space="preserve">14  </w:t>
      </w:r>
      <w:r>
        <w:rPr>
          <w:rFonts w:ascii="Calibri" w:cs="Calibri" w:eastAsia="Calibri" w:hAnsi="Calibri"/>
          <w:sz w:val="22"/>
          <w:szCs w:val="22"/>
        </w:rPr>
        <w:t xml:space="preserve">State the denary range (highest and lowest) of integers that can be stored in an 8 bit register using two’s complementation.</w:t>
      </w:r>
      <w:r>
        <w:rPr>
          <w:rFonts w:ascii="Calibri" w:cs="Calibri" w:eastAsia="Calibri" w:hAnsi="Calibri"/>
          <w:b/>
          <w:bCs/>
          <w:color w:val="0F8B8D"/>
          <w:sz w:val="22"/>
          <w:szCs w:val="22"/>
        </w:rPr>
        <w:t xml:space="preserve">	[1]</w:t>
      </w:r>
    </w:p>
    <w:p>
      <w:pPr>
        <w:keepNext/>
        <w:spacing w:after="100"/>
        <w:ind w:left="567"/>
      </w:pPr>
      <w:r>
        <w:rPr>
          <w:rFonts w:ascii="Calibri" w:cs="Calibri" w:eastAsia="Calibri" w:hAnsi="Calibri"/>
          <w:b/>
          <w:bCs/>
          <w:color w:val="F28C28"/>
          <w:sz w:val="18"/>
          <w:szCs w:val="18"/>
        </w:rPr>
        <w:t xml:space="preserve">Past paper: 2023, Q14 (integer part)</w:t>
      </w: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9FB4C7" w:sz="6"/>
              <w:left w:val="single" w:color="9FB4C7" w:sz="6"/>
              <w:bottom w:val="single" w:color="9FB4C7" w:sz="6"/>
              <w:right w:val="single" w:color="9FB4C7" w:sz="6"/>
            </w:tcBorders>
            <w:shd w:fill="E3F3F3" w:color="auto" w:val="clear"/>
            <w:tcMar>
              <w:top w:type="dxa" w:w="100"/>
              <w:left w:type="dxa" w:w="140"/>
              <w:bottom w:type="dxa" w:w="100"/>
              <w:right w:type="dxa" w:w="140"/>
            </w:tcMar>
          </w:tcPr>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838"/>
      </w:tblGrid>
      <w:tr>
        <w:trPr>
          <w:cantSplit/>
          <w:trHeight w:val="800" w:hRule="atLeast"/>
        </w:trPr>
        <w:tc>
          <w:tcPr>
            <w:tcW w:type="dxa" w:w="1500"/>
            <w:tcBorders>
              <w:top w:val="none" w:color="FFFFFF" w:sz="0"/>
              <w:left w:val="none" w:color="FFFFFF" w:sz="0"/>
              <w:bottom w:val="none" w:color="FFFFFF" w:sz="0"/>
              <w:right w:val="none" w:color="FFFFFF" w:sz="0"/>
            </w:tcBorders>
            <w:vAlign w:val="center"/>
          </w:tcPr>
          <w:p>
            <w:pPr>
              <w:spacing w:after="0"/>
            </w:pPr>
            <w:r>
              <w:rPr>
                <w:rFonts w:ascii="Calibri" w:cs="Calibri" w:eastAsia="Calibri" w:hAnsi="Calibri"/>
                <w:b/>
                <w:bCs/>
                <w:color w:val="14213D"/>
                <w:sz w:val="26"/>
                <w:szCs w:val="26"/>
              </w:rPr>
              <w:t xml:space="preserve">My mark</w:t>
            </w:r>
          </w:p>
        </w:tc>
        <w:tc>
          <w:tcPr>
            <w:tcW w:type="dxa" w:w="1300"/>
            <w:tcBorders>
              <w:top w:val="single" w:color="9FB4C7" w:sz="6"/>
              <w:left w:val="single" w:color="9FB4C7" w:sz="6"/>
              <w:bottom w:val="single" w:color="9FB4C7" w:sz="6"/>
              <w:right w:val="single" w:color="9FB4C7" w:sz="6"/>
            </w:tcBorders>
            <w:shd w:fill="E3F3F3" w:color="auto" w:val="clear"/>
            <w:vAlign w:val="center"/>
          </w:tcPr>
          <w:p>
            <w:pPr>
              <w:spacing w:after="0"/>
            </w:pPr>
            <w:r>
              <w:rPr>
                <w:rFonts w:ascii="Calibri" w:cs="Calibri" w:eastAsia="Calibri" w:hAnsi="Calibri"/>
                <w:b/>
                <w:bCs/>
                <w:sz w:val="26"/>
                <w:szCs w:val="26"/>
              </w:rPr>
              <w:t xml:space="preserve">     / 27</w:t>
            </w:r>
          </w:p>
        </w:tc>
        <w:tc>
          <w:tcPr>
            <w:tcW w:type="dxa" w:w="6838"/>
            <w:tcBorders>
              <w:top w:val="single" w:color="9FB4C7" w:sz="6"/>
              <w:left w:val="single" w:color="9FB4C7" w:sz="6"/>
              <w:bottom w:val="single" w:color="9FB4C7" w:sz="6"/>
              <w:right w:val="single" w:color="9FB4C7" w:sz="6"/>
            </w:tcBorders>
            <w:shd w:fill="E3F3F3" w:color="auto" w:val="clear"/>
            <w:tcMar>
              <w:top w:type="dxa" w:w="80"/>
              <w:left w:type="dxa" w:w="140"/>
              <w:bottom w:type="dxa" w:w="80"/>
              <w:right w:type="dxa" w:w="140"/>
            </w:tcMar>
          </w:tcPr>
          <w:p>
            <w:pPr>
              <w:spacing w:after="40"/>
            </w:pPr>
            <w:r>
              <w:rPr>
                <w:rFonts w:ascii="Calibri" w:cs="Calibri" w:eastAsia="Calibri" w:hAnsi="Calibri"/>
                <w:color w:val="5A667A"/>
                <w:sz w:val="18"/>
                <w:szCs w:val="18"/>
              </w:rPr>
              <w:t xml:space="preserve">One thing I need to practise:</w:t>
            </w:r>
          </w:p>
          <w:p>
            <w:pPr>
              <w:spacing w:after="80"/>
            </w:pPr>
            <w:r>
              <w:rPr>
                <w:rFonts w:ascii="Calibri" w:cs="Calibri" w:eastAsia="Calibri" w:hAnsi="Calibri"/>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67A"/>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rFonts w:ascii="Calibri" w:cs="Calibri" w:eastAsia="Calibri" w:hAnsi="Calibri"/>
        <w:color w:val="5A667A"/>
        <w:sz w:val="18"/>
        <w:szCs w:val="18"/>
      </w:rPr>
      <w:t xml:space="preserve">AS Computer Science, Unit 1</w:t>
    </w:r>
    <w:r>
      <w:rPr>
        <w:rFonts w:ascii="Calibri" w:cs="Calibri" w:eastAsia="Calibri" w:hAnsi="Calibri"/>
        <w:color w:val="5A667A"/>
        <w:sz w:val="18"/>
        <w:szCs w:val="18"/>
      </w:rPr>
      <w:t xml:space="preserve">	Topic 4, Lesson 1: exam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4, Lesson 1: exam practice</dc:title>
  <dc:creator>Aled Evans</dc:creator>
  <cp:lastModifiedBy>Un-named</cp:lastModifiedBy>
  <cp:revision>1</cp:revision>
  <dcterms:created xsi:type="dcterms:W3CDTF">2026-10-09T07:46:50.770Z</dcterms:created>
  <dcterms:modified xsi:type="dcterms:W3CDTF">2026-10-09T07:46:50.770Z</dcterms:modified>
</cp:coreProperties>
</file>

<file path=docProps/custom.xml><?xml version="1.0" encoding="utf-8"?>
<Properties xmlns="http://schemas.openxmlformats.org/officeDocument/2006/custom-properties" xmlns:vt="http://schemas.openxmlformats.org/officeDocument/2006/docPropsVTypes"/>
</file>