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041074" w14:textId="252D8159" w:rsidR="00342CB5" w:rsidRDefault="003B314B">
      <w:pPr>
        <w:rPr>
          <w:rFonts w:ascii="Arial Narrow" w:eastAsia="Arial Narrow" w:hAnsi="Arial Narrow" w:cs="Arial Narrow"/>
          <w:b/>
          <w:sz w:val="32"/>
          <w:szCs w:val="32"/>
        </w:rPr>
      </w:pPr>
      <w:bookmarkStart w:id="0" w:name="_GoBack"/>
      <w:r>
        <w:rPr>
          <w:rFonts w:ascii="Arial Narrow" w:eastAsia="Arial Narrow" w:hAnsi="Arial Narrow" w:cs="Arial Narrow"/>
          <w:b/>
          <w:noProof/>
          <w:sz w:val="32"/>
          <w:szCs w:val="32"/>
        </w:rPr>
        <w:drawing>
          <wp:anchor distT="0" distB="0" distL="114300" distR="114300" simplePos="0" relativeHeight="251658240" behindDoc="1" locked="0" layoutInCell="1" allowOverlap="1" wp14:anchorId="70B36ED9" wp14:editId="01C8D171">
            <wp:simplePos x="0" y="0"/>
            <wp:positionH relativeFrom="page">
              <wp:align>right</wp:align>
            </wp:positionH>
            <wp:positionV relativeFrom="paragraph">
              <wp:posOffset>-899136</wp:posOffset>
            </wp:positionV>
            <wp:extent cx="7558644" cy="10704552"/>
            <wp:effectExtent l="0" t="0" r="4445" b="190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8644" cy="10704552"/>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14:paraId="36437316" w14:textId="210703E7" w:rsidR="00342CB5" w:rsidRDefault="00342CB5">
      <w:pPr>
        <w:rPr>
          <w:rFonts w:ascii="Arial Narrow" w:eastAsia="Arial Narrow" w:hAnsi="Arial Narrow" w:cs="Arial Narrow"/>
          <w:b/>
          <w:sz w:val="32"/>
          <w:szCs w:val="32"/>
        </w:rPr>
      </w:pPr>
      <w:r>
        <w:rPr>
          <w:rFonts w:ascii="Arial Narrow" w:eastAsia="Arial Narrow" w:hAnsi="Arial Narrow" w:cs="Arial Narrow"/>
          <w:b/>
          <w:sz w:val="32"/>
          <w:szCs w:val="32"/>
        </w:rPr>
        <w:br w:type="page"/>
      </w:r>
    </w:p>
    <w:p w14:paraId="11FB6468" w14:textId="77777777" w:rsidR="00651416" w:rsidRDefault="00F9319C">
      <w:pPr>
        <w:rPr>
          <w:rFonts w:ascii="Arial Narrow" w:eastAsia="Arial Narrow" w:hAnsi="Arial Narrow" w:cs="Arial Narrow"/>
          <w:sz w:val="32"/>
          <w:szCs w:val="32"/>
        </w:rPr>
      </w:pPr>
      <w:r>
        <w:rPr>
          <w:rFonts w:ascii="Arial Narrow" w:eastAsia="Arial Narrow" w:hAnsi="Arial Narrow" w:cs="Arial Narrow"/>
          <w:b/>
          <w:sz w:val="32"/>
          <w:szCs w:val="32"/>
        </w:rPr>
        <w:lastRenderedPageBreak/>
        <w:t>CONTROL Y REGISTRO DE CAMBIO DEL DOCUMENTO</w:t>
      </w:r>
    </w:p>
    <w:p w14:paraId="7447ABCA" w14:textId="77777777" w:rsidR="00651416" w:rsidRDefault="00651416"/>
    <w:tbl>
      <w:tblPr>
        <w:tblStyle w:val="a"/>
        <w:tblW w:w="8610" w:type="dxa"/>
        <w:tblInd w:w="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0"/>
        <w:gridCol w:w="6960"/>
      </w:tblGrid>
      <w:tr w:rsidR="00651416" w14:paraId="30C2FE7C" w14:textId="77777777">
        <w:tc>
          <w:tcPr>
            <w:tcW w:w="8610" w:type="dxa"/>
            <w:gridSpan w:val="2"/>
          </w:tcPr>
          <w:p w14:paraId="7C96658E" w14:textId="77777777" w:rsidR="00651416" w:rsidRDefault="00F9319C">
            <w:pPr>
              <w:rPr>
                <w:rFonts w:ascii="Arial Narrow" w:eastAsia="Arial Narrow" w:hAnsi="Arial Narrow" w:cs="Arial Narrow"/>
                <w:sz w:val="24"/>
                <w:szCs w:val="24"/>
              </w:rPr>
            </w:pPr>
            <w:r>
              <w:rPr>
                <w:rFonts w:ascii="Arial Narrow" w:eastAsia="Arial Narrow" w:hAnsi="Arial Narrow" w:cs="Arial Narrow"/>
                <w:b/>
                <w:sz w:val="24"/>
                <w:szCs w:val="24"/>
              </w:rPr>
              <w:t>CONTROL</w:t>
            </w:r>
          </w:p>
        </w:tc>
      </w:tr>
      <w:tr w:rsidR="00651416" w14:paraId="0BC620DA" w14:textId="77777777">
        <w:tc>
          <w:tcPr>
            <w:tcW w:w="1650" w:type="dxa"/>
          </w:tcPr>
          <w:p w14:paraId="43A9A54D" w14:textId="77777777" w:rsidR="00651416" w:rsidRDefault="00F9319C">
            <w:pPr>
              <w:rPr>
                <w:rFonts w:ascii="Arial Narrow" w:eastAsia="Arial Narrow" w:hAnsi="Arial Narrow" w:cs="Arial Narrow"/>
                <w:sz w:val="24"/>
                <w:szCs w:val="24"/>
              </w:rPr>
            </w:pPr>
            <w:r>
              <w:rPr>
                <w:rFonts w:ascii="Arial Narrow" w:eastAsia="Arial Narrow" w:hAnsi="Arial Narrow" w:cs="Arial Narrow"/>
                <w:b/>
                <w:sz w:val="24"/>
                <w:szCs w:val="24"/>
              </w:rPr>
              <w:t>Proyecto</w:t>
            </w:r>
          </w:p>
        </w:tc>
        <w:tc>
          <w:tcPr>
            <w:tcW w:w="6960" w:type="dxa"/>
          </w:tcPr>
          <w:p w14:paraId="5E375509" w14:textId="77777777" w:rsidR="00651416" w:rsidRDefault="00F9319C">
            <w:pPr>
              <w:rPr>
                <w:rFonts w:ascii="Arial Narrow" w:eastAsia="Arial Narrow" w:hAnsi="Arial Narrow" w:cs="Arial Narrow"/>
                <w:sz w:val="24"/>
                <w:szCs w:val="24"/>
              </w:rPr>
            </w:pPr>
            <w:r>
              <w:rPr>
                <w:rFonts w:ascii="Arial Narrow" w:eastAsia="Arial Narrow" w:hAnsi="Arial Narrow" w:cs="Arial Narrow"/>
                <w:i/>
                <w:sz w:val="24"/>
                <w:szCs w:val="24"/>
              </w:rPr>
              <w:t>Empresa gestora de espacios teatrales</w:t>
            </w:r>
          </w:p>
        </w:tc>
      </w:tr>
      <w:tr w:rsidR="00651416" w14:paraId="6482C29E" w14:textId="77777777">
        <w:tc>
          <w:tcPr>
            <w:tcW w:w="1650" w:type="dxa"/>
          </w:tcPr>
          <w:p w14:paraId="4AE6F1DC" w14:textId="77777777" w:rsidR="00651416" w:rsidRDefault="00F9319C">
            <w:pPr>
              <w:rPr>
                <w:rFonts w:ascii="Arial Narrow" w:eastAsia="Arial Narrow" w:hAnsi="Arial Narrow" w:cs="Arial Narrow"/>
                <w:sz w:val="24"/>
                <w:szCs w:val="24"/>
              </w:rPr>
            </w:pPr>
            <w:r>
              <w:rPr>
                <w:rFonts w:ascii="Arial Narrow" w:eastAsia="Arial Narrow" w:hAnsi="Arial Narrow" w:cs="Arial Narrow"/>
                <w:b/>
                <w:sz w:val="24"/>
                <w:szCs w:val="24"/>
              </w:rPr>
              <w:t>Denominación</w:t>
            </w:r>
          </w:p>
        </w:tc>
        <w:tc>
          <w:tcPr>
            <w:tcW w:w="6960" w:type="dxa"/>
          </w:tcPr>
          <w:p w14:paraId="18D95446"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 xml:space="preserve"> Visión y Alcance del Sistema </w:t>
            </w:r>
            <w:r>
              <w:rPr>
                <w:rFonts w:ascii="Arial Narrow" w:eastAsia="Arial Narrow" w:hAnsi="Arial Narrow" w:cs="Arial Narrow"/>
                <w:i/>
                <w:sz w:val="24"/>
                <w:szCs w:val="24"/>
              </w:rPr>
              <w:t>UPOTEATRO</w:t>
            </w:r>
          </w:p>
        </w:tc>
      </w:tr>
      <w:tr w:rsidR="00651416" w14:paraId="40D5593D" w14:textId="77777777">
        <w:tc>
          <w:tcPr>
            <w:tcW w:w="1650" w:type="dxa"/>
          </w:tcPr>
          <w:p w14:paraId="0771024A" w14:textId="77777777" w:rsidR="00651416" w:rsidRDefault="00F9319C">
            <w:pPr>
              <w:rPr>
                <w:rFonts w:ascii="Arial Narrow" w:eastAsia="Arial Narrow" w:hAnsi="Arial Narrow" w:cs="Arial Narrow"/>
                <w:sz w:val="24"/>
                <w:szCs w:val="24"/>
              </w:rPr>
            </w:pPr>
            <w:r>
              <w:rPr>
                <w:rFonts w:ascii="Arial Narrow" w:eastAsia="Arial Narrow" w:hAnsi="Arial Narrow" w:cs="Arial Narrow"/>
                <w:b/>
                <w:sz w:val="24"/>
                <w:szCs w:val="24"/>
              </w:rPr>
              <w:t>Fecha</w:t>
            </w:r>
          </w:p>
        </w:tc>
        <w:tc>
          <w:tcPr>
            <w:tcW w:w="6960" w:type="dxa"/>
          </w:tcPr>
          <w:p w14:paraId="15719106"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 xml:space="preserve"> </w:t>
            </w:r>
            <w:r>
              <w:rPr>
                <w:rFonts w:ascii="Arial Narrow" w:eastAsia="Arial Narrow" w:hAnsi="Arial Narrow" w:cs="Arial Narrow"/>
                <w:i/>
                <w:sz w:val="24"/>
                <w:szCs w:val="24"/>
              </w:rPr>
              <w:t>12/01/2020</w:t>
            </w:r>
          </w:p>
        </w:tc>
      </w:tr>
      <w:tr w:rsidR="00651416" w14:paraId="07F08F2C" w14:textId="77777777">
        <w:tc>
          <w:tcPr>
            <w:tcW w:w="1650" w:type="dxa"/>
          </w:tcPr>
          <w:p w14:paraId="53CD4CA1" w14:textId="77777777" w:rsidR="00651416" w:rsidRDefault="00F9319C">
            <w:pPr>
              <w:rPr>
                <w:rFonts w:ascii="Arial Narrow" w:eastAsia="Arial Narrow" w:hAnsi="Arial Narrow" w:cs="Arial Narrow"/>
                <w:sz w:val="24"/>
                <w:szCs w:val="24"/>
              </w:rPr>
            </w:pPr>
            <w:r>
              <w:rPr>
                <w:rFonts w:ascii="Arial Narrow" w:eastAsia="Arial Narrow" w:hAnsi="Arial Narrow" w:cs="Arial Narrow"/>
                <w:b/>
                <w:sz w:val="24"/>
                <w:szCs w:val="24"/>
              </w:rPr>
              <w:t>Edición</w:t>
            </w:r>
          </w:p>
        </w:tc>
        <w:tc>
          <w:tcPr>
            <w:tcW w:w="6960" w:type="dxa"/>
          </w:tcPr>
          <w:p w14:paraId="0601A3AB"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 xml:space="preserve"> 03</w:t>
            </w:r>
          </w:p>
        </w:tc>
      </w:tr>
      <w:tr w:rsidR="00651416" w14:paraId="1B7194F6" w14:textId="77777777">
        <w:tc>
          <w:tcPr>
            <w:tcW w:w="1650" w:type="dxa"/>
          </w:tcPr>
          <w:p w14:paraId="32B1395E" w14:textId="77777777" w:rsidR="00651416" w:rsidRDefault="00F9319C">
            <w:pPr>
              <w:rPr>
                <w:rFonts w:ascii="Arial Narrow" w:eastAsia="Arial Narrow" w:hAnsi="Arial Narrow" w:cs="Arial Narrow"/>
                <w:sz w:val="24"/>
                <w:szCs w:val="24"/>
              </w:rPr>
            </w:pPr>
            <w:r>
              <w:rPr>
                <w:rFonts w:ascii="Arial Narrow" w:eastAsia="Arial Narrow" w:hAnsi="Arial Narrow" w:cs="Arial Narrow"/>
                <w:b/>
                <w:sz w:val="24"/>
                <w:szCs w:val="24"/>
              </w:rPr>
              <w:t>Grupo</w:t>
            </w:r>
          </w:p>
        </w:tc>
        <w:tc>
          <w:tcPr>
            <w:tcW w:w="6960" w:type="dxa"/>
          </w:tcPr>
          <w:p w14:paraId="53F28F55"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 xml:space="preserve"> </w:t>
            </w:r>
            <w:r>
              <w:rPr>
                <w:rFonts w:ascii="Arial Narrow" w:eastAsia="Arial Narrow" w:hAnsi="Arial Narrow" w:cs="Arial Narrow"/>
                <w:i/>
                <w:sz w:val="24"/>
                <w:szCs w:val="24"/>
              </w:rPr>
              <w:t>3</w:t>
            </w:r>
          </w:p>
        </w:tc>
      </w:tr>
      <w:tr w:rsidR="00651416" w14:paraId="79934B34" w14:textId="77777777">
        <w:tc>
          <w:tcPr>
            <w:tcW w:w="1650" w:type="dxa"/>
          </w:tcPr>
          <w:p w14:paraId="6F6C561D" w14:textId="77777777" w:rsidR="00651416" w:rsidRDefault="00F9319C">
            <w:pPr>
              <w:rPr>
                <w:rFonts w:ascii="Arial Narrow" w:eastAsia="Arial Narrow" w:hAnsi="Arial Narrow" w:cs="Arial Narrow"/>
                <w:sz w:val="24"/>
                <w:szCs w:val="24"/>
              </w:rPr>
            </w:pPr>
            <w:r>
              <w:rPr>
                <w:rFonts w:ascii="Arial Narrow" w:eastAsia="Arial Narrow" w:hAnsi="Arial Narrow" w:cs="Arial Narrow"/>
                <w:b/>
                <w:sz w:val="24"/>
                <w:szCs w:val="24"/>
              </w:rPr>
              <w:t xml:space="preserve">Autores </w:t>
            </w:r>
          </w:p>
        </w:tc>
        <w:tc>
          <w:tcPr>
            <w:tcW w:w="6960" w:type="dxa"/>
          </w:tcPr>
          <w:p w14:paraId="2A3091F2" w14:textId="77777777" w:rsidR="00651416" w:rsidRDefault="00F9319C">
            <w:pPr>
              <w:rPr>
                <w:rFonts w:ascii="Arial Narrow" w:eastAsia="Arial Narrow" w:hAnsi="Arial Narrow" w:cs="Arial Narrow"/>
                <w:i/>
                <w:sz w:val="24"/>
                <w:szCs w:val="24"/>
              </w:rPr>
            </w:pPr>
            <w:r>
              <w:rPr>
                <w:rFonts w:ascii="Arial Narrow" w:eastAsia="Arial Narrow" w:hAnsi="Arial Narrow" w:cs="Arial Narrow"/>
                <w:i/>
                <w:sz w:val="24"/>
                <w:szCs w:val="24"/>
              </w:rPr>
              <w:t>Álvaro García Olaya</w:t>
            </w:r>
          </w:p>
          <w:p w14:paraId="245BAAB0" w14:textId="77777777" w:rsidR="00651416" w:rsidRDefault="00F9319C">
            <w:pPr>
              <w:rPr>
                <w:rFonts w:ascii="Arial Narrow" w:eastAsia="Arial Narrow" w:hAnsi="Arial Narrow" w:cs="Arial Narrow"/>
                <w:i/>
                <w:sz w:val="24"/>
                <w:szCs w:val="24"/>
              </w:rPr>
            </w:pPr>
            <w:r>
              <w:rPr>
                <w:rFonts w:ascii="Arial Narrow" w:eastAsia="Arial Narrow" w:hAnsi="Arial Narrow" w:cs="Arial Narrow"/>
                <w:i/>
                <w:sz w:val="24"/>
                <w:szCs w:val="24"/>
              </w:rPr>
              <w:t>Juan Alberto García Barroso</w:t>
            </w:r>
          </w:p>
          <w:p w14:paraId="6BAFD722" w14:textId="77777777" w:rsidR="00651416" w:rsidRDefault="00F9319C">
            <w:pPr>
              <w:rPr>
                <w:rFonts w:ascii="Arial Narrow" w:eastAsia="Arial Narrow" w:hAnsi="Arial Narrow" w:cs="Arial Narrow"/>
                <w:i/>
                <w:sz w:val="24"/>
                <w:szCs w:val="24"/>
              </w:rPr>
            </w:pPr>
            <w:r>
              <w:rPr>
                <w:rFonts w:ascii="Arial Narrow" w:eastAsia="Arial Narrow" w:hAnsi="Arial Narrow" w:cs="Arial Narrow"/>
                <w:i/>
                <w:sz w:val="24"/>
                <w:szCs w:val="24"/>
              </w:rPr>
              <w:t>Jesús Sena Franconetti</w:t>
            </w:r>
          </w:p>
          <w:p w14:paraId="53DD3234" w14:textId="77777777" w:rsidR="00651416" w:rsidRDefault="00F9319C">
            <w:pPr>
              <w:rPr>
                <w:rFonts w:ascii="Arial Narrow" w:eastAsia="Arial Narrow" w:hAnsi="Arial Narrow" w:cs="Arial Narrow"/>
                <w:i/>
                <w:sz w:val="24"/>
                <w:szCs w:val="24"/>
              </w:rPr>
            </w:pPr>
            <w:r>
              <w:rPr>
                <w:rFonts w:ascii="Arial Narrow" w:eastAsia="Arial Narrow" w:hAnsi="Arial Narrow" w:cs="Arial Narrow"/>
                <w:i/>
                <w:sz w:val="24"/>
                <w:szCs w:val="24"/>
              </w:rPr>
              <w:t>Alejandro Palomino García</w:t>
            </w:r>
          </w:p>
          <w:p w14:paraId="67DBE2A9" w14:textId="77777777" w:rsidR="00651416" w:rsidRDefault="00651416">
            <w:pPr>
              <w:rPr>
                <w:rFonts w:ascii="Arial Narrow" w:eastAsia="Arial Narrow" w:hAnsi="Arial Narrow" w:cs="Arial Narrow"/>
                <w:i/>
                <w:sz w:val="24"/>
                <w:szCs w:val="24"/>
              </w:rPr>
            </w:pPr>
          </w:p>
        </w:tc>
      </w:tr>
    </w:tbl>
    <w:p w14:paraId="22B8F39E" w14:textId="77777777" w:rsidR="00651416" w:rsidRDefault="00651416">
      <w:pPr>
        <w:ind w:left="1406" w:hanging="2115"/>
        <w:rPr>
          <w:sz w:val="20"/>
          <w:szCs w:val="20"/>
        </w:rPr>
      </w:pPr>
    </w:p>
    <w:p w14:paraId="2C66B344" w14:textId="77777777" w:rsidR="00651416" w:rsidRDefault="00F9319C">
      <w:pPr>
        <w:tabs>
          <w:tab w:val="left" w:pos="1418"/>
        </w:tabs>
        <w:ind w:left="-709"/>
        <w:rPr>
          <w:b/>
          <w:sz w:val="20"/>
          <w:szCs w:val="20"/>
        </w:rPr>
      </w:pPr>
      <w:r>
        <w:rPr>
          <w:b/>
          <w:sz w:val="20"/>
          <w:szCs w:val="20"/>
        </w:rPr>
        <w:t xml:space="preserve"> </w:t>
      </w:r>
    </w:p>
    <w:p w14:paraId="7AF7FA63" w14:textId="77777777" w:rsidR="00651416" w:rsidRDefault="00651416">
      <w:pPr>
        <w:tabs>
          <w:tab w:val="left" w:pos="1418"/>
        </w:tabs>
        <w:ind w:left="-709"/>
        <w:rPr>
          <w:b/>
          <w:sz w:val="20"/>
          <w:szCs w:val="20"/>
        </w:rPr>
      </w:pPr>
    </w:p>
    <w:p w14:paraId="164D9B22" w14:textId="77777777" w:rsidR="00651416" w:rsidRDefault="00651416">
      <w:pPr>
        <w:tabs>
          <w:tab w:val="left" w:pos="1418"/>
        </w:tabs>
        <w:ind w:left="-709"/>
        <w:rPr>
          <w:b/>
          <w:sz w:val="20"/>
          <w:szCs w:val="20"/>
        </w:rPr>
      </w:pPr>
    </w:p>
    <w:p w14:paraId="3A4521DF" w14:textId="77777777" w:rsidR="00651416" w:rsidRDefault="00651416">
      <w:pPr>
        <w:tabs>
          <w:tab w:val="left" w:pos="1418"/>
        </w:tabs>
        <w:ind w:left="-709"/>
        <w:rPr>
          <w:b/>
          <w:sz w:val="20"/>
          <w:szCs w:val="20"/>
        </w:rPr>
      </w:pPr>
    </w:p>
    <w:p w14:paraId="09313C89" w14:textId="77777777" w:rsidR="00651416" w:rsidRDefault="00651416">
      <w:pPr>
        <w:tabs>
          <w:tab w:val="left" w:pos="1418"/>
        </w:tabs>
        <w:ind w:left="-709"/>
        <w:rPr>
          <w:b/>
          <w:sz w:val="20"/>
          <w:szCs w:val="20"/>
        </w:rPr>
      </w:pPr>
    </w:p>
    <w:p w14:paraId="40EC030D" w14:textId="77777777" w:rsidR="00651416" w:rsidRDefault="00651416">
      <w:pPr>
        <w:tabs>
          <w:tab w:val="left" w:pos="1418"/>
        </w:tabs>
        <w:ind w:left="-709"/>
        <w:rPr>
          <w:b/>
          <w:sz w:val="20"/>
          <w:szCs w:val="20"/>
        </w:rPr>
      </w:pPr>
    </w:p>
    <w:p w14:paraId="393DD4CD" w14:textId="50BC1322" w:rsidR="00651416" w:rsidRDefault="00651416">
      <w:pPr>
        <w:tabs>
          <w:tab w:val="left" w:pos="1418"/>
        </w:tabs>
        <w:ind w:left="-709"/>
        <w:rPr>
          <w:b/>
          <w:sz w:val="20"/>
          <w:szCs w:val="20"/>
        </w:rPr>
      </w:pPr>
    </w:p>
    <w:p w14:paraId="5A36F2BD" w14:textId="77777777" w:rsidR="00342CB5" w:rsidRDefault="00342CB5">
      <w:pPr>
        <w:tabs>
          <w:tab w:val="left" w:pos="1418"/>
        </w:tabs>
        <w:ind w:left="-709"/>
        <w:rPr>
          <w:b/>
          <w:sz w:val="20"/>
          <w:szCs w:val="20"/>
        </w:rPr>
      </w:pPr>
    </w:p>
    <w:p w14:paraId="14199677" w14:textId="77777777" w:rsidR="00651416" w:rsidRDefault="00651416">
      <w:pPr>
        <w:tabs>
          <w:tab w:val="left" w:pos="1418"/>
        </w:tabs>
        <w:ind w:left="-709"/>
        <w:rPr>
          <w:b/>
          <w:sz w:val="20"/>
          <w:szCs w:val="20"/>
        </w:rPr>
      </w:pPr>
    </w:p>
    <w:p w14:paraId="34AE0C7A" w14:textId="77777777" w:rsidR="00651416" w:rsidRDefault="00651416">
      <w:pPr>
        <w:tabs>
          <w:tab w:val="left" w:pos="1418"/>
        </w:tabs>
        <w:ind w:left="-709"/>
        <w:rPr>
          <w:b/>
          <w:sz w:val="20"/>
          <w:szCs w:val="20"/>
        </w:rPr>
      </w:pPr>
    </w:p>
    <w:p w14:paraId="14217578" w14:textId="77777777" w:rsidR="00651416" w:rsidRDefault="00651416">
      <w:pPr>
        <w:tabs>
          <w:tab w:val="left" w:pos="1418"/>
        </w:tabs>
        <w:ind w:left="-709"/>
        <w:rPr>
          <w:b/>
          <w:sz w:val="20"/>
          <w:szCs w:val="20"/>
        </w:rPr>
      </w:pPr>
    </w:p>
    <w:tbl>
      <w:tblPr>
        <w:tblStyle w:val="a0"/>
        <w:tblW w:w="8250" w:type="dxa"/>
        <w:tblInd w:w="4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45"/>
        <w:gridCol w:w="4440"/>
        <w:gridCol w:w="2265"/>
      </w:tblGrid>
      <w:tr w:rsidR="00651416" w14:paraId="53F3E4BF" w14:textId="77777777">
        <w:tc>
          <w:tcPr>
            <w:tcW w:w="8250" w:type="dxa"/>
            <w:gridSpan w:val="3"/>
          </w:tcPr>
          <w:p w14:paraId="62A44B91" w14:textId="77777777" w:rsidR="00651416" w:rsidRDefault="00F9319C">
            <w:pPr>
              <w:rPr>
                <w:rFonts w:ascii="Arial Narrow" w:eastAsia="Arial Narrow" w:hAnsi="Arial Narrow" w:cs="Arial Narrow"/>
                <w:sz w:val="24"/>
                <w:szCs w:val="24"/>
              </w:rPr>
            </w:pPr>
            <w:r>
              <w:rPr>
                <w:rFonts w:ascii="Arial Narrow" w:eastAsia="Arial Narrow" w:hAnsi="Arial Narrow" w:cs="Arial Narrow"/>
                <w:b/>
                <w:sz w:val="24"/>
                <w:szCs w:val="24"/>
              </w:rPr>
              <w:lastRenderedPageBreak/>
              <w:t>REGISTRO DE CAMBIOS</w:t>
            </w:r>
          </w:p>
        </w:tc>
      </w:tr>
      <w:tr w:rsidR="00651416" w14:paraId="4B7F9855" w14:textId="77777777">
        <w:tc>
          <w:tcPr>
            <w:tcW w:w="1545" w:type="dxa"/>
          </w:tcPr>
          <w:p w14:paraId="4E9B62E1" w14:textId="77777777" w:rsidR="00651416" w:rsidRDefault="00F9319C">
            <w:pPr>
              <w:rPr>
                <w:rFonts w:ascii="Arial Narrow" w:eastAsia="Arial Narrow" w:hAnsi="Arial Narrow" w:cs="Arial Narrow"/>
                <w:sz w:val="24"/>
                <w:szCs w:val="24"/>
              </w:rPr>
            </w:pPr>
            <w:r>
              <w:rPr>
                <w:rFonts w:ascii="Arial Narrow" w:eastAsia="Arial Narrow" w:hAnsi="Arial Narrow" w:cs="Arial Narrow"/>
                <w:b/>
                <w:sz w:val="24"/>
                <w:szCs w:val="24"/>
              </w:rPr>
              <w:t>VERSIÓN</w:t>
            </w:r>
          </w:p>
        </w:tc>
        <w:tc>
          <w:tcPr>
            <w:tcW w:w="4440" w:type="dxa"/>
          </w:tcPr>
          <w:p w14:paraId="3A2D365E" w14:textId="77777777" w:rsidR="00651416" w:rsidRDefault="00F9319C">
            <w:pPr>
              <w:rPr>
                <w:rFonts w:ascii="Arial Narrow" w:eastAsia="Arial Narrow" w:hAnsi="Arial Narrow" w:cs="Arial Narrow"/>
                <w:sz w:val="24"/>
                <w:szCs w:val="24"/>
              </w:rPr>
            </w:pPr>
            <w:r>
              <w:rPr>
                <w:rFonts w:ascii="Arial Narrow" w:eastAsia="Arial Narrow" w:hAnsi="Arial Narrow" w:cs="Arial Narrow"/>
                <w:b/>
                <w:sz w:val="24"/>
                <w:szCs w:val="24"/>
              </w:rPr>
              <w:t>DESCRIPCIÓN DEL CAMBIO</w:t>
            </w:r>
          </w:p>
        </w:tc>
        <w:tc>
          <w:tcPr>
            <w:tcW w:w="2265" w:type="dxa"/>
          </w:tcPr>
          <w:p w14:paraId="738B8BD0" w14:textId="77777777" w:rsidR="00651416" w:rsidRDefault="00F9319C">
            <w:pPr>
              <w:rPr>
                <w:rFonts w:ascii="Arial Narrow" w:eastAsia="Arial Narrow" w:hAnsi="Arial Narrow" w:cs="Arial Narrow"/>
                <w:sz w:val="24"/>
                <w:szCs w:val="24"/>
              </w:rPr>
            </w:pPr>
            <w:r>
              <w:rPr>
                <w:rFonts w:ascii="Arial Narrow" w:eastAsia="Arial Narrow" w:hAnsi="Arial Narrow" w:cs="Arial Narrow"/>
                <w:b/>
                <w:sz w:val="24"/>
                <w:szCs w:val="24"/>
              </w:rPr>
              <w:t>FECHA DEL CAMBIO</w:t>
            </w:r>
          </w:p>
        </w:tc>
      </w:tr>
      <w:tr w:rsidR="00651416" w14:paraId="6080F024" w14:textId="77777777">
        <w:tc>
          <w:tcPr>
            <w:tcW w:w="1545" w:type="dxa"/>
          </w:tcPr>
          <w:p w14:paraId="7903D2C3"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02</w:t>
            </w:r>
          </w:p>
        </w:tc>
        <w:tc>
          <w:tcPr>
            <w:tcW w:w="4440" w:type="dxa"/>
          </w:tcPr>
          <w:p w14:paraId="22B97389"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Definido el nombre del sistema en el pie de página.</w:t>
            </w:r>
          </w:p>
        </w:tc>
        <w:tc>
          <w:tcPr>
            <w:tcW w:w="2265" w:type="dxa"/>
          </w:tcPr>
          <w:p w14:paraId="3F920970"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18/11/2019</w:t>
            </w:r>
          </w:p>
        </w:tc>
      </w:tr>
      <w:tr w:rsidR="00651416" w14:paraId="1D596459" w14:textId="77777777">
        <w:tc>
          <w:tcPr>
            <w:tcW w:w="1545" w:type="dxa"/>
          </w:tcPr>
          <w:p w14:paraId="4D8988D8"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02</w:t>
            </w:r>
          </w:p>
        </w:tc>
        <w:tc>
          <w:tcPr>
            <w:tcW w:w="4440" w:type="dxa"/>
          </w:tcPr>
          <w:p w14:paraId="3053924C"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Cambio de nombre del objetivo número 4 por “Gestión de informes”.</w:t>
            </w:r>
          </w:p>
        </w:tc>
        <w:tc>
          <w:tcPr>
            <w:tcW w:w="2265" w:type="dxa"/>
          </w:tcPr>
          <w:p w14:paraId="1120408F"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18/11/2019</w:t>
            </w:r>
          </w:p>
        </w:tc>
      </w:tr>
      <w:tr w:rsidR="00651416" w14:paraId="2B208327" w14:textId="77777777">
        <w:tc>
          <w:tcPr>
            <w:tcW w:w="1545" w:type="dxa"/>
          </w:tcPr>
          <w:p w14:paraId="096B7F3B"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02</w:t>
            </w:r>
          </w:p>
        </w:tc>
        <w:tc>
          <w:tcPr>
            <w:tcW w:w="4440" w:type="dxa"/>
          </w:tcPr>
          <w:p w14:paraId="7BFCA630"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Establecido una relación entre Teatro y Representación.</w:t>
            </w:r>
          </w:p>
        </w:tc>
        <w:tc>
          <w:tcPr>
            <w:tcW w:w="2265" w:type="dxa"/>
          </w:tcPr>
          <w:p w14:paraId="268082A4"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18/11/2019</w:t>
            </w:r>
          </w:p>
        </w:tc>
      </w:tr>
      <w:tr w:rsidR="00651416" w14:paraId="1C21DB76" w14:textId="77777777">
        <w:tc>
          <w:tcPr>
            <w:tcW w:w="1545" w:type="dxa"/>
          </w:tcPr>
          <w:p w14:paraId="19544424"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02</w:t>
            </w:r>
          </w:p>
        </w:tc>
        <w:tc>
          <w:tcPr>
            <w:tcW w:w="4440" w:type="dxa"/>
          </w:tcPr>
          <w:p w14:paraId="50C6CBCE" w14:textId="77777777" w:rsidR="00651416" w:rsidRDefault="00F9319C">
            <w:pPr>
              <w:rPr>
                <w:rFonts w:ascii="Arial Narrow" w:eastAsia="Arial Narrow" w:hAnsi="Arial Narrow" w:cs="Arial Narrow"/>
                <w:sz w:val="24"/>
                <w:szCs w:val="24"/>
              </w:rPr>
            </w:pPr>
            <w:proofErr w:type="gramStart"/>
            <w:r>
              <w:rPr>
                <w:rFonts w:ascii="Arial Narrow" w:eastAsia="Arial Narrow" w:hAnsi="Arial Narrow" w:cs="Arial Narrow"/>
                <w:sz w:val="24"/>
                <w:szCs w:val="24"/>
              </w:rPr>
              <w:t>Se  ha</w:t>
            </w:r>
            <w:proofErr w:type="gramEnd"/>
            <w:r>
              <w:rPr>
                <w:rFonts w:ascii="Arial Narrow" w:eastAsia="Arial Narrow" w:hAnsi="Arial Narrow" w:cs="Arial Narrow"/>
                <w:sz w:val="24"/>
                <w:szCs w:val="24"/>
              </w:rPr>
              <w:t xml:space="preserve"> eliminado la herencia el caso de Representación Estándar y Adaptada. </w:t>
            </w:r>
            <w:proofErr w:type="gramStart"/>
            <w:r>
              <w:rPr>
                <w:rFonts w:ascii="Arial Narrow" w:eastAsia="Arial Narrow" w:hAnsi="Arial Narrow" w:cs="Arial Narrow"/>
                <w:sz w:val="24"/>
                <w:szCs w:val="24"/>
              </w:rPr>
              <w:t>Además</w:t>
            </w:r>
            <w:proofErr w:type="gramEnd"/>
            <w:r>
              <w:rPr>
                <w:rFonts w:ascii="Arial Narrow" w:eastAsia="Arial Narrow" w:hAnsi="Arial Narrow" w:cs="Arial Narrow"/>
                <w:sz w:val="24"/>
                <w:szCs w:val="24"/>
              </w:rPr>
              <w:t xml:space="preserve"> se ha añadido un nuevo atributo “esAdaptada”.</w:t>
            </w:r>
          </w:p>
        </w:tc>
        <w:tc>
          <w:tcPr>
            <w:tcW w:w="2265" w:type="dxa"/>
          </w:tcPr>
          <w:p w14:paraId="7585768C"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18/11/2019</w:t>
            </w:r>
          </w:p>
        </w:tc>
      </w:tr>
      <w:tr w:rsidR="00651416" w14:paraId="37B330D9" w14:textId="77777777">
        <w:tc>
          <w:tcPr>
            <w:tcW w:w="1545" w:type="dxa"/>
          </w:tcPr>
          <w:p w14:paraId="59ED086B"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02</w:t>
            </w:r>
          </w:p>
        </w:tc>
        <w:tc>
          <w:tcPr>
            <w:tcW w:w="4440" w:type="dxa"/>
          </w:tcPr>
          <w:p w14:paraId="7568E6CE"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Se ha añadido una nueva entidad “idioma”.</w:t>
            </w:r>
          </w:p>
        </w:tc>
        <w:tc>
          <w:tcPr>
            <w:tcW w:w="2265" w:type="dxa"/>
          </w:tcPr>
          <w:p w14:paraId="546B694A"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20/11/2019</w:t>
            </w:r>
          </w:p>
        </w:tc>
      </w:tr>
      <w:tr w:rsidR="00651416" w14:paraId="7259E52D" w14:textId="77777777">
        <w:tc>
          <w:tcPr>
            <w:tcW w:w="1545" w:type="dxa"/>
          </w:tcPr>
          <w:p w14:paraId="7065BD0F"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02</w:t>
            </w:r>
          </w:p>
        </w:tc>
        <w:tc>
          <w:tcPr>
            <w:tcW w:w="4440" w:type="dxa"/>
          </w:tcPr>
          <w:p w14:paraId="0A12EC8D"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Eliminado el atributo “Fecha” en la entidad Representación debido a que en la hora de inicio y la hora de fin se recogerá la fecha completa. Se ha cambiado el nombre del atributo “HoraInicio” por “FechaHoraInicio” y lo mismo para “HoraFin”.</w:t>
            </w:r>
          </w:p>
        </w:tc>
        <w:tc>
          <w:tcPr>
            <w:tcW w:w="2265" w:type="dxa"/>
          </w:tcPr>
          <w:p w14:paraId="130999B1"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20/11/2019</w:t>
            </w:r>
          </w:p>
        </w:tc>
      </w:tr>
      <w:tr w:rsidR="00651416" w14:paraId="2E5D0541" w14:textId="77777777">
        <w:tc>
          <w:tcPr>
            <w:tcW w:w="1545" w:type="dxa"/>
          </w:tcPr>
          <w:p w14:paraId="7DB9F34B"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02</w:t>
            </w:r>
          </w:p>
        </w:tc>
        <w:tc>
          <w:tcPr>
            <w:tcW w:w="4440" w:type="dxa"/>
          </w:tcPr>
          <w:p w14:paraId="61B77F80"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Eliminado el atributo Subcategoría en el modelo Espectáculo</w:t>
            </w:r>
          </w:p>
        </w:tc>
        <w:tc>
          <w:tcPr>
            <w:tcW w:w="2265" w:type="dxa"/>
          </w:tcPr>
          <w:p w14:paraId="57A34A0F"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27/11/2019</w:t>
            </w:r>
          </w:p>
        </w:tc>
      </w:tr>
      <w:tr w:rsidR="00651416" w14:paraId="53282030" w14:textId="77777777">
        <w:tc>
          <w:tcPr>
            <w:tcW w:w="1545" w:type="dxa"/>
          </w:tcPr>
          <w:p w14:paraId="419F665B"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02</w:t>
            </w:r>
          </w:p>
        </w:tc>
        <w:tc>
          <w:tcPr>
            <w:tcW w:w="4440" w:type="dxa"/>
          </w:tcPr>
          <w:p w14:paraId="1B267F70"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 xml:space="preserve">Hemos comenzado a hacer uso de Git adjunto URL del repositorio en el </w:t>
            </w:r>
            <w:hyperlink w:anchor="_df3aqlidfnug">
              <w:r>
                <w:rPr>
                  <w:rFonts w:ascii="Arial Narrow" w:eastAsia="Arial Narrow" w:hAnsi="Arial Narrow" w:cs="Arial Narrow"/>
                  <w:color w:val="1155CC"/>
                  <w:sz w:val="24"/>
                  <w:szCs w:val="24"/>
                  <w:u w:val="single"/>
                </w:rPr>
                <w:t>punto 2</w:t>
              </w:r>
            </w:hyperlink>
            <w:r>
              <w:rPr>
                <w:rFonts w:ascii="Arial Narrow" w:eastAsia="Arial Narrow" w:hAnsi="Arial Narrow" w:cs="Arial Narrow"/>
                <w:sz w:val="24"/>
                <w:szCs w:val="24"/>
              </w:rPr>
              <w:t xml:space="preserve"> del documento.</w:t>
            </w:r>
          </w:p>
        </w:tc>
        <w:tc>
          <w:tcPr>
            <w:tcW w:w="2265" w:type="dxa"/>
          </w:tcPr>
          <w:p w14:paraId="2EF39F04"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01/12/2019</w:t>
            </w:r>
          </w:p>
        </w:tc>
      </w:tr>
      <w:tr w:rsidR="00651416" w14:paraId="0588A114" w14:textId="77777777">
        <w:tc>
          <w:tcPr>
            <w:tcW w:w="1545" w:type="dxa"/>
          </w:tcPr>
          <w:p w14:paraId="4567B312"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03</w:t>
            </w:r>
          </w:p>
        </w:tc>
        <w:tc>
          <w:tcPr>
            <w:tcW w:w="4440" w:type="dxa"/>
          </w:tcPr>
          <w:p w14:paraId="364D8704"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UML actualizado. Se ha modificado la cardinalidad de Teatro-Representación y la de Butaca-Entrada.</w:t>
            </w:r>
          </w:p>
        </w:tc>
        <w:tc>
          <w:tcPr>
            <w:tcW w:w="2265" w:type="dxa"/>
          </w:tcPr>
          <w:p w14:paraId="5741773F"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05/12/2019</w:t>
            </w:r>
          </w:p>
        </w:tc>
      </w:tr>
      <w:tr w:rsidR="00651416" w14:paraId="51072FC9" w14:textId="77777777">
        <w:tc>
          <w:tcPr>
            <w:tcW w:w="1545" w:type="dxa"/>
          </w:tcPr>
          <w:p w14:paraId="65983309"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03</w:t>
            </w:r>
          </w:p>
        </w:tc>
        <w:tc>
          <w:tcPr>
            <w:tcW w:w="4440" w:type="dxa"/>
          </w:tcPr>
          <w:p w14:paraId="0A2A633D" w14:textId="3EE50BB4" w:rsidR="00651416" w:rsidRDefault="00F9319C">
            <w:pPr>
              <w:rPr>
                <w:rFonts w:ascii="Arial Narrow" w:eastAsia="Arial Narrow" w:hAnsi="Arial Narrow" w:cs="Arial Narrow"/>
                <w:sz w:val="24"/>
                <w:szCs w:val="24"/>
              </w:rPr>
            </w:pPr>
            <w:proofErr w:type="gramStart"/>
            <w:r>
              <w:rPr>
                <w:rFonts w:ascii="Arial Narrow" w:eastAsia="Arial Narrow" w:hAnsi="Arial Narrow" w:cs="Arial Narrow"/>
                <w:sz w:val="24"/>
                <w:szCs w:val="24"/>
              </w:rPr>
              <w:t>Creado modelos</w:t>
            </w:r>
            <w:proofErr w:type="gramEnd"/>
            <w:r>
              <w:rPr>
                <w:rFonts w:ascii="Arial Narrow" w:eastAsia="Arial Narrow" w:hAnsi="Arial Narrow" w:cs="Arial Narrow"/>
                <w:sz w:val="24"/>
                <w:szCs w:val="24"/>
              </w:rPr>
              <w:t xml:space="preserve">: entrada, butaca y teatro. </w:t>
            </w:r>
          </w:p>
        </w:tc>
        <w:tc>
          <w:tcPr>
            <w:tcW w:w="2265" w:type="dxa"/>
          </w:tcPr>
          <w:p w14:paraId="172DBF0E"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29/12/2019</w:t>
            </w:r>
          </w:p>
        </w:tc>
      </w:tr>
      <w:tr w:rsidR="003B314B" w14:paraId="5105E201" w14:textId="77777777">
        <w:tc>
          <w:tcPr>
            <w:tcW w:w="1545" w:type="dxa"/>
          </w:tcPr>
          <w:p w14:paraId="313FB7D0" w14:textId="3D3884CF" w:rsidR="003B314B" w:rsidRDefault="003B314B">
            <w:pPr>
              <w:rPr>
                <w:rFonts w:ascii="Arial Narrow" w:eastAsia="Arial Narrow" w:hAnsi="Arial Narrow" w:cs="Arial Narrow"/>
                <w:sz w:val="24"/>
                <w:szCs w:val="24"/>
              </w:rPr>
            </w:pPr>
            <w:r>
              <w:rPr>
                <w:rFonts w:ascii="Arial Narrow" w:eastAsia="Arial Narrow" w:hAnsi="Arial Narrow" w:cs="Arial Narrow"/>
                <w:sz w:val="24"/>
                <w:szCs w:val="24"/>
              </w:rPr>
              <w:t>03</w:t>
            </w:r>
          </w:p>
        </w:tc>
        <w:tc>
          <w:tcPr>
            <w:tcW w:w="4440" w:type="dxa"/>
          </w:tcPr>
          <w:p w14:paraId="747B643A" w14:textId="0BB26DA4" w:rsidR="003B314B" w:rsidRDefault="003B314B">
            <w:pPr>
              <w:rPr>
                <w:rFonts w:ascii="Arial Narrow" w:eastAsia="Arial Narrow" w:hAnsi="Arial Narrow" w:cs="Arial Narrow"/>
                <w:sz w:val="24"/>
                <w:szCs w:val="24"/>
              </w:rPr>
            </w:pPr>
            <w:r>
              <w:rPr>
                <w:rFonts w:ascii="Arial Narrow" w:eastAsia="Arial Narrow" w:hAnsi="Arial Narrow" w:cs="Arial Narrow"/>
                <w:sz w:val="24"/>
                <w:szCs w:val="24"/>
              </w:rPr>
              <w:t>required = False en representación (teatro_id)</w:t>
            </w:r>
          </w:p>
        </w:tc>
        <w:tc>
          <w:tcPr>
            <w:tcW w:w="2265" w:type="dxa"/>
          </w:tcPr>
          <w:p w14:paraId="3CC0F1B8" w14:textId="7A35F2FD" w:rsidR="003B314B" w:rsidRDefault="003B314B">
            <w:pPr>
              <w:rPr>
                <w:rFonts w:ascii="Arial Narrow" w:eastAsia="Arial Narrow" w:hAnsi="Arial Narrow" w:cs="Arial Narrow"/>
                <w:sz w:val="24"/>
                <w:szCs w:val="24"/>
              </w:rPr>
            </w:pPr>
            <w:r>
              <w:rPr>
                <w:rFonts w:ascii="Arial Narrow" w:eastAsia="Arial Narrow" w:hAnsi="Arial Narrow" w:cs="Arial Narrow"/>
                <w:sz w:val="24"/>
                <w:szCs w:val="24"/>
              </w:rPr>
              <w:t>29/12/2019</w:t>
            </w:r>
          </w:p>
        </w:tc>
      </w:tr>
      <w:tr w:rsidR="003B314B" w14:paraId="0EA6F5CE" w14:textId="77777777">
        <w:tc>
          <w:tcPr>
            <w:tcW w:w="1545" w:type="dxa"/>
          </w:tcPr>
          <w:p w14:paraId="7480B6F7" w14:textId="3C4BD4D6" w:rsidR="003B314B" w:rsidRDefault="003B314B">
            <w:pPr>
              <w:rPr>
                <w:rFonts w:ascii="Arial Narrow" w:eastAsia="Arial Narrow" w:hAnsi="Arial Narrow" w:cs="Arial Narrow"/>
                <w:sz w:val="24"/>
                <w:szCs w:val="24"/>
              </w:rPr>
            </w:pPr>
            <w:r>
              <w:rPr>
                <w:rFonts w:ascii="Arial Narrow" w:eastAsia="Arial Narrow" w:hAnsi="Arial Narrow" w:cs="Arial Narrow"/>
                <w:sz w:val="24"/>
                <w:szCs w:val="24"/>
              </w:rPr>
              <w:t>03</w:t>
            </w:r>
          </w:p>
        </w:tc>
        <w:tc>
          <w:tcPr>
            <w:tcW w:w="4440" w:type="dxa"/>
          </w:tcPr>
          <w:p w14:paraId="091618EB" w14:textId="2B809582" w:rsidR="003B314B" w:rsidRDefault="003B314B">
            <w:pPr>
              <w:rPr>
                <w:rFonts w:ascii="Arial Narrow" w:eastAsia="Arial Narrow" w:hAnsi="Arial Narrow" w:cs="Arial Narrow"/>
                <w:sz w:val="24"/>
                <w:szCs w:val="24"/>
              </w:rPr>
            </w:pPr>
            <w:r>
              <w:rPr>
                <w:rFonts w:ascii="Arial Narrow" w:eastAsia="Arial Narrow" w:hAnsi="Arial Narrow" w:cs="Arial Narrow"/>
                <w:sz w:val="24"/>
                <w:szCs w:val="24"/>
              </w:rPr>
              <w:t>Eliminado el campo ‘Nivel’ en Idioma.</w:t>
            </w:r>
          </w:p>
          <w:p w14:paraId="08F80996" w14:textId="433EBBD8" w:rsidR="00F07F48" w:rsidRDefault="00F07F48">
            <w:pPr>
              <w:rPr>
                <w:rFonts w:ascii="Arial Narrow" w:eastAsia="Arial Narrow" w:hAnsi="Arial Narrow" w:cs="Arial Narrow"/>
                <w:sz w:val="24"/>
                <w:szCs w:val="24"/>
              </w:rPr>
            </w:pPr>
            <w:r>
              <w:rPr>
                <w:rFonts w:ascii="Arial Narrow" w:eastAsia="Arial Narrow" w:hAnsi="Arial Narrow" w:cs="Arial Narrow"/>
                <w:sz w:val="24"/>
                <w:szCs w:val="24"/>
              </w:rPr>
              <w:lastRenderedPageBreak/>
              <w:t>Suponemos que si un intérprete tiene asociado un idioma éste tiene un buen nivel sobre el mismo.</w:t>
            </w:r>
          </w:p>
        </w:tc>
        <w:tc>
          <w:tcPr>
            <w:tcW w:w="2265" w:type="dxa"/>
          </w:tcPr>
          <w:p w14:paraId="2E9469AE" w14:textId="1A9C5357" w:rsidR="003B314B" w:rsidRDefault="003B314B">
            <w:pPr>
              <w:rPr>
                <w:rFonts w:ascii="Arial Narrow" w:eastAsia="Arial Narrow" w:hAnsi="Arial Narrow" w:cs="Arial Narrow"/>
                <w:sz w:val="24"/>
                <w:szCs w:val="24"/>
              </w:rPr>
            </w:pPr>
            <w:r>
              <w:rPr>
                <w:rFonts w:ascii="Arial Narrow" w:eastAsia="Arial Narrow" w:hAnsi="Arial Narrow" w:cs="Arial Narrow"/>
                <w:sz w:val="24"/>
                <w:szCs w:val="24"/>
              </w:rPr>
              <w:lastRenderedPageBreak/>
              <w:t>29/12/2019</w:t>
            </w:r>
          </w:p>
        </w:tc>
      </w:tr>
      <w:tr w:rsidR="00651416" w14:paraId="241E4946" w14:textId="77777777">
        <w:tc>
          <w:tcPr>
            <w:tcW w:w="1545" w:type="dxa"/>
          </w:tcPr>
          <w:p w14:paraId="1BC11899"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03</w:t>
            </w:r>
          </w:p>
        </w:tc>
        <w:tc>
          <w:tcPr>
            <w:tcW w:w="4440" w:type="dxa"/>
          </w:tcPr>
          <w:p w14:paraId="5339EDD8" w14:textId="043A2A53" w:rsidR="00651416" w:rsidRDefault="00F9319C" w:rsidP="003B314B">
            <w:pPr>
              <w:rPr>
                <w:rFonts w:ascii="Arial Narrow" w:eastAsia="Arial Narrow" w:hAnsi="Arial Narrow" w:cs="Arial Narrow"/>
                <w:sz w:val="24"/>
                <w:szCs w:val="24"/>
              </w:rPr>
            </w:pPr>
            <w:r>
              <w:rPr>
                <w:rFonts w:ascii="Arial Narrow" w:eastAsia="Arial Narrow" w:hAnsi="Arial Narrow" w:cs="Arial Narrow"/>
                <w:sz w:val="24"/>
                <w:szCs w:val="24"/>
              </w:rPr>
              <w:t>Creación de upoteatro_extension.</w:t>
            </w:r>
          </w:p>
        </w:tc>
        <w:tc>
          <w:tcPr>
            <w:tcW w:w="2265" w:type="dxa"/>
          </w:tcPr>
          <w:p w14:paraId="70666ADB"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05/01/2020</w:t>
            </w:r>
          </w:p>
        </w:tc>
      </w:tr>
      <w:tr w:rsidR="003B314B" w14:paraId="04AC91AA" w14:textId="77777777">
        <w:tc>
          <w:tcPr>
            <w:tcW w:w="1545" w:type="dxa"/>
          </w:tcPr>
          <w:p w14:paraId="6D02E14B" w14:textId="3207B96C" w:rsidR="003B314B" w:rsidRDefault="003B314B" w:rsidP="003B314B">
            <w:pPr>
              <w:rPr>
                <w:rFonts w:ascii="Arial Narrow" w:eastAsia="Arial Narrow" w:hAnsi="Arial Narrow" w:cs="Arial Narrow"/>
                <w:sz w:val="24"/>
                <w:szCs w:val="24"/>
              </w:rPr>
            </w:pPr>
            <w:r w:rsidRPr="002F489A">
              <w:rPr>
                <w:rFonts w:ascii="Arial Narrow" w:eastAsia="Arial Narrow" w:hAnsi="Arial Narrow" w:cs="Arial Narrow"/>
                <w:sz w:val="24"/>
                <w:szCs w:val="24"/>
              </w:rPr>
              <w:t>03</w:t>
            </w:r>
          </w:p>
        </w:tc>
        <w:tc>
          <w:tcPr>
            <w:tcW w:w="4440" w:type="dxa"/>
          </w:tcPr>
          <w:p w14:paraId="2289F3DB" w14:textId="426041D9" w:rsidR="003B314B" w:rsidRDefault="003B314B" w:rsidP="003B314B">
            <w:pPr>
              <w:rPr>
                <w:rFonts w:ascii="Arial Narrow" w:eastAsia="Arial Narrow" w:hAnsi="Arial Narrow" w:cs="Arial Narrow"/>
                <w:sz w:val="24"/>
                <w:szCs w:val="24"/>
              </w:rPr>
            </w:pPr>
            <w:r>
              <w:rPr>
                <w:rFonts w:ascii="Arial Narrow" w:eastAsia="Arial Narrow" w:hAnsi="Arial Narrow" w:cs="Arial Narrow"/>
                <w:sz w:val="24"/>
                <w:szCs w:val="24"/>
              </w:rPr>
              <w:t>Agregado datos de prueba en teatro, butaca y entrada.</w:t>
            </w:r>
          </w:p>
        </w:tc>
        <w:tc>
          <w:tcPr>
            <w:tcW w:w="2265" w:type="dxa"/>
          </w:tcPr>
          <w:p w14:paraId="215CEAE8" w14:textId="02564E76" w:rsidR="003B314B" w:rsidRDefault="003B314B" w:rsidP="003B314B">
            <w:pPr>
              <w:rPr>
                <w:rFonts w:ascii="Arial Narrow" w:eastAsia="Arial Narrow" w:hAnsi="Arial Narrow" w:cs="Arial Narrow"/>
                <w:sz w:val="24"/>
                <w:szCs w:val="24"/>
              </w:rPr>
            </w:pPr>
            <w:r w:rsidRPr="0018398D">
              <w:rPr>
                <w:rFonts w:ascii="Arial Narrow" w:eastAsia="Arial Narrow" w:hAnsi="Arial Narrow" w:cs="Arial Narrow"/>
                <w:sz w:val="24"/>
                <w:szCs w:val="24"/>
              </w:rPr>
              <w:t>05/01/2020</w:t>
            </w:r>
          </w:p>
        </w:tc>
      </w:tr>
      <w:tr w:rsidR="003B314B" w14:paraId="713182CA" w14:textId="77777777">
        <w:tc>
          <w:tcPr>
            <w:tcW w:w="1545" w:type="dxa"/>
          </w:tcPr>
          <w:p w14:paraId="61CD22CA" w14:textId="6D6141F8" w:rsidR="003B314B" w:rsidRDefault="003B314B" w:rsidP="003B314B">
            <w:pPr>
              <w:rPr>
                <w:rFonts w:ascii="Arial Narrow" w:eastAsia="Arial Narrow" w:hAnsi="Arial Narrow" w:cs="Arial Narrow"/>
                <w:sz w:val="24"/>
                <w:szCs w:val="24"/>
              </w:rPr>
            </w:pPr>
            <w:r w:rsidRPr="002F489A">
              <w:rPr>
                <w:rFonts w:ascii="Arial Narrow" w:eastAsia="Arial Narrow" w:hAnsi="Arial Narrow" w:cs="Arial Narrow"/>
                <w:sz w:val="24"/>
                <w:szCs w:val="24"/>
              </w:rPr>
              <w:t>03</w:t>
            </w:r>
          </w:p>
        </w:tc>
        <w:tc>
          <w:tcPr>
            <w:tcW w:w="4440" w:type="dxa"/>
          </w:tcPr>
          <w:p w14:paraId="15BC84C4" w14:textId="1066838F" w:rsidR="003B314B" w:rsidRDefault="003B314B" w:rsidP="003B314B">
            <w:pPr>
              <w:rPr>
                <w:rFonts w:ascii="Arial Narrow" w:eastAsia="Arial Narrow" w:hAnsi="Arial Narrow" w:cs="Arial Narrow"/>
                <w:sz w:val="24"/>
                <w:szCs w:val="24"/>
              </w:rPr>
            </w:pPr>
            <w:r>
              <w:rPr>
                <w:rFonts w:ascii="Arial Narrow" w:eastAsia="Arial Narrow" w:hAnsi="Arial Narrow" w:cs="Arial Narrow"/>
                <w:sz w:val="24"/>
                <w:szCs w:val="24"/>
              </w:rPr>
              <w:t xml:space="preserve">Fix de actions sobrantes en vistas. </w:t>
            </w:r>
          </w:p>
        </w:tc>
        <w:tc>
          <w:tcPr>
            <w:tcW w:w="2265" w:type="dxa"/>
          </w:tcPr>
          <w:p w14:paraId="7C3DFD76" w14:textId="440CA769" w:rsidR="003B314B" w:rsidRDefault="003B314B" w:rsidP="003B314B">
            <w:pPr>
              <w:rPr>
                <w:rFonts w:ascii="Arial Narrow" w:eastAsia="Arial Narrow" w:hAnsi="Arial Narrow" w:cs="Arial Narrow"/>
                <w:sz w:val="24"/>
                <w:szCs w:val="24"/>
              </w:rPr>
            </w:pPr>
            <w:r w:rsidRPr="0018398D">
              <w:rPr>
                <w:rFonts w:ascii="Arial Narrow" w:eastAsia="Arial Narrow" w:hAnsi="Arial Narrow" w:cs="Arial Narrow"/>
                <w:sz w:val="24"/>
                <w:szCs w:val="24"/>
              </w:rPr>
              <w:t>05/01/2020</w:t>
            </w:r>
          </w:p>
        </w:tc>
      </w:tr>
      <w:tr w:rsidR="003B314B" w14:paraId="5A0661C8" w14:textId="77777777">
        <w:tc>
          <w:tcPr>
            <w:tcW w:w="1545" w:type="dxa"/>
          </w:tcPr>
          <w:p w14:paraId="506480B1" w14:textId="472CA9D9" w:rsidR="003B314B" w:rsidRDefault="003B314B" w:rsidP="003B314B">
            <w:pPr>
              <w:rPr>
                <w:rFonts w:ascii="Arial Narrow" w:eastAsia="Arial Narrow" w:hAnsi="Arial Narrow" w:cs="Arial Narrow"/>
                <w:sz w:val="24"/>
                <w:szCs w:val="24"/>
              </w:rPr>
            </w:pPr>
            <w:r w:rsidRPr="002F489A">
              <w:rPr>
                <w:rFonts w:ascii="Arial Narrow" w:eastAsia="Arial Narrow" w:hAnsi="Arial Narrow" w:cs="Arial Narrow"/>
                <w:sz w:val="24"/>
                <w:szCs w:val="24"/>
              </w:rPr>
              <w:t>03</w:t>
            </w:r>
          </w:p>
        </w:tc>
        <w:tc>
          <w:tcPr>
            <w:tcW w:w="4440" w:type="dxa"/>
          </w:tcPr>
          <w:p w14:paraId="3AA9E3D0" w14:textId="05C2260B" w:rsidR="003B314B" w:rsidRDefault="003B314B" w:rsidP="003B314B">
            <w:pPr>
              <w:rPr>
                <w:rFonts w:ascii="Arial Narrow" w:eastAsia="Arial Narrow" w:hAnsi="Arial Narrow" w:cs="Arial Narrow"/>
                <w:sz w:val="24"/>
                <w:szCs w:val="24"/>
              </w:rPr>
            </w:pPr>
            <w:r>
              <w:rPr>
                <w:rFonts w:ascii="Arial Narrow" w:eastAsia="Arial Narrow" w:hAnsi="Arial Narrow" w:cs="Arial Narrow"/>
                <w:sz w:val="24"/>
                <w:szCs w:val="24"/>
              </w:rPr>
              <w:t>Eliminado el campo “Ocupada” en Butaca, ya que se puede conseguir esta información observando si existe una relación entre una entrada y una butaca por una representación determinada.</w:t>
            </w:r>
          </w:p>
        </w:tc>
        <w:tc>
          <w:tcPr>
            <w:tcW w:w="2265" w:type="dxa"/>
          </w:tcPr>
          <w:p w14:paraId="2295706A" w14:textId="347F36DF" w:rsidR="003B314B" w:rsidRDefault="003B314B" w:rsidP="003B314B">
            <w:pPr>
              <w:rPr>
                <w:rFonts w:ascii="Arial Narrow" w:eastAsia="Arial Narrow" w:hAnsi="Arial Narrow" w:cs="Arial Narrow"/>
                <w:sz w:val="24"/>
                <w:szCs w:val="24"/>
              </w:rPr>
            </w:pPr>
            <w:r w:rsidRPr="0018398D">
              <w:rPr>
                <w:rFonts w:ascii="Arial Narrow" w:eastAsia="Arial Narrow" w:hAnsi="Arial Narrow" w:cs="Arial Narrow"/>
                <w:sz w:val="24"/>
                <w:szCs w:val="24"/>
              </w:rPr>
              <w:t>05/01/2020</w:t>
            </w:r>
          </w:p>
        </w:tc>
      </w:tr>
      <w:tr w:rsidR="00651416" w14:paraId="5600AE70" w14:textId="77777777">
        <w:tc>
          <w:tcPr>
            <w:tcW w:w="1545" w:type="dxa"/>
          </w:tcPr>
          <w:p w14:paraId="38EDC3B1"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03</w:t>
            </w:r>
          </w:p>
        </w:tc>
        <w:tc>
          <w:tcPr>
            <w:tcW w:w="4440" w:type="dxa"/>
          </w:tcPr>
          <w:p w14:paraId="14793F29"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Creación del modelo autobús.</w:t>
            </w:r>
          </w:p>
        </w:tc>
        <w:tc>
          <w:tcPr>
            <w:tcW w:w="2265" w:type="dxa"/>
          </w:tcPr>
          <w:p w14:paraId="0A78C3EA"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08/01/2020</w:t>
            </w:r>
          </w:p>
        </w:tc>
      </w:tr>
      <w:tr w:rsidR="00651416" w14:paraId="6DBAA6BB" w14:textId="77777777">
        <w:tc>
          <w:tcPr>
            <w:tcW w:w="1545" w:type="dxa"/>
          </w:tcPr>
          <w:p w14:paraId="7330F4FF"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03</w:t>
            </w:r>
          </w:p>
        </w:tc>
        <w:tc>
          <w:tcPr>
            <w:tcW w:w="4440" w:type="dxa"/>
          </w:tcPr>
          <w:p w14:paraId="01FFE9EB" w14:textId="798B7F55"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Autobús se muestras como nº personas + matrícula y representación como nombre de espectáculo y fecha de inicio de la representación.</w:t>
            </w:r>
          </w:p>
        </w:tc>
        <w:tc>
          <w:tcPr>
            <w:tcW w:w="2265" w:type="dxa"/>
          </w:tcPr>
          <w:p w14:paraId="51BD7EEA"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09/01/2020</w:t>
            </w:r>
          </w:p>
        </w:tc>
      </w:tr>
      <w:tr w:rsidR="003B314B" w14:paraId="4C0C84E0" w14:textId="77777777">
        <w:tc>
          <w:tcPr>
            <w:tcW w:w="1545" w:type="dxa"/>
          </w:tcPr>
          <w:p w14:paraId="62905BDE" w14:textId="0FFAF93E" w:rsidR="003B314B" w:rsidRDefault="003B314B" w:rsidP="003B314B">
            <w:pPr>
              <w:rPr>
                <w:rFonts w:ascii="Arial Narrow" w:eastAsia="Arial Narrow" w:hAnsi="Arial Narrow" w:cs="Arial Narrow"/>
                <w:sz w:val="24"/>
                <w:szCs w:val="24"/>
              </w:rPr>
            </w:pPr>
            <w:r w:rsidRPr="00593E45">
              <w:rPr>
                <w:rFonts w:ascii="Arial Narrow" w:eastAsia="Arial Narrow" w:hAnsi="Arial Narrow" w:cs="Arial Narrow"/>
                <w:sz w:val="24"/>
                <w:szCs w:val="24"/>
              </w:rPr>
              <w:t>03</w:t>
            </w:r>
          </w:p>
        </w:tc>
        <w:tc>
          <w:tcPr>
            <w:tcW w:w="4440" w:type="dxa"/>
          </w:tcPr>
          <w:p w14:paraId="57212C36" w14:textId="5452666C" w:rsidR="003B314B" w:rsidRDefault="003B314B" w:rsidP="003B314B">
            <w:pPr>
              <w:rPr>
                <w:rFonts w:ascii="Arial Narrow" w:eastAsia="Arial Narrow" w:hAnsi="Arial Narrow" w:cs="Arial Narrow"/>
                <w:sz w:val="24"/>
                <w:szCs w:val="24"/>
              </w:rPr>
            </w:pPr>
            <w:r>
              <w:rPr>
                <w:rFonts w:ascii="Arial Narrow" w:eastAsia="Arial Narrow" w:hAnsi="Arial Narrow" w:cs="Arial Narrow"/>
                <w:sz w:val="24"/>
                <w:szCs w:val="24"/>
              </w:rPr>
              <w:t>@</w:t>
            </w:r>
            <w:proofErr w:type="gramStart"/>
            <w:r>
              <w:rPr>
                <w:rFonts w:ascii="Arial Narrow" w:eastAsia="Arial Narrow" w:hAnsi="Arial Narrow" w:cs="Arial Narrow"/>
                <w:sz w:val="24"/>
                <w:szCs w:val="24"/>
              </w:rPr>
              <w:t>api.onchange</w:t>
            </w:r>
            <w:proofErr w:type="gramEnd"/>
            <w:r>
              <w:rPr>
                <w:rFonts w:ascii="Arial Narrow" w:eastAsia="Arial Narrow" w:hAnsi="Arial Narrow" w:cs="Arial Narrow"/>
                <w:sz w:val="24"/>
                <w:szCs w:val="24"/>
              </w:rPr>
              <w:t xml:space="preserve"> en entrada (porcentajeDescuento) evitando que supere el 100% y que sea inferior de 0%.</w:t>
            </w:r>
          </w:p>
        </w:tc>
        <w:tc>
          <w:tcPr>
            <w:tcW w:w="2265" w:type="dxa"/>
          </w:tcPr>
          <w:p w14:paraId="2EAA0848" w14:textId="187079AD" w:rsidR="003B314B" w:rsidRDefault="003B314B" w:rsidP="003B314B">
            <w:pPr>
              <w:rPr>
                <w:rFonts w:ascii="Arial Narrow" w:eastAsia="Arial Narrow" w:hAnsi="Arial Narrow" w:cs="Arial Narrow"/>
                <w:sz w:val="24"/>
                <w:szCs w:val="24"/>
              </w:rPr>
            </w:pPr>
            <w:r w:rsidRPr="007A2CF6">
              <w:rPr>
                <w:rFonts w:ascii="Arial Narrow" w:eastAsia="Arial Narrow" w:hAnsi="Arial Narrow" w:cs="Arial Narrow"/>
                <w:sz w:val="24"/>
                <w:szCs w:val="24"/>
              </w:rPr>
              <w:t>09/01/2020</w:t>
            </w:r>
          </w:p>
        </w:tc>
      </w:tr>
      <w:tr w:rsidR="003B314B" w14:paraId="71DA2EA0" w14:textId="77777777">
        <w:tc>
          <w:tcPr>
            <w:tcW w:w="1545" w:type="dxa"/>
          </w:tcPr>
          <w:p w14:paraId="349646D4" w14:textId="2A38843C" w:rsidR="003B314B" w:rsidRDefault="003B314B" w:rsidP="003B314B">
            <w:pPr>
              <w:rPr>
                <w:rFonts w:ascii="Arial Narrow" w:eastAsia="Arial Narrow" w:hAnsi="Arial Narrow" w:cs="Arial Narrow"/>
                <w:sz w:val="24"/>
                <w:szCs w:val="24"/>
              </w:rPr>
            </w:pPr>
            <w:r w:rsidRPr="00593E45">
              <w:rPr>
                <w:rFonts w:ascii="Arial Narrow" w:eastAsia="Arial Narrow" w:hAnsi="Arial Narrow" w:cs="Arial Narrow"/>
                <w:sz w:val="24"/>
                <w:szCs w:val="24"/>
              </w:rPr>
              <w:t>03</w:t>
            </w:r>
          </w:p>
        </w:tc>
        <w:tc>
          <w:tcPr>
            <w:tcW w:w="4440" w:type="dxa"/>
          </w:tcPr>
          <w:p w14:paraId="0427FFF9" w14:textId="34A9C205" w:rsidR="003B314B" w:rsidRDefault="003B314B" w:rsidP="003B314B">
            <w:pPr>
              <w:rPr>
                <w:rFonts w:ascii="Arial Narrow" w:eastAsia="Arial Narrow" w:hAnsi="Arial Narrow" w:cs="Arial Narrow"/>
                <w:sz w:val="24"/>
                <w:szCs w:val="24"/>
              </w:rPr>
            </w:pPr>
            <w:r>
              <w:rPr>
                <w:rFonts w:ascii="Arial Narrow" w:eastAsia="Arial Narrow" w:hAnsi="Arial Narrow" w:cs="Arial Narrow"/>
                <w:sz w:val="24"/>
                <w:szCs w:val="24"/>
              </w:rPr>
              <w:t>Creación de todos los datos de prueba en ambos módulos.</w:t>
            </w:r>
          </w:p>
        </w:tc>
        <w:tc>
          <w:tcPr>
            <w:tcW w:w="2265" w:type="dxa"/>
          </w:tcPr>
          <w:p w14:paraId="0D93957A" w14:textId="2DF8AFD9" w:rsidR="003B314B" w:rsidRDefault="003B314B" w:rsidP="003B314B">
            <w:pPr>
              <w:rPr>
                <w:rFonts w:ascii="Arial Narrow" w:eastAsia="Arial Narrow" w:hAnsi="Arial Narrow" w:cs="Arial Narrow"/>
                <w:sz w:val="24"/>
                <w:szCs w:val="24"/>
              </w:rPr>
            </w:pPr>
            <w:r w:rsidRPr="007A2CF6">
              <w:rPr>
                <w:rFonts w:ascii="Arial Narrow" w:eastAsia="Arial Narrow" w:hAnsi="Arial Narrow" w:cs="Arial Narrow"/>
                <w:sz w:val="24"/>
                <w:szCs w:val="24"/>
              </w:rPr>
              <w:t>09/01/2020</w:t>
            </w:r>
          </w:p>
        </w:tc>
      </w:tr>
      <w:tr w:rsidR="003B314B" w14:paraId="5A4A41D6" w14:textId="77777777">
        <w:tc>
          <w:tcPr>
            <w:tcW w:w="1545" w:type="dxa"/>
          </w:tcPr>
          <w:p w14:paraId="1E041F11" w14:textId="5535BAED" w:rsidR="003B314B" w:rsidRDefault="003B314B" w:rsidP="003B314B">
            <w:pPr>
              <w:rPr>
                <w:rFonts w:ascii="Arial Narrow" w:eastAsia="Arial Narrow" w:hAnsi="Arial Narrow" w:cs="Arial Narrow"/>
                <w:sz w:val="24"/>
                <w:szCs w:val="24"/>
              </w:rPr>
            </w:pPr>
            <w:r w:rsidRPr="00593E45">
              <w:rPr>
                <w:rFonts w:ascii="Arial Narrow" w:eastAsia="Arial Narrow" w:hAnsi="Arial Narrow" w:cs="Arial Narrow"/>
                <w:sz w:val="24"/>
                <w:szCs w:val="24"/>
              </w:rPr>
              <w:t>03</w:t>
            </w:r>
          </w:p>
        </w:tc>
        <w:tc>
          <w:tcPr>
            <w:tcW w:w="4440" w:type="dxa"/>
          </w:tcPr>
          <w:p w14:paraId="1F28A199" w14:textId="48D4A2D5" w:rsidR="003B314B" w:rsidRDefault="003B314B" w:rsidP="003B314B">
            <w:pPr>
              <w:rPr>
                <w:rFonts w:ascii="Arial Narrow" w:eastAsia="Arial Narrow" w:hAnsi="Arial Narrow" w:cs="Arial Narrow"/>
                <w:sz w:val="24"/>
                <w:szCs w:val="24"/>
              </w:rPr>
            </w:pPr>
            <w:r>
              <w:rPr>
                <w:rFonts w:ascii="Arial Narrow" w:eastAsia="Arial Narrow" w:hAnsi="Arial Narrow" w:cs="Arial Narrow"/>
                <w:sz w:val="24"/>
                <w:szCs w:val="24"/>
              </w:rPr>
              <w:t>Añadido Workflow tanto en espectáculos como en autobús. Un espectáculo empieza con un estado por defecto “propuesto” y el administrador podrá aprobarlo o rechazarlo para que se lleve a cabo en una representación. El autobús pasa por las siguiente</w:t>
            </w:r>
            <w:r w:rsidR="00F07F48">
              <w:rPr>
                <w:rFonts w:ascii="Arial Narrow" w:eastAsia="Arial Narrow" w:hAnsi="Arial Narrow" w:cs="Arial Narrow"/>
                <w:sz w:val="24"/>
                <w:szCs w:val="24"/>
              </w:rPr>
              <w:t>s</w:t>
            </w:r>
            <w:r>
              <w:rPr>
                <w:rFonts w:ascii="Arial Narrow" w:eastAsia="Arial Narrow" w:hAnsi="Arial Narrow" w:cs="Arial Narrow"/>
                <w:sz w:val="24"/>
                <w:szCs w:val="24"/>
              </w:rPr>
              <w:t xml:space="preserve"> 4 fases (en ciclo circular): </w:t>
            </w:r>
            <w:r w:rsidRPr="00342CB5">
              <w:rPr>
                <w:rFonts w:ascii="Arial Narrow" w:eastAsia="Arial Narrow" w:hAnsi="Arial Narrow" w:cs="Arial Narrow"/>
                <w:sz w:val="24"/>
                <w:szCs w:val="24"/>
              </w:rPr>
              <w:t xml:space="preserve">no preparado </w:t>
            </w:r>
            <w:r w:rsidRPr="00342CB5">
              <w:rPr>
                <w:rFonts w:ascii="Arial Narrow" w:eastAsia="Arial Unicode MS" w:hAnsi="Arial Narrow" w:cs="Arial Unicode MS"/>
                <w:sz w:val="30"/>
                <w:szCs w:val="30"/>
                <w:highlight w:val="white"/>
              </w:rPr>
              <w:t>→</w:t>
            </w:r>
            <w:r w:rsidRPr="00342CB5">
              <w:rPr>
                <w:rFonts w:ascii="Arial Narrow" w:eastAsia="Arial Unicode MS" w:hAnsi="Arial Narrow" w:cs="Arial Unicode MS"/>
                <w:sz w:val="24"/>
                <w:szCs w:val="24"/>
              </w:rPr>
              <w:t xml:space="preserve"> preparado→ en marcha → fin de trayecto.</w:t>
            </w:r>
          </w:p>
        </w:tc>
        <w:tc>
          <w:tcPr>
            <w:tcW w:w="2265" w:type="dxa"/>
          </w:tcPr>
          <w:p w14:paraId="74CC3CED" w14:textId="387EF50B" w:rsidR="003B314B" w:rsidRDefault="003B314B" w:rsidP="003B314B">
            <w:pPr>
              <w:rPr>
                <w:rFonts w:ascii="Arial Narrow" w:eastAsia="Arial Narrow" w:hAnsi="Arial Narrow" w:cs="Arial Narrow"/>
                <w:sz w:val="24"/>
                <w:szCs w:val="24"/>
              </w:rPr>
            </w:pPr>
            <w:r w:rsidRPr="007A2CF6">
              <w:rPr>
                <w:rFonts w:ascii="Arial Narrow" w:eastAsia="Arial Narrow" w:hAnsi="Arial Narrow" w:cs="Arial Narrow"/>
                <w:sz w:val="24"/>
                <w:szCs w:val="24"/>
              </w:rPr>
              <w:t>09/01/2020</w:t>
            </w:r>
          </w:p>
        </w:tc>
      </w:tr>
      <w:tr w:rsidR="00651416" w14:paraId="39BE6AD2" w14:textId="77777777">
        <w:tc>
          <w:tcPr>
            <w:tcW w:w="1545" w:type="dxa"/>
          </w:tcPr>
          <w:p w14:paraId="2C9B4EF8"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03</w:t>
            </w:r>
          </w:p>
        </w:tc>
        <w:tc>
          <w:tcPr>
            <w:tcW w:w="4440" w:type="dxa"/>
          </w:tcPr>
          <w:p w14:paraId="251CA838" w14:textId="7E7187FC"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 xml:space="preserve">Restricción funcional en el modelo butaca y entrada. </w:t>
            </w:r>
          </w:p>
        </w:tc>
        <w:tc>
          <w:tcPr>
            <w:tcW w:w="2265" w:type="dxa"/>
          </w:tcPr>
          <w:p w14:paraId="576E3399"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10/01/2020</w:t>
            </w:r>
          </w:p>
        </w:tc>
      </w:tr>
      <w:tr w:rsidR="003B314B" w14:paraId="4DA3F3E2" w14:textId="77777777">
        <w:tc>
          <w:tcPr>
            <w:tcW w:w="1545" w:type="dxa"/>
          </w:tcPr>
          <w:p w14:paraId="69CD77C1" w14:textId="3E6053CD" w:rsidR="003B314B" w:rsidRDefault="003B314B" w:rsidP="003B314B">
            <w:pPr>
              <w:rPr>
                <w:rFonts w:ascii="Arial Narrow" w:eastAsia="Arial Narrow" w:hAnsi="Arial Narrow" w:cs="Arial Narrow"/>
                <w:sz w:val="24"/>
                <w:szCs w:val="24"/>
              </w:rPr>
            </w:pPr>
            <w:r w:rsidRPr="003B288E">
              <w:rPr>
                <w:rFonts w:ascii="Arial Narrow" w:eastAsia="Arial Narrow" w:hAnsi="Arial Narrow" w:cs="Arial Narrow"/>
                <w:sz w:val="24"/>
                <w:szCs w:val="24"/>
              </w:rPr>
              <w:lastRenderedPageBreak/>
              <w:t>03</w:t>
            </w:r>
          </w:p>
        </w:tc>
        <w:tc>
          <w:tcPr>
            <w:tcW w:w="4440" w:type="dxa"/>
          </w:tcPr>
          <w:p w14:paraId="0A78132A" w14:textId="185B3A2B" w:rsidR="003B314B" w:rsidRDefault="003B314B" w:rsidP="003B314B">
            <w:pPr>
              <w:rPr>
                <w:rFonts w:ascii="Arial Narrow" w:eastAsia="Arial Narrow" w:hAnsi="Arial Narrow" w:cs="Arial Narrow"/>
                <w:sz w:val="24"/>
                <w:szCs w:val="24"/>
              </w:rPr>
            </w:pPr>
            <w:r>
              <w:rPr>
                <w:rFonts w:ascii="Arial Narrow" w:eastAsia="Arial Narrow" w:hAnsi="Arial Narrow" w:cs="Arial Narrow"/>
                <w:sz w:val="24"/>
                <w:szCs w:val="24"/>
              </w:rPr>
              <w:t>Añadido iconos en los módulos.</w:t>
            </w:r>
          </w:p>
        </w:tc>
        <w:tc>
          <w:tcPr>
            <w:tcW w:w="2265" w:type="dxa"/>
          </w:tcPr>
          <w:p w14:paraId="3B83E2E3" w14:textId="1A8D8EF7" w:rsidR="003B314B" w:rsidRDefault="003B314B" w:rsidP="003B314B">
            <w:pPr>
              <w:rPr>
                <w:rFonts w:ascii="Arial Narrow" w:eastAsia="Arial Narrow" w:hAnsi="Arial Narrow" w:cs="Arial Narrow"/>
                <w:sz w:val="24"/>
                <w:szCs w:val="24"/>
              </w:rPr>
            </w:pPr>
            <w:r w:rsidRPr="005F3503">
              <w:rPr>
                <w:rFonts w:ascii="Arial Narrow" w:eastAsia="Arial Narrow" w:hAnsi="Arial Narrow" w:cs="Arial Narrow"/>
                <w:sz w:val="24"/>
                <w:szCs w:val="24"/>
              </w:rPr>
              <w:t>10/01/2020</w:t>
            </w:r>
          </w:p>
        </w:tc>
      </w:tr>
      <w:tr w:rsidR="003B314B" w14:paraId="2DD93BA4" w14:textId="77777777">
        <w:tc>
          <w:tcPr>
            <w:tcW w:w="1545" w:type="dxa"/>
          </w:tcPr>
          <w:p w14:paraId="75C7C59B" w14:textId="107BA921" w:rsidR="003B314B" w:rsidRDefault="003B314B" w:rsidP="003B314B">
            <w:pPr>
              <w:rPr>
                <w:rFonts w:ascii="Arial Narrow" w:eastAsia="Arial Narrow" w:hAnsi="Arial Narrow" w:cs="Arial Narrow"/>
                <w:sz w:val="24"/>
                <w:szCs w:val="24"/>
              </w:rPr>
            </w:pPr>
            <w:r w:rsidRPr="003B288E">
              <w:rPr>
                <w:rFonts w:ascii="Arial Narrow" w:eastAsia="Arial Narrow" w:hAnsi="Arial Narrow" w:cs="Arial Narrow"/>
                <w:sz w:val="24"/>
                <w:szCs w:val="24"/>
              </w:rPr>
              <w:t>03</w:t>
            </w:r>
          </w:p>
        </w:tc>
        <w:tc>
          <w:tcPr>
            <w:tcW w:w="4440" w:type="dxa"/>
          </w:tcPr>
          <w:p w14:paraId="0BF4B1BE" w14:textId="070A2E64" w:rsidR="003B314B" w:rsidRDefault="003B314B" w:rsidP="003B314B">
            <w:pPr>
              <w:rPr>
                <w:rFonts w:ascii="Arial Narrow" w:eastAsia="Arial Narrow" w:hAnsi="Arial Narrow" w:cs="Arial Narrow"/>
                <w:sz w:val="24"/>
                <w:szCs w:val="24"/>
              </w:rPr>
            </w:pPr>
            <w:r>
              <w:rPr>
                <w:rFonts w:ascii="Arial Narrow" w:eastAsia="Arial Narrow" w:hAnsi="Arial Narrow" w:cs="Arial Narrow"/>
                <w:sz w:val="24"/>
                <w:szCs w:val="24"/>
              </w:rPr>
              <w:t>Agregado campo ImagenPortada en espectáculo.</w:t>
            </w:r>
          </w:p>
        </w:tc>
        <w:tc>
          <w:tcPr>
            <w:tcW w:w="2265" w:type="dxa"/>
          </w:tcPr>
          <w:p w14:paraId="455375C1" w14:textId="43B25154" w:rsidR="003B314B" w:rsidRDefault="003B314B" w:rsidP="003B314B">
            <w:pPr>
              <w:rPr>
                <w:rFonts w:ascii="Arial Narrow" w:eastAsia="Arial Narrow" w:hAnsi="Arial Narrow" w:cs="Arial Narrow"/>
                <w:sz w:val="24"/>
                <w:szCs w:val="24"/>
              </w:rPr>
            </w:pPr>
            <w:r w:rsidRPr="005F3503">
              <w:rPr>
                <w:rFonts w:ascii="Arial Narrow" w:eastAsia="Arial Narrow" w:hAnsi="Arial Narrow" w:cs="Arial Narrow"/>
                <w:sz w:val="24"/>
                <w:szCs w:val="24"/>
              </w:rPr>
              <w:t>10/01/2020</w:t>
            </w:r>
          </w:p>
        </w:tc>
      </w:tr>
      <w:tr w:rsidR="003B314B" w14:paraId="5433E42C" w14:textId="77777777">
        <w:tc>
          <w:tcPr>
            <w:tcW w:w="1545" w:type="dxa"/>
          </w:tcPr>
          <w:p w14:paraId="49E4762F" w14:textId="73141FAA" w:rsidR="003B314B" w:rsidRDefault="003B314B" w:rsidP="003B314B">
            <w:pPr>
              <w:rPr>
                <w:rFonts w:ascii="Arial Narrow" w:eastAsia="Arial Narrow" w:hAnsi="Arial Narrow" w:cs="Arial Narrow"/>
                <w:sz w:val="24"/>
                <w:szCs w:val="24"/>
              </w:rPr>
            </w:pPr>
            <w:r w:rsidRPr="003B288E">
              <w:rPr>
                <w:rFonts w:ascii="Arial Narrow" w:eastAsia="Arial Narrow" w:hAnsi="Arial Narrow" w:cs="Arial Narrow"/>
                <w:sz w:val="24"/>
                <w:szCs w:val="24"/>
              </w:rPr>
              <w:t>03</w:t>
            </w:r>
          </w:p>
        </w:tc>
        <w:tc>
          <w:tcPr>
            <w:tcW w:w="4440" w:type="dxa"/>
          </w:tcPr>
          <w:p w14:paraId="5C96D665" w14:textId="4EDF2562" w:rsidR="003B314B" w:rsidRDefault="003B314B" w:rsidP="003B314B">
            <w:pPr>
              <w:rPr>
                <w:rFonts w:ascii="Arial Narrow" w:eastAsia="Arial Narrow" w:hAnsi="Arial Narrow" w:cs="Arial Narrow"/>
                <w:sz w:val="24"/>
                <w:szCs w:val="24"/>
              </w:rPr>
            </w:pPr>
            <w:r>
              <w:rPr>
                <w:rFonts w:ascii="Arial Narrow" w:eastAsia="Arial Narrow" w:hAnsi="Arial Narrow" w:cs="Arial Narrow"/>
                <w:sz w:val="24"/>
                <w:szCs w:val="24"/>
              </w:rPr>
              <w:t>Agregado restricción funcional: “_check_tipo_Entrada”: si la entrada tiene asociada una butaca obligatoriamente tiene que ser una entrada de tipo individual y si tiene varias butacas debe de ser entrada de tipo grupal.</w:t>
            </w:r>
          </w:p>
        </w:tc>
        <w:tc>
          <w:tcPr>
            <w:tcW w:w="2265" w:type="dxa"/>
          </w:tcPr>
          <w:p w14:paraId="21ABBB0F" w14:textId="2AE6D4D0" w:rsidR="003B314B" w:rsidRDefault="003B314B" w:rsidP="003B314B">
            <w:pPr>
              <w:rPr>
                <w:rFonts w:ascii="Arial Narrow" w:eastAsia="Arial Narrow" w:hAnsi="Arial Narrow" w:cs="Arial Narrow"/>
                <w:sz w:val="24"/>
                <w:szCs w:val="24"/>
              </w:rPr>
            </w:pPr>
            <w:r w:rsidRPr="005F3503">
              <w:rPr>
                <w:rFonts w:ascii="Arial Narrow" w:eastAsia="Arial Narrow" w:hAnsi="Arial Narrow" w:cs="Arial Narrow"/>
                <w:sz w:val="24"/>
                <w:szCs w:val="24"/>
              </w:rPr>
              <w:t>10/01/2020</w:t>
            </w:r>
          </w:p>
        </w:tc>
      </w:tr>
      <w:tr w:rsidR="00651416" w14:paraId="60672C7C" w14:textId="77777777">
        <w:tc>
          <w:tcPr>
            <w:tcW w:w="1545" w:type="dxa"/>
          </w:tcPr>
          <w:p w14:paraId="5914C5E4"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03</w:t>
            </w:r>
          </w:p>
        </w:tc>
        <w:tc>
          <w:tcPr>
            <w:tcW w:w="4440" w:type="dxa"/>
          </w:tcPr>
          <w:p w14:paraId="6B900838" w14:textId="5F5F6F13"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Restricción funcional en modelo representación.</w:t>
            </w:r>
          </w:p>
        </w:tc>
        <w:tc>
          <w:tcPr>
            <w:tcW w:w="2265" w:type="dxa"/>
          </w:tcPr>
          <w:p w14:paraId="0F984A4D"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11/01/2020</w:t>
            </w:r>
          </w:p>
        </w:tc>
      </w:tr>
      <w:tr w:rsidR="003B314B" w14:paraId="58C288F3" w14:textId="77777777">
        <w:tc>
          <w:tcPr>
            <w:tcW w:w="1545" w:type="dxa"/>
          </w:tcPr>
          <w:p w14:paraId="29AA0046" w14:textId="0A95B4D1" w:rsidR="003B314B" w:rsidRDefault="003B314B" w:rsidP="003B314B">
            <w:pPr>
              <w:rPr>
                <w:rFonts w:ascii="Arial Narrow" w:eastAsia="Arial Narrow" w:hAnsi="Arial Narrow" w:cs="Arial Narrow"/>
                <w:sz w:val="24"/>
                <w:szCs w:val="24"/>
              </w:rPr>
            </w:pPr>
            <w:r>
              <w:rPr>
                <w:rFonts w:ascii="Arial Narrow" w:eastAsia="Arial Narrow" w:hAnsi="Arial Narrow" w:cs="Arial Narrow"/>
                <w:sz w:val="24"/>
                <w:szCs w:val="24"/>
              </w:rPr>
              <w:t>03</w:t>
            </w:r>
          </w:p>
        </w:tc>
        <w:tc>
          <w:tcPr>
            <w:tcW w:w="4440" w:type="dxa"/>
          </w:tcPr>
          <w:p w14:paraId="79D954A5" w14:textId="6ED9A29B" w:rsidR="003B314B" w:rsidRDefault="003B314B" w:rsidP="003B314B">
            <w:pPr>
              <w:rPr>
                <w:rFonts w:ascii="Arial Narrow" w:eastAsia="Arial Narrow" w:hAnsi="Arial Narrow" w:cs="Arial Narrow"/>
                <w:sz w:val="24"/>
                <w:szCs w:val="24"/>
              </w:rPr>
            </w:pPr>
            <w:r>
              <w:rPr>
                <w:rFonts w:ascii="Arial Narrow" w:eastAsia="Arial Narrow" w:hAnsi="Arial Narrow" w:cs="Arial Narrow"/>
                <w:sz w:val="24"/>
                <w:szCs w:val="24"/>
              </w:rPr>
              <w:t xml:space="preserve">Añadido botón de autobús roto: Si un autobús se rompe se deberá de desvincular de las entradas grupales asociadas. </w:t>
            </w:r>
          </w:p>
        </w:tc>
        <w:tc>
          <w:tcPr>
            <w:tcW w:w="2265" w:type="dxa"/>
          </w:tcPr>
          <w:p w14:paraId="21912844" w14:textId="514DC904" w:rsidR="003B314B" w:rsidRDefault="003B314B" w:rsidP="003B314B">
            <w:pPr>
              <w:rPr>
                <w:rFonts w:ascii="Arial Narrow" w:eastAsia="Arial Narrow" w:hAnsi="Arial Narrow" w:cs="Arial Narrow"/>
                <w:sz w:val="24"/>
                <w:szCs w:val="24"/>
              </w:rPr>
            </w:pPr>
            <w:r>
              <w:rPr>
                <w:rFonts w:ascii="Arial Narrow" w:eastAsia="Arial Narrow" w:hAnsi="Arial Narrow" w:cs="Arial Narrow"/>
                <w:sz w:val="24"/>
                <w:szCs w:val="24"/>
              </w:rPr>
              <w:t>11/01/2020</w:t>
            </w:r>
          </w:p>
        </w:tc>
      </w:tr>
      <w:tr w:rsidR="003B314B" w14:paraId="2DC8A1A7" w14:textId="77777777">
        <w:tc>
          <w:tcPr>
            <w:tcW w:w="1545" w:type="dxa"/>
          </w:tcPr>
          <w:p w14:paraId="2E982FF3" w14:textId="5D209761" w:rsidR="003B314B" w:rsidRDefault="003B314B" w:rsidP="003B314B">
            <w:pPr>
              <w:rPr>
                <w:rFonts w:ascii="Arial Narrow" w:eastAsia="Arial Narrow" w:hAnsi="Arial Narrow" w:cs="Arial Narrow"/>
                <w:sz w:val="24"/>
                <w:szCs w:val="24"/>
              </w:rPr>
            </w:pPr>
            <w:r w:rsidRPr="007435A9">
              <w:rPr>
                <w:rFonts w:ascii="Arial Narrow" w:eastAsia="Arial Narrow" w:hAnsi="Arial Narrow" w:cs="Arial Narrow"/>
                <w:sz w:val="24"/>
                <w:szCs w:val="24"/>
              </w:rPr>
              <w:t>03</w:t>
            </w:r>
          </w:p>
        </w:tc>
        <w:tc>
          <w:tcPr>
            <w:tcW w:w="4440" w:type="dxa"/>
          </w:tcPr>
          <w:p w14:paraId="1F743FAB" w14:textId="32A214B9" w:rsidR="003B314B" w:rsidRDefault="003B314B" w:rsidP="003B314B">
            <w:pPr>
              <w:rPr>
                <w:rFonts w:ascii="Arial Narrow" w:eastAsia="Arial Narrow" w:hAnsi="Arial Narrow" w:cs="Arial Narrow"/>
                <w:sz w:val="24"/>
                <w:szCs w:val="24"/>
              </w:rPr>
            </w:pPr>
            <w:r>
              <w:rPr>
                <w:rFonts w:ascii="Arial Narrow" w:eastAsia="Arial Narrow" w:hAnsi="Arial Narrow" w:cs="Arial Narrow"/>
                <w:sz w:val="24"/>
                <w:szCs w:val="24"/>
              </w:rPr>
              <w:t>[Fix] Falta de referencia de la vista avanzada search.</w:t>
            </w:r>
          </w:p>
        </w:tc>
        <w:tc>
          <w:tcPr>
            <w:tcW w:w="2265" w:type="dxa"/>
          </w:tcPr>
          <w:p w14:paraId="49BB340D" w14:textId="3025796B" w:rsidR="003B314B" w:rsidRDefault="003B314B" w:rsidP="003B314B">
            <w:pPr>
              <w:rPr>
                <w:rFonts w:ascii="Arial Narrow" w:eastAsia="Arial Narrow" w:hAnsi="Arial Narrow" w:cs="Arial Narrow"/>
                <w:sz w:val="24"/>
                <w:szCs w:val="24"/>
              </w:rPr>
            </w:pPr>
            <w:r>
              <w:rPr>
                <w:rFonts w:ascii="Arial Narrow" w:eastAsia="Arial Narrow" w:hAnsi="Arial Narrow" w:cs="Arial Narrow"/>
                <w:sz w:val="24"/>
                <w:szCs w:val="24"/>
              </w:rPr>
              <w:t>11/01/2020</w:t>
            </w:r>
          </w:p>
        </w:tc>
      </w:tr>
      <w:tr w:rsidR="003B314B" w14:paraId="08B68D78" w14:textId="77777777">
        <w:tc>
          <w:tcPr>
            <w:tcW w:w="1545" w:type="dxa"/>
          </w:tcPr>
          <w:p w14:paraId="732EF9D4" w14:textId="465C3935" w:rsidR="003B314B" w:rsidRDefault="003B314B" w:rsidP="003B314B">
            <w:pPr>
              <w:rPr>
                <w:rFonts w:ascii="Arial Narrow" w:eastAsia="Arial Narrow" w:hAnsi="Arial Narrow" w:cs="Arial Narrow"/>
                <w:sz w:val="24"/>
                <w:szCs w:val="24"/>
              </w:rPr>
            </w:pPr>
            <w:r w:rsidRPr="007435A9">
              <w:rPr>
                <w:rFonts w:ascii="Arial Narrow" w:eastAsia="Arial Narrow" w:hAnsi="Arial Narrow" w:cs="Arial Narrow"/>
                <w:sz w:val="24"/>
                <w:szCs w:val="24"/>
              </w:rPr>
              <w:t>03</w:t>
            </w:r>
          </w:p>
        </w:tc>
        <w:tc>
          <w:tcPr>
            <w:tcW w:w="4440" w:type="dxa"/>
          </w:tcPr>
          <w:p w14:paraId="6C3327EF" w14:textId="220B5AE4" w:rsidR="003B314B" w:rsidRDefault="003B314B" w:rsidP="003B314B">
            <w:pPr>
              <w:rPr>
                <w:rFonts w:ascii="Arial Narrow" w:eastAsia="Arial Narrow" w:hAnsi="Arial Narrow" w:cs="Arial Narrow"/>
                <w:sz w:val="24"/>
                <w:szCs w:val="24"/>
              </w:rPr>
            </w:pPr>
            <w:r>
              <w:rPr>
                <w:rFonts w:ascii="Arial Narrow" w:eastAsia="Arial Narrow" w:hAnsi="Arial Narrow" w:cs="Arial Narrow"/>
                <w:sz w:val="24"/>
                <w:szCs w:val="24"/>
              </w:rPr>
              <w:t>Añadido @</w:t>
            </w:r>
            <w:proofErr w:type="gramStart"/>
            <w:r>
              <w:rPr>
                <w:rFonts w:ascii="Arial Narrow" w:eastAsia="Arial Narrow" w:hAnsi="Arial Narrow" w:cs="Arial Narrow"/>
                <w:sz w:val="24"/>
                <w:szCs w:val="24"/>
              </w:rPr>
              <w:t>api.onchange</w:t>
            </w:r>
            <w:proofErr w:type="gramEnd"/>
            <w:r>
              <w:rPr>
                <w:rFonts w:ascii="Arial Narrow" w:eastAsia="Arial Narrow" w:hAnsi="Arial Narrow" w:cs="Arial Narrow"/>
                <w:sz w:val="24"/>
                <w:szCs w:val="24"/>
              </w:rPr>
              <w:t xml:space="preserve"> en entrada: Añadido un onchange que muestra un mensaje de alerta en caso de que se asocie una entrada de tipo adaptada a una representación no adaptada.</w:t>
            </w:r>
          </w:p>
        </w:tc>
        <w:tc>
          <w:tcPr>
            <w:tcW w:w="2265" w:type="dxa"/>
          </w:tcPr>
          <w:p w14:paraId="018FE7A6" w14:textId="28AFC4FB" w:rsidR="003B314B" w:rsidRDefault="003B314B" w:rsidP="003B314B">
            <w:pPr>
              <w:rPr>
                <w:rFonts w:ascii="Arial Narrow" w:eastAsia="Arial Narrow" w:hAnsi="Arial Narrow" w:cs="Arial Narrow"/>
                <w:sz w:val="24"/>
                <w:szCs w:val="24"/>
              </w:rPr>
            </w:pPr>
            <w:r>
              <w:rPr>
                <w:rFonts w:ascii="Arial Narrow" w:eastAsia="Arial Narrow" w:hAnsi="Arial Narrow" w:cs="Arial Narrow"/>
                <w:sz w:val="24"/>
                <w:szCs w:val="24"/>
              </w:rPr>
              <w:t>11/01/2020</w:t>
            </w:r>
          </w:p>
        </w:tc>
      </w:tr>
      <w:tr w:rsidR="003B314B" w14:paraId="20F0A475" w14:textId="77777777">
        <w:tc>
          <w:tcPr>
            <w:tcW w:w="1545" w:type="dxa"/>
          </w:tcPr>
          <w:p w14:paraId="59B31A74" w14:textId="5B0B7F58" w:rsidR="003B314B" w:rsidRDefault="003B314B" w:rsidP="003B314B">
            <w:pPr>
              <w:rPr>
                <w:rFonts w:ascii="Arial Narrow" w:eastAsia="Arial Narrow" w:hAnsi="Arial Narrow" w:cs="Arial Narrow"/>
                <w:sz w:val="24"/>
                <w:szCs w:val="24"/>
              </w:rPr>
            </w:pPr>
            <w:r w:rsidRPr="007435A9">
              <w:rPr>
                <w:rFonts w:ascii="Arial Narrow" w:eastAsia="Arial Narrow" w:hAnsi="Arial Narrow" w:cs="Arial Narrow"/>
                <w:sz w:val="24"/>
                <w:szCs w:val="24"/>
              </w:rPr>
              <w:t>03</w:t>
            </w:r>
          </w:p>
        </w:tc>
        <w:tc>
          <w:tcPr>
            <w:tcW w:w="4440" w:type="dxa"/>
          </w:tcPr>
          <w:p w14:paraId="0BCC61B4" w14:textId="77777777" w:rsidR="003B314B" w:rsidRDefault="003B314B" w:rsidP="003B314B">
            <w:pPr>
              <w:rPr>
                <w:rFonts w:ascii="Arial Narrow" w:eastAsia="Arial Narrow" w:hAnsi="Arial Narrow" w:cs="Arial Narrow"/>
                <w:sz w:val="24"/>
                <w:szCs w:val="24"/>
              </w:rPr>
            </w:pPr>
            <w:r>
              <w:rPr>
                <w:rFonts w:ascii="Arial Narrow" w:eastAsia="Arial Narrow" w:hAnsi="Arial Narrow" w:cs="Arial Narrow"/>
                <w:sz w:val="24"/>
                <w:szCs w:val="24"/>
              </w:rPr>
              <w:t xml:space="preserve">Añadido restricciones SQL: </w:t>
            </w:r>
          </w:p>
          <w:p w14:paraId="3ACCE2AD" w14:textId="77777777" w:rsidR="003B314B" w:rsidRDefault="003B314B" w:rsidP="003B314B">
            <w:pPr>
              <w:numPr>
                <w:ilvl w:val="0"/>
                <w:numId w:val="2"/>
              </w:numPr>
              <w:spacing w:after="0"/>
              <w:rPr>
                <w:rFonts w:ascii="Arial Narrow" w:eastAsia="Arial Narrow" w:hAnsi="Arial Narrow" w:cs="Arial Narrow"/>
                <w:sz w:val="24"/>
                <w:szCs w:val="24"/>
              </w:rPr>
            </w:pPr>
            <w:r>
              <w:rPr>
                <w:rFonts w:ascii="Arial Narrow" w:eastAsia="Arial Narrow" w:hAnsi="Arial Narrow" w:cs="Arial Narrow"/>
                <w:sz w:val="24"/>
                <w:szCs w:val="24"/>
              </w:rPr>
              <w:t xml:space="preserve">En butaca: asiento único. </w:t>
            </w:r>
          </w:p>
          <w:p w14:paraId="6120C7BC" w14:textId="77777777" w:rsidR="003B314B" w:rsidRDefault="003B314B" w:rsidP="003B314B">
            <w:pPr>
              <w:numPr>
                <w:ilvl w:val="0"/>
                <w:numId w:val="2"/>
              </w:numPr>
              <w:spacing w:after="0"/>
              <w:rPr>
                <w:rFonts w:ascii="Arial Narrow" w:eastAsia="Arial Narrow" w:hAnsi="Arial Narrow" w:cs="Arial Narrow"/>
                <w:sz w:val="24"/>
                <w:szCs w:val="24"/>
              </w:rPr>
            </w:pPr>
            <w:r>
              <w:rPr>
                <w:rFonts w:ascii="Arial Narrow" w:eastAsia="Arial Narrow" w:hAnsi="Arial Narrow" w:cs="Arial Narrow"/>
                <w:sz w:val="24"/>
                <w:szCs w:val="24"/>
              </w:rPr>
              <w:t xml:space="preserve">En entrada individual: tipo único. </w:t>
            </w:r>
          </w:p>
          <w:p w14:paraId="470AB9F8" w14:textId="74D384F3" w:rsidR="003B314B" w:rsidRPr="003B314B" w:rsidRDefault="003B314B" w:rsidP="003B314B">
            <w:pPr>
              <w:numPr>
                <w:ilvl w:val="0"/>
                <w:numId w:val="2"/>
              </w:numPr>
              <w:rPr>
                <w:rFonts w:ascii="Arial Narrow" w:eastAsia="Arial Narrow" w:hAnsi="Arial Narrow" w:cs="Arial Narrow"/>
                <w:sz w:val="24"/>
                <w:szCs w:val="24"/>
              </w:rPr>
            </w:pPr>
            <w:r>
              <w:rPr>
                <w:rFonts w:ascii="Arial Narrow" w:eastAsia="Arial Narrow" w:hAnsi="Arial Narrow" w:cs="Arial Narrow"/>
                <w:sz w:val="24"/>
                <w:szCs w:val="24"/>
              </w:rPr>
              <w:t xml:space="preserve">En representación: el tiempo de fin de la representación no puede ser anterior a la fecha de inicio. </w:t>
            </w:r>
          </w:p>
        </w:tc>
        <w:tc>
          <w:tcPr>
            <w:tcW w:w="2265" w:type="dxa"/>
          </w:tcPr>
          <w:p w14:paraId="018D332B" w14:textId="7A24931E" w:rsidR="003B314B" w:rsidRDefault="003B314B" w:rsidP="003B314B">
            <w:pPr>
              <w:rPr>
                <w:rFonts w:ascii="Arial Narrow" w:eastAsia="Arial Narrow" w:hAnsi="Arial Narrow" w:cs="Arial Narrow"/>
                <w:sz w:val="24"/>
                <w:szCs w:val="24"/>
              </w:rPr>
            </w:pPr>
            <w:r>
              <w:rPr>
                <w:rFonts w:ascii="Arial Narrow" w:eastAsia="Arial Narrow" w:hAnsi="Arial Narrow" w:cs="Arial Narrow"/>
                <w:sz w:val="24"/>
                <w:szCs w:val="24"/>
              </w:rPr>
              <w:t>11/01/2020</w:t>
            </w:r>
          </w:p>
        </w:tc>
      </w:tr>
      <w:tr w:rsidR="003B314B" w14:paraId="64ACA61F" w14:textId="77777777">
        <w:tc>
          <w:tcPr>
            <w:tcW w:w="1545" w:type="dxa"/>
          </w:tcPr>
          <w:p w14:paraId="3CD2FCA0" w14:textId="63212BAF" w:rsidR="003B314B" w:rsidRDefault="003B314B" w:rsidP="003B314B">
            <w:pPr>
              <w:rPr>
                <w:rFonts w:ascii="Arial Narrow" w:eastAsia="Arial Narrow" w:hAnsi="Arial Narrow" w:cs="Arial Narrow"/>
                <w:sz w:val="24"/>
                <w:szCs w:val="24"/>
              </w:rPr>
            </w:pPr>
            <w:r w:rsidRPr="007435A9">
              <w:rPr>
                <w:rFonts w:ascii="Arial Narrow" w:eastAsia="Arial Narrow" w:hAnsi="Arial Narrow" w:cs="Arial Narrow"/>
                <w:sz w:val="24"/>
                <w:szCs w:val="24"/>
              </w:rPr>
              <w:t>03</w:t>
            </w:r>
          </w:p>
        </w:tc>
        <w:tc>
          <w:tcPr>
            <w:tcW w:w="4440" w:type="dxa"/>
          </w:tcPr>
          <w:p w14:paraId="053247C4" w14:textId="6B351E3E" w:rsidR="003B314B" w:rsidRDefault="003B314B" w:rsidP="003B314B">
            <w:pPr>
              <w:rPr>
                <w:rFonts w:ascii="Arial Narrow" w:eastAsia="Arial Narrow" w:hAnsi="Arial Narrow" w:cs="Arial Narrow"/>
                <w:sz w:val="24"/>
                <w:szCs w:val="24"/>
              </w:rPr>
            </w:pPr>
            <w:r>
              <w:rPr>
                <w:rFonts w:ascii="Arial Narrow" w:eastAsia="Arial Narrow" w:hAnsi="Arial Narrow" w:cs="Arial Narrow"/>
                <w:sz w:val="24"/>
                <w:szCs w:val="24"/>
              </w:rPr>
              <w:t>Actualizado objetivo 4</w:t>
            </w:r>
          </w:p>
        </w:tc>
        <w:tc>
          <w:tcPr>
            <w:tcW w:w="2265" w:type="dxa"/>
          </w:tcPr>
          <w:p w14:paraId="74F7E22C" w14:textId="682CE01B" w:rsidR="003B314B" w:rsidRDefault="003B314B" w:rsidP="003B314B">
            <w:pPr>
              <w:rPr>
                <w:rFonts w:ascii="Arial Narrow" w:eastAsia="Arial Narrow" w:hAnsi="Arial Narrow" w:cs="Arial Narrow"/>
                <w:sz w:val="24"/>
                <w:szCs w:val="24"/>
              </w:rPr>
            </w:pPr>
            <w:r>
              <w:rPr>
                <w:rFonts w:ascii="Arial Narrow" w:eastAsia="Arial Narrow" w:hAnsi="Arial Narrow" w:cs="Arial Narrow"/>
                <w:sz w:val="24"/>
                <w:szCs w:val="24"/>
              </w:rPr>
              <w:t>11/01/2020</w:t>
            </w:r>
          </w:p>
        </w:tc>
      </w:tr>
    </w:tbl>
    <w:p w14:paraId="712279F2" w14:textId="77777777" w:rsidR="00651416" w:rsidRDefault="00651416">
      <w:pPr>
        <w:tabs>
          <w:tab w:val="left" w:pos="1418"/>
        </w:tabs>
        <w:ind w:left="-709"/>
      </w:pPr>
    </w:p>
    <w:p w14:paraId="52AD1E24" w14:textId="77777777" w:rsidR="00651416" w:rsidRDefault="00F9319C">
      <w:pPr>
        <w:tabs>
          <w:tab w:val="left" w:pos="1418"/>
        </w:tabs>
        <w:ind w:left="-709"/>
        <w:rPr>
          <w:rFonts w:ascii="Arial Narrow" w:eastAsia="Arial Narrow" w:hAnsi="Arial Narrow" w:cs="Arial Narrow"/>
          <w:sz w:val="32"/>
          <w:szCs w:val="32"/>
        </w:rPr>
      </w:pPr>
      <w:r>
        <w:br w:type="page"/>
      </w:r>
      <w:r>
        <w:rPr>
          <w:rFonts w:ascii="Arial Narrow" w:eastAsia="Arial Narrow" w:hAnsi="Arial Narrow" w:cs="Arial Narrow"/>
          <w:b/>
          <w:sz w:val="32"/>
          <w:szCs w:val="32"/>
        </w:rPr>
        <w:lastRenderedPageBreak/>
        <w:t>CONTENIDO</w:t>
      </w:r>
    </w:p>
    <w:sdt>
      <w:sdtPr>
        <w:id w:val="1804036237"/>
        <w:docPartObj>
          <w:docPartGallery w:val="Table of Contents"/>
          <w:docPartUnique/>
        </w:docPartObj>
      </w:sdtPr>
      <w:sdtEndPr/>
      <w:sdtContent>
        <w:p w14:paraId="4D0B9943" w14:textId="0F614FC8" w:rsidR="00F07F48" w:rsidRDefault="00F9319C">
          <w:pPr>
            <w:pStyle w:val="TDC1"/>
            <w:tabs>
              <w:tab w:val="right" w:pos="8494"/>
            </w:tabs>
            <w:rPr>
              <w:noProof/>
            </w:rPr>
          </w:pPr>
          <w:r>
            <w:fldChar w:fldCharType="begin"/>
          </w:r>
          <w:r>
            <w:instrText xml:space="preserve"> TOC \h \u \z </w:instrText>
          </w:r>
          <w:r>
            <w:fldChar w:fldCharType="separate"/>
          </w:r>
          <w:hyperlink w:anchor="_Toc29762948" w:history="1">
            <w:r w:rsidR="00F07F48" w:rsidRPr="00881876">
              <w:rPr>
                <w:rStyle w:val="Hipervnculo"/>
                <w:noProof/>
              </w:rPr>
              <w:t>1 OPORTUNIDAD DE NEGOCIO</w:t>
            </w:r>
            <w:r w:rsidR="00F07F48">
              <w:rPr>
                <w:noProof/>
                <w:webHidden/>
              </w:rPr>
              <w:tab/>
            </w:r>
            <w:r w:rsidR="00F07F48">
              <w:rPr>
                <w:noProof/>
                <w:webHidden/>
              </w:rPr>
              <w:fldChar w:fldCharType="begin"/>
            </w:r>
            <w:r w:rsidR="00F07F48">
              <w:rPr>
                <w:noProof/>
                <w:webHidden/>
              </w:rPr>
              <w:instrText xml:space="preserve"> PAGEREF _Toc29762948 \h </w:instrText>
            </w:r>
            <w:r w:rsidR="00F07F48">
              <w:rPr>
                <w:noProof/>
                <w:webHidden/>
              </w:rPr>
            </w:r>
            <w:r w:rsidR="00F07F48">
              <w:rPr>
                <w:noProof/>
                <w:webHidden/>
              </w:rPr>
              <w:fldChar w:fldCharType="separate"/>
            </w:r>
            <w:r w:rsidR="002D169C">
              <w:rPr>
                <w:noProof/>
                <w:webHidden/>
              </w:rPr>
              <w:t>7</w:t>
            </w:r>
            <w:r w:rsidR="00F07F48">
              <w:rPr>
                <w:noProof/>
                <w:webHidden/>
              </w:rPr>
              <w:fldChar w:fldCharType="end"/>
            </w:r>
          </w:hyperlink>
        </w:p>
        <w:p w14:paraId="51038A1D" w14:textId="13F71734" w:rsidR="00F07F48" w:rsidRDefault="00F07F48">
          <w:pPr>
            <w:pStyle w:val="TDC1"/>
            <w:tabs>
              <w:tab w:val="right" w:pos="8494"/>
            </w:tabs>
            <w:rPr>
              <w:noProof/>
            </w:rPr>
          </w:pPr>
          <w:hyperlink w:anchor="_Toc29762949" w:history="1">
            <w:r w:rsidRPr="00881876">
              <w:rPr>
                <w:rStyle w:val="Hipervnculo"/>
                <w:noProof/>
              </w:rPr>
              <w:t>2 DESCRIPCIÓN DEL SISTEMA</w:t>
            </w:r>
            <w:r>
              <w:rPr>
                <w:noProof/>
                <w:webHidden/>
              </w:rPr>
              <w:tab/>
            </w:r>
            <w:r>
              <w:rPr>
                <w:noProof/>
                <w:webHidden/>
              </w:rPr>
              <w:fldChar w:fldCharType="begin"/>
            </w:r>
            <w:r>
              <w:rPr>
                <w:noProof/>
                <w:webHidden/>
              </w:rPr>
              <w:instrText xml:space="preserve"> PAGEREF _Toc29762949 \h </w:instrText>
            </w:r>
            <w:r>
              <w:rPr>
                <w:noProof/>
                <w:webHidden/>
              </w:rPr>
            </w:r>
            <w:r>
              <w:rPr>
                <w:noProof/>
                <w:webHidden/>
              </w:rPr>
              <w:fldChar w:fldCharType="separate"/>
            </w:r>
            <w:r w:rsidR="002D169C">
              <w:rPr>
                <w:noProof/>
                <w:webHidden/>
              </w:rPr>
              <w:t>9</w:t>
            </w:r>
            <w:r>
              <w:rPr>
                <w:noProof/>
                <w:webHidden/>
              </w:rPr>
              <w:fldChar w:fldCharType="end"/>
            </w:r>
          </w:hyperlink>
        </w:p>
        <w:p w14:paraId="0FD64E29" w14:textId="3E1FFE1D" w:rsidR="00F07F48" w:rsidRDefault="00F07F48">
          <w:pPr>
            <w:pStyle w:val="TDC1"/>
            <w:tabs>
              <w:tab w:val="right" w:pos="8494"/>
            </w:tabs>
            <w:rPr>
              <w:noProof/>
            </w:rPr>
          </w:pPr>
          <w:hyperlink w:anchor="_Toc29762950" w:history="1">
            <w:r w:rsidRPr="00881876">
              <w:rPr>
                <w:rStyle w:val="Hipervnculo"/>
                <w:noProof/>
              </w:rPr>
              <w:t>3 OBJETIVOS DEL SISTEMA</w:t>
            </w:r>
            <w:r>
              <w:rPr>
                <w:noProof/>
                <w:webHidden/>
              </w:rPr>
              <w:tab/>
            </w:r>
            <w:r>
              <w:rPr>
                <w:noProof/>
                <w:webHidden/>
              </w:rPr>
              <w:fldChar w:fldCharType="begin"/>
            </w:r>
            <w:r>
              <w:rPr>
                <w:noProof/>
                <w:webHidden/>
              </w:rPr>
              <w:instrText xml:space="preserve"> PAGEREF _Toc29762950 \h </w:instrText>
            </w:r>
            <w:r>
              <w:rPr>
                <w:noProof/>
                <w:webHidden/>
              </w:rPr>
            </w:r>
            <w:r>
              <w:rPr>
                <w:noProof/>
                <w:webHidden/>
              </w:rPr>
              <w:fldChar w:fldCharType="separate"/>
            </w:r>
            <w:r w:rsidR="002D169C">
              <w:rPr>
                <w:noProof/>
                <w:webHidden/>
              </w:rPr>
              <w:t>10</w:t>
            </w:r>
            <w:r>
              <w:rPr>
                <w:noProof/>
                <w:webHidden/>
              </w:rPr>
              <w:fldChar w:fldCharType="end"/>
            </w:r>
          </w:hyperlink>
        </w:p>
        <w:p w14:paraId="2B812348" w14:textId="65C6C868" w:rsidR="00F07F48" w:rsidRDefault="00F07F48">
          <w:pPr>
            <w:pStyle w:val="TDC1"/>
            <w:tabs>
              <w:tab w:val="right" w:pos="8494"/>
            </w:tabs>
            <w:rPr>
              <w:noProof/>
            </w:rPr>
          </w:pPr>
          <w:hyperlink w:anchor="_Toc29762951" w:history="1">
            <w:r w:rsidRPr="00881876">
              <w:rPr>
                <w:rStyle w:val="Hipervnculo"/>
                <w:noProof/>
              </w:rPr>
              <w:t>4 IDENTIFICACIÓN DE OBLIGACIONES</w:t>
            </w:r>
            <w:r>
              <w:rPr>
                <w:noProof/>
                <w:webHidden/>
              </w:rPr>
              <w:tab/>
            </w:r>
            <w:r>
              <w:rPr>
                <w:noProof/>
                <w:webHidden/>
              </w:rPr>
              <w:fldChar w:fldCharType="begin"/>
            </w:r>
            <w:r>
              <w:rPr>
                <w:noProof/>
                <w:webHidden/>
              </w:rPr>
              <w:instrText xml:space="preserve"> PAGEREF _Toc29762951 \h </w:instrText>
            </w:r>
            <w:r>
              <w:rPr>
                <w:noProof/>
                <w:webHidden/>
              </w:rPr>
            </w:r>
            <w:r>
              <w:rPr>
                <w:noProof/>
                <w:webHidden/>
              </w:rPr>
              <w:fldChar w:fldCharType="separate"/>
            </w:r>
            <w:r w:rsidR="002D169C">
              <w:rPr>
                <w:noProof/>
                <w:webHidden/>
              </w:rPr>
              <w:t>14</w:t>
            </w:r>
            <w:r>
              <w:rPr>
                <w:noProof/>
                <w:webHidden/>
              </w:rPr>
              <w:fldChar w:fldCharType="end"/>
            </w:r>
          </w:hyperlink>
        </w:p>
        <w:p w14:paraId="14335754" w14:textId="12DE5BB5" w:rsidR="00F07F48" w:rsidRDefault="00F07F48">
          <w:pPr>
            <w:pStyle w:val="TDC1"/>
            <w:tabs>
              <w:tab w:val="right" w:pos="8494"/>
            </w:tabs>
            <w:rPr>
              <w:noProof/>
            </w:rPr>
          </w:pPr>
          <w:hyperlink w:anchor="_Toc29762952" w:history="1">
            <w:r w:rsidRPr="00881876">
              <w:rPr>
                <w:rStyle w:val="Hipervnculo"/>
                <w:noProof/>
              </w:rPr>
              <w:t>5 STAKEHOLDERS - USUARIOS PARTICIPANTES Y FINALES</w:t>
            </w:r>
            <w:r>
              <w:rPr>
                <w:noProof/>
                <w:webHidden/>
              </w:rPr>
              <w:tab/>
            </w:r>
            <w:r>
              <w:rPr>
                <w:noProof/>
                <w:webHidden/>
              </w:rPr>
              <w:fldChar w:fldCharType="begin"/>
            </w:r>
            <w:r>
              <w:rPr>
                <w:noProof/>
                <w:webHidden/>
              </w:rPr>
              <w:instrText xml:space="preserve"> PAGEREF _Toc29762952 \h </w:instrText>
            </w:r>
            <w:r>
              <w:rPr>
                <w:noProof/>
                <w:webHidden/>
              </w:rPr>
            </w:r>
            <w:r>
              <w:rPr>
                <w:noProof/>
                <w:webHidden/>
              </w:rPr>
              <w:fldChar w:fldCharType="separate"/>
            </w:r>
            <w:r w:rsidR="002D169C">
              <w:rPr>
                <w:noProof/>
                <w:webHidden/>
              </w:rPr>
              <w:t>17</w:t>
            </w:r>
            <w:r>
              <w:rPr>
                <w:noProof/>
                <w:webHidden/>
              </w:rPr>
              <w:fldChar w:fldCharType="end"/>
            </w:r>
          </w:hyperlink>
        </w:p>
        <w:p w14:paraId="10A9E0A6" w14:textId="4366E34B" w:rsidR="00F07F48" w:rsidRDefault="00F07F48">
          <w:pPr>
            <w:pStyle w:val="TDC1"/>
            <w:tabs>
              <w:tab w:val="right" w:pos="8494"/>
            </w:tabs>
            <w:rPr>
              <w:noProof/>
            </w:rPr>
          </w:pPr>
          <w:hyperlink w:anchor="_Toc29762953" w:history="1">
            <w:r w:rsidRPr="00881876">
              <w:rPr>
                <w:rStyle w:val="Hipervnculo"/>
                <w:noProof/>
              </w:rPr>
              <w:t>6 FECHAS DE ENTREGA</w:t>
            </w:r>
            <w:r>
              <w:rPr>
                <w:noProof/>
                <w:webHidden/>
              </w:rPr>
              <w:tab/>
            </w:r>
            <w:r>
              <w:rPr>
                <w:noProof/>
                <w:webHidden/>
              </w:rPr>
              <w:fldChar w:fldCharType="begin"/>
            </w:r>
            <w:r>
              <w:rPr>
                <w:noProof/>
                <w:webHidden/>
              </w:rPr>
              <w:instrText xml:space="preserve"> PAGEREF _Toc29762953 \h </w:instrText>
            </w:r>
            <w:r>
              <w:rPr>
                <w:noProof/>
                <w:webHidden/>
              </w:rPr>
            </w:r>
            <w:r>
              <w:rPr>
                <w:noProof/>
                <w:webHidden/>
              </w:rPr>
              <w:fldChar w:fldCharType="separate"/>
            </w:r>
            <w:r w:rsidR="002D169C">
              <w:rPr>
                <w:noProof/>
                <w:webHidden/>
              </w:rPr>
              <w:t>18</w:t>
            </w:r>
            <w:r>
              <w:rPr>
                <w:noProof/>
                <w:webHidden/>
              </w:rPr>
              <w:fldChar w:fldCharType="end"/>
            </w:r>
          </w:hyperlink>
        </w:p>
        <w:p w14:paraId="44F4077A" w14:textId="601BFD72" w:rsidR="00651416" w:rsidRDefault="00F9319C">
          <w:pPr>
            <w:tabs>
              <w:tab w:val="right" w:pos="8508"/>
            </w:tabs>
            <w:spacing w:before="200" w:after="80" w:line="240" w:lineRule="auto"/>
            <w:rPr>
              <w:b/>
              <w:color w:val="000000"/>
            </w:rPr>
          </w:pPr>
          <w:r>
            <w:fldChar w:fldCharType="end"/>
          </w:r>
        </w:p>
      </w:sdtContent>
    </w:sdt>
    <w:p w14:paraId="60CFB2B4" w14:textId="77777777" w:rsidR="00651416" w:rsidRDefault="00651416"/>
    <w:p w14:paraId="1B078600" w14:textId="77777777" w:rsidR="00651416" w:rsidRDefault="00F9319C">
      <w:r>
        <w:t>ANEXO: Modelo UML / Diagrama E-R</w:t>
      </w:r>
    </w:p>
    <w:p w14:paraId="0AAC62FA" w14:textId="77777777" w:rsidR="00651416" w:rsidRDefault="00651416">
      <w:pPr>
        <w:tabs>
          <w:tab w:val="left" w:pos="1418"/>
        </w:tabs>
        <w:ind w:left="-709"/>
        <w:rPr>
          <w:rFonts w:ascii="Arial Narrow" w:eastAsia="Arial Narrow" w:hAnsi="Arial Narrow" w:cs="Arial Narrow"/>
          <w:sz w:val="24"/>
          <w:szCs w:val="24"/>
        </w:rPr>
      </w:pPr>
    </w:p>
    <w:p w14:paraId="125DD469" w14:textId="77777777" w:rsidR="00651416" w:rsidRDefault="00651416">
      <w:pPr>
        <w:tabs>
          <w:tab w:val="left" w:pos="1418"/>
        </w:tabs>
        <w:ind w:left="-709"/>
        <w:rPr>
          <w:rFonts w:ascii="Arial Narrow" w:eastAsia="Arial Narrow" w:hAnsi="Arial Narrow" w:cs="Arial Narrow"/>
          <w:sz w:val="24"/>
          <w:szCs w:val="24"/>
        </w:rPr>
      </w:pPr>
    </w:p>
    <w:p w14:paraId="34AA6D7A" w14:textId="77777777" w:rsidR="00651416" w:rsidRDefault="00651416">
      <w:pPr>
        <w:tabs>
          <w:tab w:val="left" w:pos="1418"/>
        </w:tabs>
        <w:ind w:left="-709"/>
        <w:rPr>
          <w:rFonts w:ascii="Arial Narrow" w:eastAsia="Arial Narrow" w:hAnsi="Arial Narrow" w:cs="Arial Narrow"/>
          <w:sz w:val="24"/>
          <w:szCs w:val="24"/>
        </w:rPr>
      </w:pPr>
    </w:p>
    <w:p w14:paraId="0936B70B" w14:textId="77777777" w:rsidR="00651416" w:rsidRDefault="00651416">
      <w:pPr>
        <w:tabs>
          <w:tab w:val="left" w:pos="1418"/>
        </w:tabs>
        <w:ind w:left="-709"/>
        <w:rPr>
          <w:rFonts w:ascii="Arial Narrow" w:eastAsia="Arial Narrow" w:hAnsi="Arial Narrow" w:cs="Arial Narrow"/>
          <w:sz w:val="24"/>
          <w:szCs w:val="24"/>
        </w:rPr>
      </w:pPr>
    </w:p>
    <w:p w14:paraId="1318CCAF" w14:textId="77777777" w:rsidR="00651416" w:rsidRDefault="00651416">
      <w:pPr>
        <w:tabs>
          <w:tab w:val="left" w:pos="1418"/>
        </w:tabs>
        <w:ind w:left="-709"/>
        <w:rPr>
          <w:rFonts w:ascii="Arial Narrow" w:eastAsia="Arial Narrow" w:hAnsi="Arial Narrow" w:cs="Arial Narrow"/>
          <w:sz w:val="24"/>
          <w:szCs w:val="24"/>
        </w:rPr>
      </w:pPr>
    </w:p>
    <w:p w14:paraId="39710514" w14:textId="77777777" w:rsidR="00651416" w:rsidRDefault="00651416">
      <w:pPr>
        <w:tabs>
          <w:tab w:val="left" w:pos="1418"/>
        </w:tabs>
        <w:ind w:left="-709"/>
        <w:rPr>
          <w:rFonts w:ascii="Arial Narrow" w:eastAsia="Arial Narrow" w:hAnsi="Arial Narrow" w:cs="Arial Narrow"/>
          <w:sz w:val="24"/>
          <w:szCs w:val="24"/>
        </w:rPr>
      </w:pPr>
    </w:p>
    <w:p w14:paraId="3FDCB040" w14:textId="77777777" w:rsidR="00651416" w:rsidRDefault="00651416">
      <w:pPr>
        <w:tabs>
          <w:tab w:val="left" w:pos="1418"/>
        </w:tabs>
        <w:ind w:left="-709"/>
        <w:rPr>
          <w:rFonts w:ascii="Arial Narrow" w:eastAsia="Arial Narrow" w:hAnsi="Arial Narrow" w:cs="Arial Narrow"/>
          <w:sz w:val="24"/>
          <w:szCs w:val="24"/>
        </w:rPr>
      </w:pPr>
    </w:p>
    <w:p w14:paraId="106254E1" w14:textId="77777777" w:rsidR="00651416" w:rsidRDefault="00651416">
      <w:pPr>
        <w:tabs>
          <w:tab w:val="left" w:pos="1418"/>
        </w:tabs>
        <w:ind w:left="-709"/>
        <w:rPr>
          <w:rFonts w:ascii="Arial Narrow" w:eastAsia="Arial Narrow" w:hAnsi="Arial Narrow" w:cs="Arial Narrow"/>
          <w:sz w:val="24"/>
          <w:szCs w:val="24"/>
        </w:rPr>
      </w:pPr>
    </w:p>
    <w:p w14:paraId="275EF61C" w14:textId="77777777" w:rsidR="00651416" w:rsidRDefault="00651416">
      <w:pPr>
        <w:tabs>
          <w:tab w:val="left" w:pos="1418"/>
        </w:tabs>
        <w:ind w:left="-709"/>
        <w:rPr>
          <w:rFonts w:ascii="Arial Narrow" w:eastAsia="Arial Narrow" w:hAnsi="Arial Narrow" w:cs="Arial Narrow"/>
          <w:sz w:val="24"/>
          <w:szCs w:val="24"/>
        </w:rPr>
      </w:pPr>
    </w:p>
    <w:p w14:paraId="011456C2" w14:textId="77777777" w:rsidR="00651416" w:rsidRDefault="00651416">
      <w:pPr>
        <w:tabs>
          <w:tab w:val="left" w:pos="1418"/>
        </w:tabs>
        <w:ind w:left="-709"/>
        <w:rPr>
          <w:rFonts w:ascii="Arial Narrow" w:eastAsia="Arial Narrow" w:hAnsi="Arial Narrow" w:cs="Arial Narrow"/>
          <w:sz w:val="24"/>
          <w:szCs w:val="24"/>
        </w:rPr>
      </w:pPr>
    </w:p>
    <w:p w14:paraId="04510801" w14:textId="77777777" w:rsidR="00651416" w:rsidRDefault="00651416">
      <w:pPr>
        <w:tabs>
          <w:tab w:val="left" w:pos="1418"/>
        </w:tabs>
        <w:ind w:left="-709"/>
        <w:rPr>
          <w:rFonts w:ascii="Arial Narrow" w:eastAsia="Arial Narrow" w:hAnsi="Arial Narrow" w:cs="Arial Narrow"/>
          <w:sz w:val="24"/>
          <w:szCs w:val="24"/>
        </w:rPr>
      </w:pPr>
    </w:p>
    <w:p w14:paraId="33ACB255" w14:textId="77777777" w:rsidR="00651416" w:rsidRDefault="00651416">
      <w:pPr>
        <w:tabs>
          <w:tab w:val="left" w:pos="1418"/>
        </w:tabs>
        <w:ind w:left="-709"/>
        <w:rPr>
          <w:rFonts w:ascii="Arial Narrow" w:eastAsia="Arial Narrow" w:hAnsi="Arial Narrow" w:cs="Arial Narrow"/>
          <w:sz w:val="24"/>
          <w:szCs w:val="24"/>
        </w:rPr>
      </w:pPr>
    </w:p>
    <w:p w14:paraId="03422D0C" w14:textId="58B920CA" w:rsidR="00651416" w:rsidRDefault="00651416">
      <w:pPr>
        <w:tabs>
          <w:tab w:val="left" w:pos="1418"/>
        </w:tabs>
        <w:ind w:left="-709"/>
        <w:rPr>
          <w:rFonts w:ascii="Arial Narrow" w:eastAsia="Arial Narrow" w:hAnsi="Arial Narrow" w:cs="Arial Narrow"/>
          <w:sz w:val="24"/>
          <w:szCs w:val="24"/>
        </w:rPr>
      </w:pPr>
    </w:p>
    <w:p w14:paraId="512BD5A0" w14:textId="77777777" w:rsidR="00F07F48" w:rsidRDefault="00F07F48">
      <w:pPr>
        <w:tabs>
          <w:tab w:val="left" w:pos="1418"/>
        </w:tabs>
        <w:ind w:left="-709"/>
        <w:rPr>
          <w:rFonts w:ascii="Arial Narrow" w:eastAsia="Arial Narrow" w:hAnsi="Arial Narrow" w:cs="Arial Narrow"/>
          <w:sz w:val="24"/>
          <w:szCs w:val="24"/>
        </w:rPr>
      </w:pPr>
    </w:p>
    <w:p w14:paraId="1CC6E876" w14:textId="77777777" w:rsidR="00651416" w:rsidRDefault="00651416">
      <w:pPr>
        <w:tabs>
          <w:tab w:val="left" w:pos="1418"/>
        </w:tabs>
        <w:ind w:left="-709"/>
        <w:rPr>
          <w:rFonts w:ascii="Arial Narrow" w:eastAsia="Arial Narrow" w:hAnsi="Arial Narrow" w:cs="Arial Narrow"/>
          <w:sz w:val="24"/>
          <w:szCs w:val="24"/>
        </w:rPr>
      </w:pPr>
    </w:p>
    <w:p w14:paraId="15D0B074" w14:textId="77777777" w:rsidR="00651416" w:rsidRDefault="00651416">
      <w:pPr>
        <w:tabs>
          <w:tab w:val="left" w:pos="1418"/>
        </w:tabs>
        <w:ind w:left="-709"/>
        <w:rPr>
          <w:rFonts w:ascii="Arial Narrow" w:eastAsia="Arial Narrow" w:hAnsi="Arial Narrow" w:cs="Arial Narrow"/>
          <w:sz w:val="24"/>
          <w:szCs w:val="24"/>
        </w:rPr>
      </w:pPr>
    </w:p>
    <w:p w14:paraId="020E201C" w14:textId="77777777" w:rsidR="00651416" w:rsidRDefault="00F9319C">
      <w:pPr>
        <w:pStyle w:val="Ttulo1"/>
      </w:pPr>
      <w:bookmarkStart w:id="1" w:name="_Toc29762948"/>
      <w:r>
        <w:lastRenderedPageBreak/>
        <w:t>1 OPORTUNIDAD DE NEGOCIO</w:t>
      </w:r>
      <w:bookmarkEnd w:id="1"/>
      <w:r>
        <w:t xml:space="preserve"> </w:t>
      </w:r>
    </w:p>
    <w:p w14:paraId="72F2725A" w14:textId="77777777" w:rsidR="00651416" w:rsidRDefault="00651416">
      <w:pPr>
        <w:jc w:val="both"/>
        <w:rPr>
          <w:rFonts w:ascii="Arial Narrow" w:eastAsia="Arial Narrow" w:hAnsi="Arial Narrow" w:cs="Arial Narrow"/>
          <w:b/>
          <w:sz w:val="24"/>
          <w:szCs w:val="24"/>
        </w:rPr>
      </w:pPr>
    </w:p>
    <w:p w14:paraId="5A19D447" w14:textId="77777777" w:rsidR="00651416" w:rsidRDefault="00F9319C">
      <w:pPr>
        <w:spacing w:before="240" w:after="240"/>
        <w:jc w:val="both"/>
        <w:rPr>
          <w:rFonts w:ascii="Arial Narrow" w:eastAsia="Arial Narrow" w:hAnsi="Arial Narrow" w:cs="Arial Narrow"/>
          <w:sz w:val="24"/>
          <w:szCs w:val="24"/>
        </w:rPr>
      </w:pPr>
      <w:r>
        <w:rPr>
          <w:rFonts w:ascii="Arial Narrow" w:eastAsia="Arial Narrow" w:hAnsi="Arial Narrow" w:cs="Arial Narrow"/>
          <w:sz w:val="24"/>
          <w:szCs w:val="24"/>
        </w:rPr>
        <w:t>Un teatro en arquitectura es el edificio y la sala donde se representan espectáculos teatrales.</w:t>
      </w:r>
    </w:p>
    <w:p w14:paraId="2BF19E68" w14:textId="77777777" w:rsidR="00651416" w:rsidRDefault="00F9319C">
      <w:pPr>
        <w:spacing w:before="240" w:after="240"/>
        <w:jc w:val="both"/>
        <w:rPr>
          <w:rFonts w:ascii="Arial Narrow" w:eastAsia="Arial Narrow" w:hAnsi="Arial Narrow" w:cs="Arial Narrow"/>
          <w:sz w:val="24"/>
          <w:szCs w:val="24"/>
        </w:rPr>
      </w:pPr>
      <w:r>
        <w:rPr>
          <w:rFonts w:ascii="Arial Narrow" w:eastAsia="Arial Narrow" w:hAnsi="Arial Narrow" w:cs="Arial Narrow"/>
          <w:sz w:val="24"/>
          <w:szCs w:val="24"/>
        </w:rPr>
        <w:t>Con el fin de analizar la aceptación de nuestro producto en el mercado, hemos realizado un estudio de mercado en la comunidad autónoma de Andalucía. El resultado del proceso de recogida, análisis e información relativa a este sector ha sido:</w:t>
      </w:r>
    </w:p>
    <w:p w14:paraId="6F56C3DC" w14:textId="77777777" w:rsidR="00651416" w:rsidRDefault="00F9319C">
      <w:pPr>
        <w:spacing w:before="240" w:after="240"/>
        <w:ind w:left="1440" w:hanging="360"/>
        <w:jc w:val="both"/>
        <w:rPr>
          <w:rFonts w:ascii="Arial Narrow" w:eastAsia="Arial Narrow" w:hAnsi="Arial Narrow" w:cs="Arial Narrow"/>
          <w:sz w:val="24"/>
          <w:szCs w:val="24"/>
        </w:rPr>
      </w:pPr>
      <w:r>
        <w:rPr>
          <w:rFonts w:ascii="Arial Narrow" w:eastAsia="Arial Narrow" w:hAnsi="Arial Narrow" w:cs="Arial Narrow"/>
          <w:sz w:val="24"/>
          <w:szCs w:val="24"/>
        </w:rPr>
        <w:t>-</w:t>
      </w:r>
      <w:r>
        <w:rPr>
          <w:rFonts w:ascii="Times New Roman" w:eastAsia="Times New Roman" w:hAnsi="Times New Roman" w:cs="Times New Roman"/>
          <w:sz w:val="14"/>
          <w:szCs w:val="14"/>
        </w:rPr>
        <w:tab/>
      </w:r>
      <w:r>
        <w:rPr>
          <w:rFonts w:ascii="Arial Narrow" w:eastAsia="Arial Narrow" w:hAnsi="Arial Narrow" w:cs="Arial Narrow"/>
          <w:b/>
          <w:sz w:val="24"/>
          <w:szCs w:val="24"/>
        </w:rPr>
        <w:t>Teatros de Titularidad Pública (Autonómica y Local).</w:t>
      </w:r>
      <w:r>
        <w:rPr>
          <w:rFonts w:ascii="Arial Narrow" w:eastAsia="Arial Narrow" w:hAnsi="Arial Narrow" w:cs="Arial Narrow"/>
          <w:sz w:val="24"/>
          <w:szCs w:val="24"/>
        </w:rPr>
        <w:t xml:space="preserve"> La Junta de Andalucía cuenta con una red de teatros gestionados por la Consejería de Cultura y Patrimonio Histórico: Teatro Alhambra, Teatro Cánovas y Teatro Central, donde se ofrece una propuesta de programación llena de creatividad para diferentes públicos en la que tiene cabida el teatro, danza, conciertos y programación para público infantil y juvenil; además la Junta de Andalucía forma parte del Consorcio Teatro de la Maestranza y Salas del Arenal de Sevilla. También existe una línea de negocio en los teatros que gestionan los ayuntamientos, existen teatros municipales como el Teatro Municipal Juan Rodríguez Romero en Dos Hermanas o el Teatro Auditorio Riberas del Guadaira en Alcalá de Guadaira. Son los espacios que ofrecen la oferta con aforos superiores a quinientas (500) butacas.</w:t>
      </w:r>
    </w:p>
    <w:p w14:paraId="6EA4C515" w14:textId="77777777" w:rsidR="00651416" w:rsidRDefault="00F9319C">
      <w:pPr>
        <w:spacing w:before="240" w:after="240"/>
        <w:ind w:left="1440" w:hanging="360"/>
        <w:jc w:val="both"/>
        <w:rPr>
          <w:rFonts w:ascii="Arial Narrow" w:eastAsia="Arial Narrow" w:hAnsi="Arial Narrow" w:cs="Arial Narrow"/>
          <w:sz w:val="24"/>
          <w:szCs w:val="24"/>
        </w:rPr>
      </w:pPr>
      <w:r>
        <w:rPr>
          <w:rFonts w:ascii="Arial Narrow" w:eastAsia="Arial Narrow" w:hAnsi="Arial Narrow" w:cs="Arial Narrow"/>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Arial Narrow" w:eastAsia="Arial Narrow" w:hAnsi="Arial Narrow" w:cs="Arial Narrow"/>
          <w:b/>
          <w:sz w:val="24"/>
          <w:szCs w:val="24"/>
        </w:rPr>
        <w:t>Teatros de Titularidad Privada.</w:t>
      </w:r>
      <w:r>
        <w:rPr>
          <w:rFonts w:ascii="Arial Narrow" w:eastAsia="Arial Narrow" w:hAnsi="Arial Narrow" w:cs="Arial Narrow"/>
          <w:sz w:val="24"/>
          <w:szCs w:val="24"/>
        </w:rPr>
        <w:t xml:space="preserve"> El modelo de negocio que siguen los teatros sigue un patrón similar. Con aforos entre cien (100) y trescientas (300) butacas.</w:t>
      </w:r>
    </w:p>
    <w:p w14:paraId="4229A1B4" w14:textId="77777777" w:rsidR="00651416" w:rsidRDefault="00F9319C">
      <w:pPr>
        <w:spacing w:before="240" w:after="240"/>
        <w:jc w:val="both"/>
        <w:rPr>
          <w:rFonts w:ascii="Arial Narrow" w:eastAsia="Arial Narrow" w:hAnsi="Arial Narrow" w:cs="Arial Narrow"/>
          <w:sz w:val="24"/>
          <w:szCs w:val="24"/>
        </w:rPr>
      </w:pPr>
      <w:r>
        <w:rPr>
          <w:rFonts w:ascii="Arial Narrow" w:eastAsia="Arial Narrow" w:hAnsi="Arial Narrow" w:cs="Arial Narrow"/>
          <w:sz w:val="24"/>
          <w:szCs w:val="24"/>
        </w:rPr>
        <w:t xml:space="preserve">Los datos más relevantes para el </w:t>
      </w:r>
      <w:r>
        <w:rPr>
          <w:rFonts w:ascii="Arial Narrow" w:eastAsia="Arial Narrow" w:hAnsi="Arial Narrow" w:cs="Arial Narrow"/>
          <w:sz w:val="24"/>
          <w:szCs w:val="24"/>
          <w:u w:val="single"/>
        </w:rPr>
        <w:t>diseño de nuestra aplicación</w:t>
      </w:r>
      <w:r>
        <w:rPr>
          <w:rFonts w:ascii="Arial Narrow" w:eastAsia="Arial Narrow" w:hAnsi="Arial Narrow" w:cs="Arial Narrow"/>
          <w:sz w:val="24"/>
          <w:szCs w:val="24"/>
        </w:rPr>
        <w:t>, que hemos extraído del estudio de mercado son:</w:t>
      </w:r>
    </w:p>
    <w:p w14:paraId="522D3F98" w14:textId="77777777" w:rsidR="00651416" w:rsidRDefault="00F9319C">
      <w:pPr>
        <w:spacing w:before="240" w:after="240"/>
        <w:ind w:left="1440" w:hanging="360"/>
        <w:jc w:val="both"/>
        <w:rPr>
          <w:rFonts w:ascii="Arial Narrow" w:eastAsia="Arial Narrow" w:hAnsi="Arial Narrow" w:cs="Arial Narrow"/>
          <w:sz w:val="24"/>
          <w:szCs w:val="24"/>
        </w:rPr>
      </w:pPr>
      <w:r>
        <w:rPr>
          <w:rFonts w:ascii="Arial Narrow" w:eastAsia="Arial Narrow" w:hAnsi="Arial Narrow" w:cs="Arial Narrow"/>
          <w:sz w:val="24"/>
          <w:szCs w:val="24"/>
        </w:rPr>
        <w:t>-</w:t>
      </w:r>
      <w:r>
        <w:rPr>
          <w:rFonts w:ascii="Times New Roman" w:eastAsia="Times New Roman" w:hAnsi="Times New Roman" w:cs="Times New Roman"/>
          <w:sz w:val="14"/>
          <w:szCs w:val="14"/>
        </w:rPr>
        <w:tab/>
      </w:r>
      <w:r>
        <w:rPr>
          <w:rFonts w:ascii="Arial Narrow" w:eastAsia="Arial Narrow" w:hAnsi="Arial Narrow" w:cs="Arial Narrow"/>
          <w:sz w:val="24"/>
          <w:szCs w:val="24"/>
        </w:rPr>
        <w:t>Los espacios con ofertas de gran aforo son de titularidad pública y son de tipo Autonómico y Local, no existiendo la titularidad pública de tipo Provincial o Estatal, en toda la comunidad autónoma.</w:t>
      </w:r>
    </w:p>
    <w:p w14:paraId="2CED95D1" w14:textId="77777777" w:rsidR="00651416" w:rsidRDefault="00F9319C">
      <w:pPr>
        <w:spacing w:before="240" w:after="240"/>
        <w:ind w:left="1440" w:hanging="360"/>
        <w:jc w:val="both"/>
        <w:rPr>
          <w:rFonts w:ascii="Arial Narrow" w:eastAsia="Arial Narrow" w:hAnsi="Arial Narrow" w:cs="Arial Narrow"/>
          <w:sz w:val="24"/>
          <w:szCs w:val="24"/>
        </w:rPr>
      </w:pPr>
      <w:r>
        <w:rPr>
          <w:rFonts w:ascii="Arial Narrow" w:eastAsia="Arial Narrow" w:hAnsi="Arial Narrow" w:cs="Arial Narrow"/>
          <w:sz w:val="24"/>
          <w:szCs w:val="24"/>
        </w:rPr>
        <w:t>-</w:t>
      </w:r>
      <w:r>
        <w:rPr>
          <w:rFonts w:ascii="Times New Roman" w:eastAsia="Times New Roman" w:hAnsi="Times New Roman" w:cs="Times New Roman"/>
          <w:sz w:val="14"/>
          <w:szCs w:val="14"/>
        </w:rPr>
        <w:tab/>
      </w:r>
      <w:r>
        <w:rPr>
          <w:rFonts w:ascii="Arial Narrow" w:eastAsia="Arial Narrow" w:hAnsi="Arial Narrow" w:cs="Arial Narrow"/>
          <w:sz w:val="24"/>
          <w:szCs w:val="24"/>
        </w:rPr>
        <w:t>Los teatros de titularidad privada tienen un modelo de negocio basado en salas con un aforo menor a quinientas (500) butacas. Otra característica común a todos ellos es que el patio de butacas no dispone de zonas (platea, anfiteatro, paraíso y palco).</w:t>
      </w:r>
    </w:p>
    <w:p w14:paraId="31994679" w14:textId="77777777" w:rsidR="00651416" w:rsidRDefault="00F9319C">
      <w:pPr>
        <w:spacing w:before="240" w:after="240"/>
        <w:ind w:left="1440" w:hanging="360"/>
        <w:jc w:val="both"/>
        <w:rPr>
          <w:rFonts w:ascii="Arial Narrow" w:eastAsia="Arial Narrow" w:hAnsi="Arial Narrow" w:cs="Arial Narrow"/>
          <w:sz w:val="24"/>
          <w:szCs w:val="24"/>
        </w:rPr>
      </w:pPr>
      <w:r>
        <w:rPr>
          <w:rFonts w:ascii="Arial Narrow" w:eastAsia="Arial Narrow" w:hAnsi="Arial Narrow" w:cs="Arial Narrow"/>
          <w:sz w:val="24"/>
          <w:szCs w:val="24"/>
        </w:rPr>
        <w:t>-</w:t>
      </w:r>
      <w:r>
        <w:rPr>
          <w:rFonts w:ascii="Times New Roman" w:eastAsia="Times New Roman" w:hAnsi="Times New Roman" w:cs="Times New Roman"/>
          <w:sz w:val="14"/>
          <w:szCs w:val="14"/>
        </w:rPr>
        <w:tab/>
      </w:r>
      <w:r>
        <w:rPr>
          <w:rFonts w:ascii="Arial Narrow" w:eastAsia="Arial Narrow" w:hAnsi="Arial Narrow" w:cs="Arial Narrow"/>
          <w:sz w:val="24"/>
          <w:szCs w:val="24"/>
        </w:rPr>
        <w:t>Se está promocionando la inclusión del colectivo de personas sordas, para ello se están otorgando ayudas a espacios que incluyan representaciones con intérpretes de lenguajes de signo. Este servicio es prestado por el teatro (ayuda destinada a las salas), no por la compañía que representa la obra.</w:t>
      </w:r>
    </w:p>
    <w:p w14:paraId="603157BD" w14:textId="77777777" w:rsidR="00651416" w:rsidRDefault="00F9319C">
      <w:pPr>
        <w:spacing w:before="240" w:after="240"/>
        <w:ind w:left="1440" w:hanging="360"/>
        <w:jc w:val="both"/>
        <w:rPr>
          <w:rFonts w:ascii="Arial Narrow" w:eastAsia="Arial Narrow" w:hAnsi="Arial Narrow" w:cs="Arial Narrow"/>
          <w:sz w:val="24"/>
          <w:szCs w:val="24"/>
        </w:rPr>
      </w:pPr>
      <w:r>
        <w:rPr>
          <w:rFonts w:ascii="Arial Narrow" w:eastAsia="Arial Narrow" w:hAnsi="Arial Narrow" w:cs="Arial Narrow"/>
          <w:sz w:val="24"/>
          <w:szCs w:val="24"/>
        </w:rPr>
        <w:lastRenderedPageBreak/>
        <w:t>-</w:t>
      </w:r>
      <w:r>
        <w:rPr>
          <w:rFonts w:ascii="Times New Roman" w:eastAsia="Times New Roman" w:hAnsi="Times New Roman" w:cs="Times New Roman"/>
          <w:sz w:val="14"/>
          <w:szCs w:val="14"/>
        </w:rPr>
        <w:tab/>
      </w:r>
      <w:r>
        <w:rPr>
          <w:rFonts w:ascii="Arial Narrow" w:eastAsia="Arial Narrow" w:hAnsi="Arial Narrow" w:cs="Arial Narrow"/>
          <w:sz w:val="24"/>
          <w:szCs w:val="24"/>
        </w:rPr>
        <w:t>Existe un programa autonómico que promociona el teatro entre los niños (Programa Teatro en las Aulas). En dicho programa, se requiere que la compra de una entrada incluya la gestión del transporte.</w:t>
      </w:r>
    </w:p>
    <w:p w14:paraId="5FFFC7F2" w14:textId="77777777" w:rsidR="00651416" w:rsidRDefault="00F9319C">
      <w:pPr>
        <w:spacing w:before="240" w:after="240"/>
        <w:ind w:left="1440" w:hanging="360"/>
        <w:jc w:val="both"/>
        <w:rPr>
          <w:rFonts w:ascii="Arial Narrow" w:eastAsia="Arial Narrow" w:hAnsi="Arial Narrow" w:cs="Arial Narrow"/>
          <w:sz w:val="24"/>
          <w:szCs w:val="24"/>
        </w:rPr>
      </w:pPr>
      <w:r>
        <w:rPr>
          <w:rFonts w:ascii="Arial Narrow" w:eastAsia="Arial Narrow" w:hAnsi="Arial Narrow" w:cs="Arial Narrow"/>
          <w:sz w:val="24"/>
          <w:szCs w:val="24"/>
        </w:rPr>
        <w:t>-</w:t>
      </w:r>
      <w:r>
        <w:rPr>
          <w:rFonts w:ascii="Times New Roman" w:eastAsia="Times New Roman" w:hAnsi="Times New Roman" w:cs="Times New Roman"/>
          <w:sz w:val="14"/>
          <w:szCs w:val="14"/>
        </w:rPr>
        <w:tab/>
      </w:r>
      <w:r>
        <w:rPr>
          <w:rFonts w:ascii="Arial Narrow" w:eastAsia="Arial Narrow" w:hAnsi="Arial Narrow" w:cs="Arial Narrow"/>
          <w:sz w:val="24"/>
          <w:szCs w:val="24"/>
        </w:rPr>
        <w:t>Los Teatros disponen de un solo Patio de Butacas.</w:t>
      </w:r>
    </w:p>
    <w:p w14:paraId="72A68A65"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t>Fuentes de datos para el Estudio de Mercado:</w:t>
      </w:r>
    </w:p>
    <w:p w14:paraId="7A182BB7" w14:textId="77777777" w:rsidR="00651416" w:rsidRDefault="00F9319C">
      <w:pPr>
        <w:spacing w:before="240" w:after="240"/>
        <w:jc w:val="both"/>
        <w:rPr>
          <w:rFonts w:ascii="Arial Narrow" w:eastAsia="Arial Narrow" w:hAnsi="Arial Narrow" w:cs="Arial Narrow"/>
          <w:sz w:val="24"/>
          <w:szCs w:val="24"/>
        </w:rPr>
      </w:pPr>
      <w:r>
        <w:rPr>
          <w:rFonts w:ascii="Arial Narrow" w:eastAsia="Arial Narrow" w:hAnsi="Arial Narrow" w:cs="Arial Narrow"/>
          <w:sz w:val="24"/>
          <w:szCs w:val="24"/>
        </w:rPr>
        <w:t>Base de datos del INAEM, Instituto Nacional de las Artes Escénicas y de la Música.</w:t>
      </w:r>
    </w:p>
    <w:p w14:paraId="0C520265" w14:textId="77777777" w:rsidR="00651416" w:rsidRDefault="0001282F">
      <w:pPr>
        <w:spacing w:before="240" w:after="240"/>
        <w:jc w:val="both"/>
        <w:rPr>
          <w:rFonts w:ascii="Arial Narrow" w:eastAsia="Arial Narrow" w:hAnsi="Arial Narrow" w:cs="Arial Narrow"/>
          <w:color w:val="1155CC"/>
          <w:sz w:val="24"/>
          <w:szCs w:val="24"/>
          <w:u w:val="single"/>
        </w:rPr>
      </w:pPr>
      <w:hyperlink r:id="rId9">
        <w:r w:rsidR="00F9319C">
          <w:rPr>
            <w:rFonts w:ascii="Arial Narrow" w:eastAsia="Arial Narrow" w:hAnsi="Arial Narrow" w:cs="Arial Narrow"/>
            <w:color w:val="1155CC"/>
            <w:sz w:val="24"/>
            <w:szCs w:val="24"/>
            <w:u w:val="single"/>
          </w:rPr>
          <w:t>http://teatro.es/guiarte</w:t>
        </w:r>
      </w:hyperlink>
    </w:p>
    <w:p w14:paraId="41329A5C" w14:textId="77777777" w:rsidR="00651416" w:rsidRDefault="00F9319C">
      <w:pPr>
        <w:spacing w:before="240" w:after="240"/>
        <w:jc w:val="both"/>
        <w:rPr>
          <w:rFonts w:ascii="Arial Narrow" w:eastAsia="Arial Narrow" w:hAnsi="Arial Narrow" w:cs="Arial Narrow"/>
          <w:sz w:val="24"/>
          <w:szCs w:val="24"/>
        </w:rPr>
      </w:pPr>
      <w:r>
        <w:rPr>
          <w:rFonts w:ascii="Arial Narrow" w:eastAsia="Arial Narrow" w:hAnsi="Arial Narrow" w:cs="Arial Narrow"/>
          <w:sz w:val="24"/>
          <w:szCs w:val="24"/>
        </w:rPr>
        <w:t>Portal de las Artes Escénicas de la Junta de Andalucía:</w:t>
      </w:r>
    </w:p>
    <w:p w14:paraId="4D5881B4" w14:textId="77777777" w:rsidR="00651416" w:rsidRDefault="0001282F">
      <w:pPr>
        <w:spacing w:before="240" w:after="240"/>
        <w:jc w:val="both"/>
        <w:rPr>
          <w:rFonts w:ascii="Arial Narrow" w:eastAsia="Arial Narrow" w:hAnsi="Arial Narrow" w:cs="Arial Narrow"/>
          <w:color w:val="1155CC"/>
          <w:sz w:val="24"/>
          <w:szCs w:val="24"/>
          <w:u w:val="single"/>
        </w:rPr>
      </w:pPr>
      <w:hyperlink r:id="rId10">
        <w:r w:rsidR="00F9319C">
          <w:rPr>
            <w:rFonts w:ascii="Arial Narrow" w:eastAsia="Arial Narrow" w:hAnsi="Arial Narrow" w:cs="Arial Narrow"/>
            <w:color w:val="1155CC"/>
            <w:sz w:val="24"/>
            <w:szCs w:val="24"/>
            <w:u w:val="single"/>
          </w:rPr>
          <w:t>https://www.juntadeandalucia.es/organismos/culturaypatrimoniohistorico/areas/musica-teatro/espacios-escenicos.html</w:t>
        </w:r>
      </w:hyperlink>
    </w:p>
    <w:p w14:paraId="5774BEC4" w14:textId="77777777" w:rsidR="00651416" w:rsidRDefault="00651416">
      <w:pPr>
        <w:jc w:val="both"/>
        <w:rPr>
          <w:rFonts w:ascii="Arial Narrow" w:eastAsia="Arial Narrow" w:hAnsi="Arial Narrow" w:cs="Arial Narrow"/>
          <w:sz w:val="24"/>
          <w:szCs w:val="24"/>
        </w:rPr>
      </w:pPr>
    </w:p>
    <w:p w14:paraId="34C74004" w14:textId="77777777" w:rsidR="00651416" w:rsidRDefault="00651416">
      <w:pPr>
        <w:jc w:val="both"/>
        <w:rPr>
          <w:rFonts w:ascii="Arial Narrow" w:eastAsia="Arial Narrow" w:hAnsi="Arial Narrow" w:cs="Arial Narrow"/>
          <w:b/>
          <w:sz w:val="24"/>
          <w:szCs w:val="24"/>
        </w:rPr>
      </w:pPr>
    </w:p>
    <w:p w14:paraId="5AEFB8FC" w14:textId="77777777" w:rsidR="00651416" w:rsidRDefault="00651416">
      <w:pPr>
        <w:jc w:val="both"/>
        <w:rPr>
          <w:rFonts w:ascii="Arial Narrow" w:eastAsia="Arial Narrow" w:hAnsi="Arial Narrow" w:cs="Arial Narrow"/>
          <w:b/>
          <w:sz w:val="24"/>
          <w:szCs w:val="24"/>
        </w:rPr>
      </w:pPr>
    </w:p>
    <w:p w14:paraId="39988C17" w14:textId="77777777" w:rsidR="00651416" w:rsidRDefault="00651416">
      <w:pPr>
        <w:jc w:val="both"/>
        <w:rPr>
          <w:rFonts w:ascii="Arial Narrow" w:eastAsia="Arial Narrow" w:hAnsi="Arial Narrow" w:cs="Arial Narrow"/>
          <w:b/>
          <w:sz w:val="24"/>
          <w:szCs w:val="24"/>
        </w:rPr>
      </w:pPr>
    </w:p>
    <w:p w14:paraId="2C432174" w14:textId="77777777" w:rsidR="00651416" w:rsidRDefault="00651416">
      <w:pPr>
        <w:ind w:left="720"/>
        <w:jc w:val="both"/>
        <w:rPr>
          <w:rFonts w:ascii="Arial Narrow" w:eastAsia="Arial Narrow" w:hAnsi="Arial Narrow" w:cs="Arial Narrow"/>
          <w:sz w:val="24"/>
          <w:szCs w:val="24"/>
        </w:rPr>
      </w:pPr>
    </w:p>
    <w:p w14:paraId="2667237A" w14:textId="77777777" w:rsidR="00651416" w:rsidRDefault="00651416">
      <w:pPr>
        <w:jc w:val="both"/>
        <w:rPr>
          <w:rFonts w:ascii="Arial Narrow" w:eastAsia="Arial Narrow" w:hAnsi="Arial Narrow" w:cs="Arial Narrow"/>
          <w:sz w:val="24"/>
          <w:szCs w:val="24"/>
        </w:rPr>
      </w:pPr>
    </w:p>
    <w:p w14:paraId="5DC8CBF8" w14:textId="77777777" w:rsidR="00651416" w:rsidRDefault="00651416">
      <w:pPr>
        <w:jc w:val="both"/>
        <w:rPr>
          <w:rFonts w:ascii="Arial Narrow" w:eastAsia="Arial Narrow" w:hAnsi="Arial Narrow" w:cs="Arial Narrow"/>
          <w:sz w:val="24"/>
          <w:szCs w:val="24"/>
        </w:rPr>
      </w:pPr>
    </w:p>
    <w:p w14:paraId="7B45E253" w14:textId="77777777" w:rsidR="00651416" w:rsidRDefault="00651416">
      <w:pPr>
        <w:jc w:val="both"/>
        <w:rPr>
          <w:rFonts w:ascii="Arial Narrow" w:eastAsia="Arial Narrow" w:hAnsi="Arial Narrow" w:cs="Arial Narrow"/>
          <w:sz w:val="24"/>
          <w:szCs w:val="24"/>
        </w:rPr>
      </w:pPr>
    </w:p>
    <w:p w14:paraId="4308864F" w14:textId="77777777" w:rsidR="00651416" w:rsidRDefault="00651416">
      <w:pPr>
        <w:jc w:val="both"/>
        <w:rPr>
          <w:rFonts w:ascii="Arial Narrow" w:eastAsia="Arial Narrow" w:hAnsi="Arial Narrow" w:cs="Arial Narrow"/>
          <w:sz w:val="24"/>
          <w:szCs w:val="24"/>
        </w:rPr>
      </w:pPr>
    </w:p>
    <w:p w14:paraId="39155DCA" w14:textId="77777777" w:rsidR="00651416" w:rsidRDefault="00651416">
      <w:pPr>
        <w:jc w:val="both"/>
        <w:rPr>
          <w:rFonts w:ascii="Arial Narrow" w:eastAsia="Arial Narrow" w:hAnsi="Arial Narrow" w:cs="Arial Narrow"/>
          <w:sz w:val="24"/>
          <w:szCs w:val="24"/>
        </w:rPr>
      </w:pPr>
    </w:p>
    <w:p w14:paraId="03BBE71A" w14:textId="77777777" w:rsidR="00651416" w:rsidRDefault="00651416">
      <w:pPr>
        <w:jc w:val="both"/>
        <w:rPr>
          <w:rFonts w:ascii="Arial Narrow" w:eastAsia="Arial Narrow" w:hAnsi="Arial Narrow" w:cs="Arial Narrow"/>
          <w:sz w:val="24"/>
          <w:szCs w:val="24"/>
        </w:rPr>
      </w:pPr>
    </w:p>
    <w:p w14:paraId="5A9D8651" w14:textId="035D3789" w:rsidR="00651416" w:rsidRDefault="00651416">
      <w:pPr>
        <w:jc w:val="both"/>
        <w:rPr>
          <w:rFonts w:ascii="Arial Narrow" w:eastAsia="Arial Narrow" w:hAnsi="Arial Narrow" w:cs="Arial Narrow"/>
          <w:sz w:val="24"/>
          <w:szCs w:val="24"/>
        </w:rPr>
      </w:pPr>
    </w:p>
    <w:p w14:paraId="2A282277" w14:textId="60BF02B3" w:rsidR="00342CB5" w:rsidRDefault="00342CB5">
      <w:pPr>
        <w:jc w:val="both"/>
        <w:rPr>
          <w:rFonts w:ascii="Arial Narrow" w:eastAsia="Arial Narrow" w:hAnsi="Arial Narrow" w:cs="Arial Narrow"/>
          <w:sz w:val="24"/>
          <w:szCs w:val="24"/>
        </w:rPr>
      </w:pPr>
    </w:p>
    <w:p w14:paraId="1AD77435" w14:textId="5691CD4D" w:rsidR="00342CB5" w:rsidRDefault="00342CB5">
      <w:pPr>
        <w:jc w:val="both"/>
        <w:rPr>
          <w:rFonts w:ascii="Arial Narrow" w:eastAsia="Arial Narrow" w:hAnsi="Arial Narrow" w:cs="Arial Narrow"/>
          <w:sz w:val="24"/>
          <w:szCs w:val="24"/>
        </w:rPr>
      </w:pPr>
    </w:p>
    <w:p w14:paraId="327DD7B8" w14:textId="20C97208" w:rsidR="00342CB5" w:rsidRDefault="00342CB5">
      <w:pPr>
        <w:jc w:val="both"/>
        <w:rPr>
          <w:rFonts w:ascii="Arial Narrow" w:eastAsia="Arial Narrow" w:hAnsi="Arial Narrow" w:cs="Arial Narrow"/>
          <w:sz w:val="24"/>
          <w:szCs w:val="24"/>
        </w:rPr>
      </w:pPr>
    </w:p>
    <w:p w14:paraId="6B285B9E" w14:textId="064FBDE1" w:rsidR="00342CB5" w:rsidRDefault="00342CB5">
      <w:pPr>
        <w:jc w:val="both"/>
        <w:rPr>
          <w:rFonts w:ascii="Arial Narrow" w:eastAsia="Arial Narrow" w:hAnsi="Arial Narrow" w:cs="Arial Narrow"/>
          <w:sz w:val="24"/>
          <w:szCs w:val="24"/>
        </w:rPr>
      </w:pPr>
    </w:p>
    <w:p w14:paraId="3C340F6B" w14:textId="77777777" w:rsidR="00342CB5" w:rsidRDefault="00342CB5">
      <w:pPr>
        <w:jc w:val="both"/>
        <w:rPr>
          <w:rFonts w:ascii="Arial Narrow" w:eastAsia="Arial Narrow" w:hAnsi="Arial Narrow" w:cs="Arial Narrow"/>
          <w:sz w:val="24"/>
          <w:szCs w:val="24"/>
        </w:rPr>
      </w:pPr>
    </w:p>
    <w:p w14:paraId="6836C244" w14:textId="77777777" w:rsidR="00651416" w:rsidRDefault="00651416">
      <w:pPr>
        <w:jc w:val="both"/>
        <w:rPr>
          <w:rFonts w:ascii="Arial Narrow" w:eastAsia="Arial Narrow" w:hAnsi="Arial Narrow" w:cs="Arial Narrow"/>
          <w:sz w:val="24"/>
          <w:szCs w:val="24"/>
        </w:rPr>
      </w:pPr>
    </w:p>
    <w:p w14:paraId="17C799AD" w14:textId="77777777" w:rsidR="00651416" w:rsidRDefault="00F9319C">
      <w:pPr>
        <w:pStyle w:val="Ttulo1"/>
      </w:pPr>
      <w:bookmarkStart w:id="2" w:name="_Toc29762949"/>
      <w:r>
        <w:t>2 DESCRIPCIÓN DEL SISTEMA</w:t>
      </w:r>
      <w:bookmarkEnd w:id="2"/>
    </w:p>
    <w:p w14:paraId="5F5F35B2" w14:textId="77777777" w:rsidR="00651416" w:rsidRDefault="00651416">
      <w:pPr>
        <w:jc w:val="both"/>
        <w:rPr>
          <w:rFonts w:ascii="Arial Narrow" w:eastAsia="Arial Narrow" w:hAnsi="Arial Narrow" w:cs="Arial Narrow"/>
          <w:b/>
          <w:sz w:val="24"/>
          <w:szCs w:val="24"/>
        </w:rPr>
      </w:pPr>
    </w:p>
    <w:p w14:paraId="629BE22D"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sz w:val="24"/>
          <w:szCs w:val="24"/>
        </w:rPr>
        <w:t xml:space="preserve">Nuestro sistema tiene como fin gestionar un espacio teatral, que será llevado a cabo por un administrador, para ello desarrollaremos un Módulo personalizado en un sistema ERP que permita realizar su cometido. Nos hemos decidido por Odoo por ser un ERP de código abierto y disponer de una interfaz web (requisito del cliente).  </w:t>
      </w:r>
    </w:p>
    <w:p w14:paraId="1140C380"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sz w:val="24"/>
          <w:szCs w:val="24"/>
        </w:rPr>
        <w:t>Este software permitirá la Gestión de un Teatro, gestionando los espectáculos con sus distintas representaciones y la venta de entradas. A continuación, se expone las diferentes funcionalidades del sistema:</w:t>
      </w:r>
    </w:p>
    <w:p w14:paraId="7C98AF3B" w14:textId="77777777" w:rsidR="00651416" w:rsidRDefault="00F9319C">
      <w:pPr>
        <w:numPr>
          <w:ilvl w:val="0"/>
          <w:numId w:val="6"/>
        </w:numPr>
        <w:spacing w:after="0"/>
        <w:jc w:val="both"/>
      </w:pPr>
      <w:r>
        <w:rPr>
          <w:rFonts w:ascii="Arial Narrow" w:eastAsia="Arial Narrow" w:hAnsi="Arial Narrow" w:cs="Arial Narrow"/>
          <w:sz w:val="24"/>
          <w:szCs w:val="24"/>
        </w:rPr>
        <w:t>Gestionar el teatro para realizar operaciones como consultar el porcentaje de ocupación del aforo para una representación determinada, determinar el espectáculo que más entradas lleva vendidas...</w:t>
      </w:r>
    </w:p>
    <w:p w14:paraId="0887714F" w14:textId="77777777" w:rsidR="00651416" w:rsidRDefault="00F9319C">
      <w:pPr>
        <w:numPr>
          <w:ilvl w:val="0"/>
          <w:numId w:val="6"/>
        </w:numPr>
        <w:spacing w:after="0"/>
        <w:jc w:val="both"/>
      </w:pPr>
      <w:r>
        <w:rPr>
          <w:rFonts w:ascii="Arial Narrow" w:eastAsia="Arial Narrow" w:hAnsi="Arial Narrow" w:cs="Arial Narrow"/>
          <w:sz w:val="24"/>
          <w:szCs w:val="24"/>
        </w:rPr>
        <w:t xml:space="preserve">Gestionar los diferentes espectáculos que son llevados a cabo por compañías </w:t>
      </w:r>
      <w:proofErr w:type="gramStart"/>
      <w:r>
        <w:rPr>
          <w:rFonts w:ascii="Arial Narrow" w:eastAsia="Arial Narrow" w:hAnsi="Arial Narrow" w:cs="Arial Narrow"/>
          <w:sz w:val="24"/>
          <w:szCs w:val="24"/>
        </w:rPr>
        <w:t>y  están</w:t>
      </w:r>
      <w:proofErr w:type="gramEnd"/>
      <w:r>
        <w:rPr>
          <w:rFonts w:ascii="Arial Narrow" w:eastAsia="Arial Narrow" w:hAnsi="Arial Narrow" w:cs="Arial Narrow"/>
          <w:sz w:val="24"/>
          <w:szCs w:val="24"/>
        </w:rPr>
        <w:t xml:space="preserve"> basados en obras. Estos espectáculos son puestos en escena mediante representaciones.</w:t>
      </w:r>
    </w:p>
    <w:p w14:paraId="4F129560" w14:textId="77777777" w:rsidR="00651416" w:rsidRDefault="00F9319C">
      <w:pPr>
        <w:numPr>
          <w:ilvl w:val="0"/>
          <w:numId w:val="6"/>
        </w:numPr>
        <w:spacing w:after="0"/>
        <w:jc w:val="both"/>
        <w:rPr>
          <w:rFonts w:ascii="Arial Narrow" w:eastAsia="Arial Narrow" w:hAnsi="Arial Narrow" w:cs="Arial Narrow"/>
          <w:sz w:val="24"/>
          <w:szCs w:val="24"/>
        </w:rPr>
      </w:pPr>
      <w:r>
        <w:rPr>
          <w:rFonts w:ascii="Arial Narrow" w:eastAsia="Arial Narrow" w:hAnsi="Arial Narrow" w:cs="Arial Narrow"/>
          <w:sz w:val="24"/>
          <w:szCs w:val="24"/>
        </w:rPr>
        <w:t>Gestionar las representaciones que se llevan a cabo en el teatro.</w:t>
      </w:r>
    </w:p>
    <w:p w14:paraId="16F96E20" w14:textId="77777777" w:rsidR="00651416" w:rsidRDefault="00F9319C">
      <w:pPr>
        <w:numPr>
          <w:ilvl w:val="0"/>
          <w:numId w:val="6"/>
        </w:numPr>
        <w:spacing w:after="0"/>
        <w:jc w:val="both"/>
      </w:pPr>
      <w:r>
        <w:rPr>
          <w:rFonts w:ascii="Arial Narrow" w:eastAsia="Arial Narrow" w:hAnsi="Arial Narrow" w:cs="Arial Narrow"/>
          <w:sz w:val="24"/>
          <w:szCs w:val="24"/>
        </w:rPr>
        <w:t>Gestionar las butacas que son reservadas en las entradas.</w:t>
      </w:r>
    </w:p>
    <w:p w14:paraId="7A028AD4" w14:textId="77777777" w:rsidR="00651416" w:rsidRDefault="00F9319C">
      <w:pPr>
        <w:numPr>
          <w:ilvl w:val="0"/>
          <w:numId w:val="6"/>
        </w:numPr>
        <w:spacing w:after="0"/>
        <w:jc w:val="both"/>
      </w:pPr>
      <w:r>
        <w:rPr>
          <w:rFonts w:ascii="Arial Narrow" w:eastAsia="Arial Narrow" w:hAnsi="Arial Narrow" w:cs="Arial Narrow"/>
          <w:sz w:val="24"/>
          <w:szCs w:val="24"/>
        </w:rPr>
        <w:t>Gestionar las entradas en las que se seleccionará una representación y una o varias butacas en función del tipo de entrada.</w:t>
      </w:r>
    </w:p>
    <w:p w14:paraId="4E94D29D" w14:textId="77777777" w:rsidR="00651416" w:rsidRDefault="00F9319C">
      <w:pPr>
        <w:numPr>
          <w:ilvl w:val="0"/>
          <w:numId w:val="6"/>
        </w:numPr>
        <w:spacing w:after="0"/>
        <w:jc w:val="both"/>
        <w:rPr>
          <w:rFonts w:ascii="Arial Narrow" w:eastAsia="Arial Narrow" w:hAnsi="Arial Narrow" w:cs="Arial Narrow"/>
          <w:sz w:val="24"/>
          <w:szCs w:val="24"/>
        </w:rPr>
      </w:pPr>
      <w:r>
        <w:rPr>
          <w:rFonts w:ascii="Arial Narrow" w:eastAsia="Arial Narrow" w:hAnsi="Arial Narrow" w:cs="Arial Narrow"/>
          <w:sz w:val="24"/>
          <w:szCs w:val="24"/>
        </w:rPr>
        <w:t>Gestionar las representaciones mediante un intérprete de lenguaje de signos en caso de que haya personas discapacitadas (sordera).</w:t>
      </w:r>
    </w:p>
    <w:p w14:paraId="3E60A495" w14:textId="77777777" w:rsidR="00651416" w:rsidRDefault="00F9319C">
      <w:pPr>
        <w:numPr>
          <w:ilvl w:val="0"/>
          <w:numId w:val="6"/>
        </w:numPr>
        <w:jc w:val="both"/>
        <w:rPr>
          <w:rFonts w:ascii="Arial Narrow" w:eastAsia="Arial Narrow" w:hAnsi="Arial Narrow" w:cs="Arial Narrow"/>
          <w:sz w:val="24"/>
          <w:szCs w:val="24"/>
        </w:rPr>
      </w:pPr>
      <w:r>
        <w:rPr>
          <w:rFonts w:ascii="Arial Narrow" w:eastAsia="Arial Narrow" w:hAnsi="Arial Narrow" w:cs="Arial Narrow"/>
          <w:sz w:val="24"/>
          <w:szCs w:val="24"/>
        </w:rPr>
        <w:t>Gestionar los autobuses que son contratados para las entradas de tipo grupal.</w:t>
      </w:r>
    </w:p>
    <w:p w14:paraId="1C96AFEA" w14:textId="77777777" w:rsidR="00651416" w:rsidRDefault="00651416">
      <w:pPr>
        <w:jc w:val="both"/>
        <w:rPr>
          <w:rFonts w:ascii="Arial Narrow" w:eastAsia="Arial Narrow" w:hAnsi="Arial Narrow" w:cs="Arial Narrow"/>
          <w:sz w:val="24"/>
          <w:szCs w:val="24"/>
        </w:rPr>
      </w:pPr>
    </w:p>
    <w:p w14:paraId="5BE757EF" w14:textId="77777777" w:rsidR="00651416" w:rsidRDefault="00651416">
      <w:pPr>
        <w:rPr>
          <w:rFonts w:ascii="Arial Narrow" w:eastAsia="Arial Narrow" w:hAnsi="Arial Narrow" w:cs="Arial Narrow"/>
          <w:sz w:val="24"/>
          <w:szCs w:val="24"/>
        </w:rPr>
      </w:pPr>
    </w:p>
    <w:p w14:paraId="552540F1"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 xml:space="preserve">URL del repositorio de Github: </w:t>
      </w:r>
      <w:hyperlink r:id="rId11">
        <w:r>
          <w:rPr>
            <w:rFonts w:ascii="Arial Narrow" w:eastAsia="Arial Narrow" w:hAnsi="Arial Narrow" w:cs="Arial Narrow"/>
            <w:color w:val="1155CC"/>
            <w:sz w:val="24"/>
            <w:szCs w:val="24"/>
            <w:u w:val="single"/>
          </w:rPr>
          <w:t>https://github.com/aledh097/Empresa-gestora-de-espacios-teatrales-Odoo-11</w:t>
        </w:r>
      </w:hyperlink>
    </w:p>
    <w:p w14:paraId="11394495" w14:textId="34405BEE" w:rsidR="00651416" w:rsidRDefault="00651416">
      <w:pPr>
        <w:jc w:val="both"/>
        <w:rPr>
          <w:rFonts w:ascii="Arial Narrow" w:eastAsia="Arial Narrow" w:hAnsi="Arial Narrow" w:cs="Arial Narrow"/>
          <w:b/>
          <w:sz w:val="32"/>
          <w:szCs w:val="32"/>
        </w:rPr>
      </w:pPr>
    </w:p>
    <w:p w14:paraId="24138E0F" w14:textId="77777777" w:rsidR="00342CB5" w:rsidRDefault="00342CB5">
      <w:pPr>
        <w:jc w:val="both"/>
        <w:rPr>
          <w:rFonts w:ascii="Arial Narrow" w:eastAsia="Arial Narrow" w:hAnsi="Arial Narrow" w:cs="Arial Narrow"/>
          <w:b/>
          <w:sz w:val="32"/>
          <w:szCs w:val="32"/>
        </w:rPr>
      </w:pPr>
    </w:p>
    <w:p w14:paraId="5D08B23D" w14:textId="77777777" w:rsidR="00651416" w:rsidRDefault="00651416">
      <w:pPr>
        <w:jc w:val="both"/>
        <w:rPr>
          <w:rFonts w:ascii="Arial Narrow" w:eastAsia="Arial Narrow" w:hAnsi="Arial Narrow" w:cs="Arial Narrow"/>
          <w:b/>
          <w:sz w:val="32"/>
          <w:szCs w:val="32"/>
        </w:rPr>
      </w:pPr>
    </w:p>
    <w:p w14:paraId="31AAAB26" w14:textId="77777777" w:rsidR="00651416" w:rsidRDefault="00651416">
      <w:pPr>
        <w:jc w:val="both"/>
        <w:rPr>
          <w:rFonts w:ascii="Arial Narrow" w:eastAsia="Arial Narrow" w:hAnsi="Arial Narrow" w:cs="Arial Narrow"/>
          <w:b/>
          <w:sz w:val="32"/>
          <w:szCs w:val="32"/>
        </w:rPr>
      </w:pPr>
    </w:p>
    <w:p w14:paraId="7B74943D" w14:textId="77777777" w:rsidR="00651416" w:rsidRDefault="00F9319C">
      <w:pPr>
        <w:pStyle w:val="Ttulo1"/>
        <w:jc w:val="both"/>
      </w:pPr>
      <w:bookmarkStart w:id="3" w:name="_Toc29762950"/>
      <w:r>
        <w:t>3 OBJETIVOS DEL SISTEMA</w:t>
      </w:r>
      <w:bookmarkEnd w:id="3"/>
    </w:p>
    <w:p w14:paraId="4267D448" w14:textId="77777777" w:rsidR="00651416" w:rsidRDefault="00651416">
      <w:pPr>
        <w:jc w:val="both"/>
        <w:rPr>
          <w:rFonts w:ascii="Arial Narrow" w:eastAsia="Arial Narrow" w:hAnsi="Arial Narrow" w:cs="Arial Narrow"/>
          <w:sz w:val="24"/>
          <w:szCs w:val="24"/>
        </w:rPr>
      </w:pPr>
    </w:p>
    <w:tbl>
      <w:tblPr>
        <w:tblStyle w:val="a1"/>
        <w:tblW w:w="86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9"/>
        <w:gridCol w:w="7226"/>
      </w:tblGrid>
      <w:tr w:rsidR="00651416" w14:paraId="2AC6E0F8" w14:textId="77777777">
        <w:tc>
          <w:tcPr>
            <w:tcW w:w="1419" w:type="dxa"/>
          </w:tcPr>
          <w:p w14:paraId="2447AC31"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b/>
                <w:sz w:val="24"/>
                <w:szCs w:val="24"/>
              </w:rPr>
              <w:t>OBJ–001</w:t>
            </w:r>
          </w:p>
        </w:tc>
        <w:tc>
          <w:tcPr>
            <w:tcW w:w="7226" w:type="dxa"/>
          </w:tcPr>
          <w:p w14:paraId="6CA5AC10"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b/>
                <w:i/>
                <w:sz w:val="24"/>
                <w:szCs w:val="24"/>
              </w:rPr>
              <w:t>Gestión de Venta de Entradas</w:t>
            </w:r>
          </w:p>
        </w:tc>
      </w:tr>
      <w:tr w:rsidR="00651416" w14:paraId="4608CCBB" w14:textId="77777777">
        <w:tc>
          <w:tcPr>
            <w:tcW w:w="1419" w:type="dxa"/>
          </w:tcPr>
          <w:p w14:paraId="2AB14703"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b/>
                <w:sz w:val="24"/>
                <w:szCs w:val="24"/>
              </w:rPr>
              <w:t>Versión</w:t>
            </w:r>
          </w:p>
        </w:tc>
        <w:tc>
          <w:tcPr>
            <w:tcW w:w="7226" w:type="dxa"/>
          </w:tcPr>
          <w:p w14:paraId="6DFE0B6A"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sz w:val="24"/>
                <w:szCs w:val="24"/>
              </w:rPr>
              <w:t>03</w:t>
            </w:r>
          </w:p>
        </w:tc>
      </w:tr>
      <w:tr w:rsidR="00651416" w14:paraId="08808546" w14:textId="77777777">
        <w:tc>
          <w:tcPr>
            <w:tcW w:w="1419" w:type="dxa"/>
          </w:tcPr>
          <w:p w14:paraId="5AA2F913"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b/>
                <w:sz w:val="24"/>
                <w:szCs w:val="24"/>
              </w:rPr>
              <w:t>Autores</w:t>
            </w:r>
          </w:p>
        </w:tc>
        <w:tc>
          <w:tcPr>
            <w:tcW w:w="7226" w:type="dxa"/>
          </w:tcPr>
          <w:p w14:paraId="393A3142"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sz w:val="24"/>
                <w:szCs w:val="24"/>
              </w:rPr>
              <w:t xml:space="preserve">GRUPO </w:t>
            </w:r>
            <w:r>
              <w:rPr>
                <w:rFonts w:ascii="Arial Narrow" w:eastAsia="Arial Narrow" w:hAnsi="Arial Narrow" w:cs="Arial Narrow"/>
                <w:i/>
                <w:sz w:val="24"/>
                <w:szCs w:val="24"/>
              </w:rPr>
              <w:t>nº 3</w:t>
            </w:r>
          </w:p>
        </w:tc>
      </w:tr>
      <w:tr w:rsidR="00651416" w14:paraId="5B60E31A" w14:textId="77777777">
        <w:tc>
          <w:tcPr>
            <w:tcW w:w="1419" w:type="dxa"/>
          </w:tcPr>
          <w:p w14:paraId="45858F2B"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b/>
                <w:sz w:val="24"/>
                <w:szCs w:val="24"/>
              </w:rPr>
              <w:t>Descripción</w:t>
            </w:r>
          </w:p>
        </w:tc>
        <w:tc>
          <w:tcPr>
            <w:tcW w:w="7226" w:type="dxa"/>
          </w:tcPr>
          <w:p w14:paraId="2FD23C10" w14:textId="77777777" w:rsidR="00651416" w:rsidRDefault="00F9319C">
            <w:pPr>
              <w:spacing w:before="240" w:after="240"/>
              <w:jc w:val="both"/>
              <w:rPr>
                <w:rFonts w:ascii="Arial Narrow" w:eastAsia="Arial Narrow" w:hAnsi="Arial Narrow" w:cs="Arial Narrow"/>
                <w:i/>
                <w:sz w:val="24"/>
                <w:szCs w:val="24"/>
              </w:rPr>
            </w:pPr>
            <w:r>
              <w:rPr>
                <w:rFonts w:ascii="Arial Narrow" w:eastAsia="Arial Narrow" w:hAnsi="Arial Narrow" w:cs="Arial Narrow"/>
                <w:i/>
                <w:sz w:val="24"/>
                <w:szCs w:val="24"/>
              </w:rPr>
              <w:t>El sistema deberá permitir la venta de entradas. Ésta se realizará presencialmente en la taquilla del teatro, así como su modificación, eliminación y consulta. La venta para grupos permitirá incluir un servicio de transporte (autobús), para el traslado desde los colegios, institutos, organizaciones u hoteles hasta el teatro.</w:t>
            </w:r>
          </w:p>
          <w:p w14:paraId="2F570AAE" w14:textId="77777777" w:rsidR="00651416" w:rsidRDefault="00F9319C">
            <w:pPr>
              <w:spacing w:before="240" w:after="240"/>
              <w:jc w:val="both"/>
              <w:rPr>
                <w:rFonts w:ascii="Arial Narrow" w:eastAsia="Arial Narrow" w:hAnsi="Arial Narrow" w:cs="Arial Narrow"/>
                <w:i/>
                <w:sz w:val="24"/>
                <w:szCs w:val="24"/>
              </w:rPr>
            </w:pPr>
            <w:r>
              <w:rPr>
                <w:rFonts w:ascii="Arial Narrow" w:eastAsia="Arial Narrow" w:hAnsi="Arial Narrow" w:cs="Arial Narrow"/>
                <w:i/>
                <w:sz w:val="24"/>
                <w:szCs w:val="24"/>
              </w:rPr>
              <w:t>Para ello, cada entrada deberá tener los siguientes atributos:</w:t>
            </w:r>
          </w:p>
          <w:p w14:paraId="39417906" w14:textId="77777777" w:rsidR="00651416" w:rsidRDefault="00F9319C">
            <w:pPr>
              <w:numPr>
                <w:ilvl w:val="0"/>
                <w:numId w:val="1"/>
              </w:numPr>
              <w:spacing w:after="0"/>
              <w:jc w:val="both"/>
              <w:rPr>
                <w:rFonts w:ascii="Arial Narrow" w:eastAsia="Arial Narrow" w:hAnsi="Arial Narrow" w:cs="Arial Narrow"/>
                <w:i/>
                <w:sz w:val="24"/>
                <w:szCs w:val="24"/>
              </w:rPr>
            </w:pPr>
            <w:r>
              <w:rPr>
                <w:rFonts w:ascii="Arial Narrow" w:eastAsia="Arial Narrow" w:hAnsi="Arial Narrow" w:cs="Arial Narrow"/>
                <w:i/>
                <w:sz w:val="24"/>
                <w:szCs w:val="24"/>
              </w:rPr>
              <w:t>EsAdaptada</w:t>
            </w:r>
          </w:p>
          <w:p w14:paraId="1FCC9D6B" w14:textId="77777777" w:rsidR="00651416" w:rsidRDefault="00F9319C">
            <w:pPr>
              <w:numPr>
                <w:ilvl w:val="0"/>
                <w:numId w:val="1"/>
              </w:numPr>
              <w:spacing w:after="0"/>
              <w:jc w:val="both"/>
              <w:rPr>
                <w:rFonts w:ascii="Arial Narrow" w:eastAsia="Arial Narrow" w:hAnsi="Arial Narrow" w:cs="Arial Narrow"/>
                <w:i/>
                <w:sz w:val="24"/>
                <w:szCs w:val="24"/>
              </w:rPr>
            </w:pPr>
            <w:r>
              <w:rPr>
                <w:rFonts w:ascii="Arial Narrow" w:eastAsia="Arial Narrow" w:hAnsi="Arial Narrow" w:cs="Arial Narrow"/>
                <w:i/>
                <w:sz w:val="24"/>
                <w:szCs w:val="24"/>
              </w:rPr>
              <w:t>Precio</w:t>
            </w:r>
          </w:p>
          <w:p w14:paraId="07BFDB3B" w14:textId="77777777" w:rsidR="00651416" w:rsidRDefault="00F9319C">
            <w:pPr>
              <w:numPr>
                <w:ilvl w:val="0"/>
                <w:numId w:val="1"/>
              </w:numPr>
              <w:spacing w:after="0"/>
              <w:jc w:val="both"/>
              <w:rPr>
                <w:rFonts w:ascii="Arial Narrow" w:eastAsia="Arial Narrow" w:hAnsi="Arial Narrow" w:cs="Arial Narrow"/>
                <w:i/>
                <w:sz w:val="24"/>
                <w:szCs w:val="24"/>
              </w:rPr>
            </w:pPr>
            <w:r>
              <w:rPr>
                <w:rFonts w:ascii="Arial Narrow" w:eastAsia="Arial Narrow" w:hAnsi="Arial Narrow" w:cs="Arial Narrow"/>
                <w:i/>
                <w:sz w:val="24"/>
                <w:szCs w:val="24"/>
              </w:rPr>
              <w:t>PrecioConDescuento</w:t>
            </w:r>
          </w:p>
          <w:p w14:paraId="664A133D" w14:textId="77777777" w:rsidR="00651416" w:rsidRDefault="00F9319C">
            <w:pPr>
              <w:numPr>
                <w:ilvl w:val="0"/>
                <w:numId w:val="1"/>
              </w:numPr>
              <w:spacing w:after="0"/>
              <w:jc w:val="both"/>
              <w:rPr>
                <w:rFonts w:ascii="Arial Narrow" w:eastAsia="Arial Narrow" w:hAnsi="Arial Narrow" w:cs="Arial Narrow"/>
                <w:i/>
                <w:sz w:val="24"/>
                <w:szCs w:val="24"/>
              </w:rPr>
            </w:pPr>
            <w:r>
              <w:rPr>
                <w:rFonts w:ascii="Arial Narrow" w:eastAsia="Arial Narrow" w:hAnsi="Arial Narrow" w:cs="Arial Narrow"/>
                <w:i/>
                <w:sz w:val="24"/>
                <w:szCs w:val="24"/>
              </w:rPr>
              <w:t>%Descuento</w:t>
            </w:r>
          </w:p>
          <w:p w14:paraId="42D0FCD4" w14:textId="77777777" w:rsidR="00651416" w:rsidRDefault="00F9319C">
            <w:pPr>
              <w:numPr>
                <w:ilvl w:val="0"/>
                <w:numId w:val="1"/>
              </w:numPr>
              <w:spacing w:after="0"/>
              <w:jc w:val="both"/>
              <w:rPr>
                <w:rFonts w:ascii="Arial Narrow" w:eastAsia="Arial Narrow" w:hAnsi="Arial Narrow" w:cs="Arial Narrow"/>
                <w:sz w:val="24"/>
                <w:szCs w:val="24"/>
              </w:rPr>
            </w:pPr>
            <w:r>
              <w:rPr>
                <w:rFonts w:ascii="Arial Narrow" w:eastAsia="Arial Narrow" w:hAnsi="Arial Narrow" w:cs="Arial Narrow"/>
                <w:sz w:val="24"/>
                <w:szCs w:val="24"/>
              </w:rPr>
              <w:t>Butaca</w:t>
            </w:r>
          </w:p>
          <w:p w14:paraId="6680198B" w14:textId="77777777" w:rsidR="00651416" w:rsidRDefault="00F9319C">
            <w:pPr>
              <w:numPr>
                <w:ilvl w:val="0"/>
                <w:numId w:val="1"/>
              </w:numPr>
              <w:spacing w:after="240"/>
              <w:jc w:val="both"/>
              <w:rPr>
                <w:rFonts w:ascii="Arial Narrow" w:eastAsia="Arial Narrow" w:hAnsi="Arial Narrow" w:cs="Arial Narrow"/>
                <w:sz w:val="24"/>
                <w:szCs w:val="24"/>
              </w:rPr>
            </w:pPr>
            <w:r>
              <w:rPr>
                <w:rFonts w:ascii="Arial Narrow" w:eastAsia="Arial Narrow" w:hAnsi="Arial Narrow" w:cs="Arial Narrow"/>
                <w:sz w:val="24"/>
                <w:szCs w:val="24"/>
              </w:rPr>
              <w:t>Representación</w:t>
            </w:r>
          </w:p>
        </w:tc>
      </w:tr>
      <w:tr w:rsidR="00651416" w14:paraId="35F31241" w14:textId="77777777">
        <w:tc>
          <w:tcPr>
            <w:tcW w:w="1419" w:type="dxa"/>
          </w:tcPr>
          <w:p w14:paraId="2EF55515"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b/>
                <w:sz w:val="24"/>
                <w:szCs w:val="24"/>
              </w:rPr>
              <w:t>Importancia</w:t>
            </w:r>
          </w:p>
        </w:tc>
        <w:tc>
          <w:tcPr>
            <w:tcW w:w="7226" w:type="dxa"/>
          </w:tcPr>
          <w:p w14:paraId="14CDCB0B"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sz w:val="24"/>
                <w:szCs w:val="24"/>
              </w:rPr>
              <w:t>Vital.</w:t>
            </w:r>
          </w:p>
        </w:tc>
      </w:tr>
      <w:tr w:rsidR="00651416" w14:paraId="15083D23" w14:textId="77777777">
        <w:tc>
          <w:tcPr>
            <w:tcW w:w="1419" w:type="dxa"/>
          </w:tcPr>
          <w:p w14:paraId="4910165D"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b/>
                <w:sz w:val="24"/>
                <w:szCs w:val="24"/>
              </w:rPr>
              <w:t>Estado</w:t>
            </w:r>
          </w:p>
        </w:tc>
        <w:tc>
          <w:tcPr>
            <w:tcW w:w="7226" w:type="dxa"/>
          </w:tcPr>
          <w:p w14:paraId="0936C3F5"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sz w:val="24"/>
                <w:szCs w:val="24"/>
              </w:rPr>
              <w:t>Aprobado.</w:t>
            </w:r>
          </w:p>
        </w:tc>
      </w:tr>
      <w:tr w:rsidR="00651416" w14:paraId="2F956F51" w14:textId="77777777">
        <w:tc>
          <w:tcPr>
            <w:tcW w:w="1419" w:type="dxa"/>
          </w:tcPr>
          <w:p w14:paraId="781E24DA"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b/>
                <w:sz w:val="24"/>
                <w:szCs w:val="24"/>
              </w:rPr>
              <w:t>Comentarios</w:t>
            </w:r>
          </w:p>
        </w:tc>
        <w:tc>
          <w:tcPr>
            <w:tcW w:w="7226" w:type="dxa"/>
          </w:tcPr>
          <w:p w14:paraId="3778C7CA" w14:textId="77777777" w:rsidR="00651416" w:rsidRDefault="00651416">
            <w:pPr>
              <w:tabs>
                <w:tab w:val="left" w:pos="2812"/>
              </w:tabs>
              <w:jc w:val="both"/>
              <w:rPr>
                <w:rFonts w:ascii="Arial Narrow" w:eastAsia="Arial Narrow" w:hAnsi="Arial Narrow" w:cs="Arial Narrow"/>
                <w:sz w:val="24"/>
                <w:szCs w:val="24"/>
              </w:rPr>
            </w:pPr>
          </w:p>
        </w:tc>
      </w:tr>
    </w:tbl>
    <w:p w14:paraId="12DC5596" w14:textId="77777777" w:rsidR="00651416" w:rsidRDefault="00651416">
      <w:pPr>
        <w:jc w:val="both"/>
        <w:rPr>
          <w:rFonts w:ascii="Arial Narrow" w:eastAsia="Arial Narrow" w:hAnsi="Arial Narrow" w:cs="Arial Narrow"/>
          <w:sz w:val="24"/>
          <w:szCs w:val="24"/>
        </w:rPr>
      </w:pPr>
    </w:p>
    <w:p w14:paraId="29CC2932" w14:textId="77777777" w:rsidR="00651416" w:rsidRDefault="00651416">
      <w:pPr>
        <w:keepNext/>
        <w:pBdr>
          <w:top w:val="nil"/>
          <w:left w:val="nil"/>
          <w:bottom w:val="nil"/>
          <w:right w:val="nil"/>
          <w:between w:val="nil"/>
        </w:pBdr>
        <w:spacing w:before="240" w:after="60"/>
        <w:rPr>
          <w:rFonts w:ascii="Arial Narrow" w:eastAsia="Arial Narrow" w:hAnsi="Arial Narrow" w:cs="Arial Narrow"/>
          <w:sz w:val="24"/>
          <w:szCs w:val="24"/>
        </w:rPr>
      </w:pPr>
      <w:bookmarkStart w:id="4" w:name="_3znysh7" w:colFirst="0" w:colLast="0"/>
      <w:bookmarkEnd w:id="4"/>
    </w:p>
    <w:p w14:paraId="18552481" w14:textId="77777777" w:rsidR="00651416" w:rsidRDefault="00651416">
      <w:bookmarkStart w:id="5" w:name="_n1lea05l0ejq" w:colFirst="0" w:colLast="0"/>
      <w:bookmarkEnd w:id="5"/>
    </w:p>
    <w:p w14:paraId="15662B54" w14:textId="77777777" w:rsidR="00651416" w:rsidRDefault="00651416">
      <w:bookmarkStart w:id="6" w:name="_4jt9eshy4wxt" w:colFirst="0" w:colLast="0"/>
      <w:bookmarkEnd w:id="6"/>
    </w:p>
    <w:p w14:paraId="0B98ED6A" w14:textId="77777777" w:rsidR="00651416" w:rsidRDefault="00651416">
      <w:bookmarkStart w:id="7" w:name="_ek8o3nhyfs" w:colFirst="0" w:colLast="0"/>
      <w:bookmarkEnd w:id="7"/>
    </w:p>
    <w:p w14:paraId="04D8C252" w14:textId="77777777" w:rsidR="00651416" w:rsidRDefault="00651416">
      <w:bookmarkStart w:id="8" w:name="_i564a32gzozk" w:colFirst="0" w:colLast="0"/>
      <w:bookmarkEnd w:id="8"/>
    </w:p>
    <w:p w14:paraId="0AA369DB" w14:textId="77777777" w:rsidR="00651416" w:rsidRDefault="00651416"/>
    <w:tbl>
      <w:tblPr>
        <w:tblStyle w:val="a2"/>
        <w:tblW w:w="850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49"/>
        <w:gridCol w:w="6959"/>
      </w:tblGrid>
      <w:tr w:rsidR="00651416" w14:paraId="6F3B9BA1" w14:textId="77777777">
        <w:trPr>
          <w:trHeight w:val="480"/>
        </w:trPr>
        <w:tc>
          <w:tcPr>
            <w:tcW w:w="15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0B486"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lastRenderedPageBreak/>
              <w:t>OBJ–002</w:t>
            </w:r>
          </w:p>
        </w:tc>
        <w:tc>
          <w:tcPr>
            <w:tcW w:w="695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3BA5AD7" w14:textId="77777777" w:rsidR="00651416" w:rsidRDefault="00F9319C">
            <w:pPr>
              <w:spacing w:before="240" w:after="240"/>
              <w:jc w:val="both"/>
              <w:rPr>
                <w:rFonts w:ascii="Arial Narrow" w:eastAsia="Arial Narrow" w:hAnsi="Arial Narrow" w:cs="Arial Narrow"/>
                <w:b/>
                <w:i/>
                <w:sz w:val="24"/>
                <w:szCs w:val="24"/>
              </w:rPr>
            </w:pPr>
            <w:r>
              <w:rPr>
                <w:rFonts w:ascii="Arial Narrow" w:eastAsia="Arial Narrow" w:hAnsi="Arial Narrow" w:cs="Arial Narrow"/>
                <w:b/>
                <w:i/>
                <w:sz w:val="24"/>
                <w:szCs w:val="24"/>
              </w:rPr>
              <w:t>Gestión de Representaciones</w:t>
            </w:r>
          </w:p>
        </w:tc>
      </w:tr>
      <w:tr w:rsidR="00651416" w14:paraId="1D82923E"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CE7229"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t>Versión</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76FE86B4" w14:textId="77777777" w:rsidR="00651416" w:rsidRDefault="00F9319C">
            <w:pPr>
              <w:spacing w:before="240" w:after="240"/>
              <w:jc w:val="both"/>
              <w:rPr>
                <w:rFonts w:ascii="Arial Narrow" w:eastAsia="Arial Narrow" w:hAnsi="Arial Narrow" w:cs="Arial Narrow"/>
                <w:sz w:val="24"/>
                <w:szCs w:val="24"/>
              </w:rPr>
            </w:pPr>
            <w:r>
              <w:rPr>
                <w:rFonts w:ascii="Arial Narrow" w:eastAsia="Arial Narrow" w:hAnsi="Arial Narrow" w:cs="Arial Narrow"/>
                <w:sz w:val="24"/>
                <w:szCs w:val="24"/>
              </w:rPr>
              <w:t>03</w:t>
            </w:r>
          </w:p>
        </w:tc>
      </w:tr>
      <w:tr w:rsidR="00651416" w14:paraId="6F88CB8F"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3108E6"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t>Autores</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352F381F" w14:textId="77777777" w:rsidR="00651416" w:rsidRDefault="00F9319C">
            <w:pPr>
              <w:spacing w:before="240" w:after="240"/>
              <w:jc w:val="both"/>
              <w:rPr>
                <w:rFonts w:ascii="Arial Narrow" w:eastAsia="Arial Narrow" w:hAnsi="Arial Narrow" w:cs="Arial Narrow"/>
                <w:i/>
                <w:sz w:val="24"/>
                <w:szCs w:val="24"/>
              </w:rPr>
            </w:pPr>
            <w:r>
              <w:rPr>
                <w:rFonts w:ascii="Arial Narrow" w:eastAsia="Arial Narrow" w:hAnsi="Arial Narrow" w:cs="Arial Narrow"/>
                <w:sz w:val="24"/>
                <w:szCs w:val="24"/>
              </w:rPr>
              <w:t xml:space="preserve">GRUPO </w:t>
            </w:r>
            <w:r>
              <w:rPr>
                <w:rFonts w:ascii="Arial Narrow" w:eastAsia="Arial Narrow" w:hAnsi="Arial Narrow" w:cs="Arial Narrow"/>
                <w:i/>
                <w:sz w:val="24"/>
                <w:szCs w:val="24"/>
              </w:rPr>
              <w:t>nº 3</w:t>
            </w:r>
          </w:p>
        </w:tc>
      </w:tr>
      <w:tr w:rsidR="00651416" w14:paraId="35623A0D" w14:textId="77777777">
        <w:trPr>
          <w:trHeight w:val="372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F62608"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t>Descripción</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171DEF21" w14:textId="77777777" w:rsidR="00651416" w:rsidRDefault="00F9319C">
            <w:pPr>
              <w:spacing w:before="240" w:after="240"/>
              <w:jc w:val="both"/>
              <w:rPr>
                <w:rFonts w:ascii="Arial Narrow" w:eastAsia="Arial Narrow" w:hAnsi="Arial Narrow" w:cs="Arial Narrow"/>
                <w:i/>
                <w:sz w:val="24"/>
                <w:szCs w:val="24"/>
              </w:rPr>
            </w:pPr>
            <w:r>
              <w:rPr>
                <w:rFonts w:ascii="Arial Narrow" w:eastAsia="Arial Narrow" w:hAnsi="Arial Narrow" w:cs="Arial Narrow"/>
                <w:i/>
                <w:sz w:val="24"/>
                <w:szCs w:val="24"/>
              </w:rPr>
              <w:t xml:space="preserve">El sistema deberá permitir la gestión de las Representaciones, permitiendo la creación, modificación, eliminación y consulta de las mismas. Como se identificó en el estudio de mercado, una prestación que sería valorable por el cliente es que se dispondrá la posibilidad de incluir cero o varios intérpretes de lenguaje de signos.  </w:t>
            </w:r>
          </w:p>
          <w:p w14:paraId="726B7FF4" w14:textId="77777777" w:rsidR="00651416" w:rsidRDefault="00F9319C">
            <w:pPr>
              <w:spacing w:before="240" w:after="240"/>
              <w:jc w:val="both"/>
              <w:rPr>
                <w:rFonts w:ascii="Arial Narrow" w:eastAsia="Arial Narrow" w:hAnsi="Arial Narrow" w:cs="Arial Narrow"/>
                <w:i/>
                <w:sz w:val="24"/>
                <w:szCs w:val="24"/>
              </w:rPr>
            </w:pPr>
            <w:r>
              <w:rPr>
                <w:rFonts w:ascii="Arial Narrow" w:eastAsia="Arial Narrow" w:hAnsi="Arial Narrow" w:cs="Arial Narrow"/>
                <w:i/>
                <w:sz w:val="24"/>
                <w:szCs w:val="24"/>
              </w:rPr>
              <w:t>Para ello, cada Representación deberá tener los siguientes atributos:</w:t>
            </w:r>
          </w:p>
          <w:p w14:paraId="2118B1F9" w14:textId="77777777" w:rsidR="00651416" w:rsidRDefault="00F9319C">
            <w:pPr>
              <w:numPr>
                <w:ilvl w:val="0"/>
                <w:numId w:val="3"/>
              </w:numPr>
              <w:spacing w:after="0"/>
              <w:jc w:val="both"/>
              <w:rPr>
                <w:rFonts w:ascii="Arial" w:eastAsia="Arial" w:hAnsi="Arial" w:cs="Arial"/>
              </w:rPr>
            </w:pPr>
            <w:r>
              <w:rPr>
                <w:rFonts w:ascii="Arial Narrow" w:eastAsia="Arial Narrow" w:hAnsi="Arial Narrow" w:cs="Arial Narrow"/>
                <w:i/>
                <w:sz w:val="24"/>
                <w:szCs w:val="24"/>
              </w:rPr>
              <w:t>FechaHoraInicio</w:t>
            </w:r>
          </w:p>
          <w:p w14:paraId="4B705A86" w14:textId="77777777" w:rsidR="00651416" w:rsidRDefault="00F9319C">
            <w:pPr>
              <w:numPr>
                <w:ilvl w:val="0"/>
                <w:numId w:val="3"/>
              </w:numPr>
              <w:spacing w:after="0"/>
              <w:jc w:val="both"/>
              <w:rPr>
                <w:rFonts w:ascii="Arial" w:eastAsia="Arial" w:hAnsi="Arial" w:cs="Arial"/>
              </w:rPr>
            </w:pPr>
            <w:r>
              <w:rPr>
                <w:rFonts w:ascii="Arial Narrow" w:eastAsia="Arial Narrow" w:hAnsi="Arial Narrow" w:cs="Arial Narrow"/>
                <w:i/>
                <w:sz w:val="24"/>
                <w:szCs w:val="24"/>
              </w:rPr>
              <w:t>FechaHoraFin</w:t>
            </w:r>
          </w:p>
          <w:p w14:paraId="304DA1F2" w14:textId="77777777" w:rsidR="00651416" w:rsidRDefault="00F9319C">
            <w:pPr>
              <w:numPr>
                <w:ilvl w:val="0"/>
                <w:numId w:val="3"/>
              </w:numPr>
              <w:spacing w:after="0"/>
              <w:jc w:val="both"/>
              <w:rPr>
                <w:rFonts w:ascii="Arial Narrow" w:eastAsia="Arial Narrow" w:hAnsi="Arial Narrow" w:cs="Arial Narrow"/>
                <w:i/>
                <w:sz w:val="24"/>
                <w:szCs w:val="24"/>
              </w:rPr>
            </w:pPr>
            <w:bookmarkStart w:id="9" w:name="_v115771w1984" w:colFirst="0" w:colLast="0"/>
            <w:bookmarkEnd w:id="9"/>
            <w:r>
              <w:rPr>
                <w:rFonts w:ascii="Arial Narrow" w:eastAsia="Arial Narrow" w:hAnsi="Arial Narrow" w:cs="Arial Narrow"/>
                <w:i/>
                <w:sz w:val="24"/>
                <w:szCs w:val="24"/>
              </w:rPr>
              <w:t>esAdaptada</w:t>
            </w:r>
          </w:p>
          <w:p w14:paraId="2D4A7D88" w14:textId="77777777" w:rsidR="00651416" w:rsidRDefault="00F9319C">
            <w:pPr>
              <w:numPr>
                <w:ilvl w:val="0"/>
                <w:numId w:val="3"/>
              </w:numPr>
              <w:spacing w:after="0"/>
              <w:jc w:val="both"/>
              <w:rPr>
                <w:rFonts w:ascii="Arial" w:eastAsia="Arial" w:hAnsi="Arial" w:cs="Arial"/>
              </w:rPr>
            </w:pPr>
            <w:r>
              <w:rPr>
                <w:rFonts w:ascii="Arial Narrow" w:eastAsia="Arial Narrow" w:hAnsi="Arial Narrow" w:cs="Arial Narrow"/>
                <w:i/>
                <w:sz w:val="24"/>
                <w:szCs w:val="24"/>
              </w:rPr>
              <w:t>Espectáculo</w:t>
            </w:r>
          </w:p>
          <w:p w14:paraId="1DBEA23A" w14:textId="77777777" w:rsidR="00651416" w:rsidRDefault="00F9319C">
            <w:pPr>
              <w:numPr>
                <w:ilvl w:val="0"/>
                <w:numId w:val="3"/>
              </w:numPr>
              <w:spacing w:after="240"/>
              <w:jc w:val="both"/>
              <w:rPr>
                <w:rFonts w:ascii="Arial Narrow" w:eastAsia="Arial Narrow" w:hAnsi="Arial Narrow" w:cs="Arial Narrow"/>
                <w:i/>
                <w:sz w:val="24"/>
                <w:szCs w:val="24"/>
              </w:rPr>
            </w:pPr>
            <w:r>
              <w:rPr>
                <w:rFonts w:ascii="Arial Narrow" w:eastAsia="Arial Narrow" w:hAnsi="Arial Narrow" w:cs="Arial Narrow"/>
                <w:i/>
                <w:sz w:val="24"/>
                <w:szCs w:val="24"/>
              </w:rPr>
              <w:t>Lista de Entradas</w:t>
            </w:r>
          </w:p>
        </w:tc>
      </w:tr>
      <w:tr w:rsidR="00651416" w14:paraId="7977082A"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59DA4B"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t>Importancia</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5618335B" w14:textId="77777777" w:rsidR="00651416" w:rsidRDefault="00F9319C">
            <w:pPr>
              <w:spacing w:before="240" w:after="240"/>
              <w:jc w:val="both"/>
              <w:rPr>
                <w:rFonts w:ascii="Arial Narrow" w:eastAsia="Arial Narrow" w:hAnsi="Arial Narrow" w:cs="Arial Narrow"/>
                <w:sz w:val="24"/>
                <w:szCs w:val="24"/>
              </w:rPr>
            </w:pPr>
            <w:r>
              <w:rPr>
                <w:rFonts w:ascii="Arial Narrow" w:eastAsia="Arial Narrow" w:hAnsi="Arial Narrow" w:cs="Arial Narrow"/>
                <w:sz w:val="24"/>
                <w:szCs w:val="24"/>
              </w:rPr>
              <w:t>Vital.</w:t>
            </w:r>
          </w:p>
        </w:tc>
      </w:tr>
      <w:tr w:rsidR="00651416" w14:paraId="6B1EBA85"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8138DA"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t>Estado</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066EFE4E"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sz w:val="24"/>
                <w:szCs w:val="24"/>
              </w:rPr>
              <w:t>Aprobado.</w:t>
            </w:r>
          </w:p>
        </w:tc>
      </w:tr>
      <w:tr w:rsidR="00651416" w14:paraId="785DC9BF"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E66566"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t>Comentarios</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65CCAEE1" w14:textId="77777777" w:rsidR="00651416" w:rsidRDefault="00F9319C">
            <w:pPr>
              <w:spacing w:before="240" w:after="240"/>
              <w:jc w:val="both"/>
              <w:rPr>
                <w:rFonts w:ascii="Arial Narrow" w:eastAsia="Arial Narrow" w:hAnsi="Arial Narrow" w:cs="Arial Narrow"/>
                <w:sz w:val="24"/>
                <w:szCs w:val="24"/>
              </w:rPr>
            </w:pPr>
            <w:r>
              <w:rPr>
                <w:rFonts w:ascii="Arial Narrow" w:eastAsia="Arial Narrow" w:hAnsi="Arial Narrow" w:cs="Arial Narrow"/>
                <w:sz w:val="24"/>
                <w:szCs w:val="24"/>
              </w:rPr>
              <w:t xml:space="preserve"> </w:t>
            </w:r>
          </w:p>
        </w:tc>
      </w:tr>
    </w:tbl>
    <w:p w14:paraId="4111A6B0" w14:textId="77777777" w:rsidR="00651416" w:rsidRDefault="00651416">
      <w:bookmarkStart w:id="10" w:name="_nmcp1y9z7hxp" w:colFirst="0" w:colLast="0"/>
      <w:bookmarkEnd w:id="10"/>
    </w:p>
    <w:p w14:paraId="5D3482FB" w14:textId="77777777" w:rsidR="00651416" w:rsidRDefault="00651416">
      <w:bookmarkStart w:id="11" w:name="_afi0edl970gn" w:colFirst="0" w:colLast="0"/>
      <w:bookmarkEnd w:id="11"/>
    </w:p>
    <w:p w14:paraId="4291B73E" w14:textId="77777777" w:rsidR="00651416" w:rsidRDefault="00651416">
      <w:bookmarkStart w:id="12" w:name="_samquysqs5rn" w:colFirst="0" w:colLast="0"/>
      <w:bookmarkEnd w:id="12"/>
    </w:p>
    <w:p w14:paraId="6B2F9A1D" w14:textId="77777777" w:rsidR="00651416" w:rsidRDefault="00651416">
      <w:bookmarkStart w:id="13" w:name="_pjsm88qg77jz" w:colFirst="0" w:colLast="0"/>
      <w:bookmarkEnd w:id="13"/>
    </w:p>
    <w:p w14:paraId="1C384D83" w14:textId="77777777" w:rsidR="00651416" w:rsidRDefault="00651416">
      <w:bookmarkStart w:id="14" w:name="_6xyz7x5ztkyn" w:colFirst="0" w:colLast="0"/>
      <w:bookmarkEnd w:id="14"/>
    </w:p>
    <w:p w14:paraId="3702618C" w14:textId="77777777" w:rsidR="00651416" w:rsidRDefault="00651416"/>
    <w:tbl>
      <w:tblPr>
        <w:tblStyle w:val="a3"/>
        <w:tblW w:w="850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49"/>
        <w:gridCol w:w="6959"/>
      </w:tblGrid>
      <w:tr w:rsidR="00651416" w14:paraId="33BA7EBA" w14:textId="77777777">
        <w:trPr>
          <w:trHeight w:val="480"/>
        </w:trPr>
        <w:tc>
          <w:tcPr>
            <w:tcW w:w="15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51238" w14:textId="77777777" w:rsidR="00651416" w:rsidRDefault="00F9319C">
            <w:pPr>
              <w:spacing w:after="240"/>
              <w:jc w:val="both"/>
              <w:rPr>
                <w:b/>
                <w:sz w:val="24"/>
                <w:szCs w:val="24"/>
              </w:rPr>
            </w:pPr>
            <w:r>
              <w:rPr>
                <w:b/>
                <w:sz w:val="24"/>
                <w:szCs w:val="24"/>
              </w:rPr>
              <w:t>OBJ–003</w:t>
            </w:r>
          </w:p>
        </w:tc>
        <w:tc>
          <w:tcPr>
            <w:tcW w:w="695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D78F0CB" w14:textId="77777777" w:rsidR="00651416" w:rsidRDefault="00F9319C">
            <w:pPr>
              <w:spacing w:after="240"/>
              <w:jc w:val="both"/>
              <w:rPr>
                <w:rFonts w:ascii="Arial Narrow" w:eastAsia="Arial Narrow" w:hAnsi="Arial Narrow" w:cs="Arial Narrow"/>
                <w:b/>
                <w:sz w:val="24"/>
                <w:szCs w:val="24"/>
              </w:rPr>
            </w:pPr>
            <w:r>
              <w:rPr>
                <w:rFonts w:ascii="Arial Narrow" w:eastAsia="Arial Narrow" w:hAnsi="Arial Narrow" w:cs="Arial Narrow"/>
                <w:b/>
                <w:sz w:val="24"/>
                <w:szCs w:val="24"/>
              </w:rPr>
              <w:t>Gestión de Espectáculos</w:t>
            </w:r>
          </w:p>
        </w:tc>
      </w:tr>
      <w:tr w:rsidR="00651416" w14:paraId="09AEF045"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9C7D64" w14:textId="77777777" w:rsidR="00651416" w:rsidRDefault="00F9319C">
            <w:pPr>
              <w:spacing w:after="240"/>
              <w:jc w:val="both"/>
              <w:rPr>
                <w:b/>
                <w:sz w:val="24"/>
                <w:szCs w:val="24"/>
              </w:rPr>
            </w:pPr>
            <w:r>
              <w:rPr>
                <w:b/>
                <w:sz w:val="24"/>
                <w:szCs w:val="24"/>
              </w:rPr>
              <w:t>Versión</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5283144F" w14:textId="77777777" w:rsidR="00651416" w:rsidRDefault="00F9319C">
            <w:pPr>
              <w:spacing w:after="240"/>
              <w:jc w:val="both"/>
              <w:rPr>
                <w:rFonts w:ascii="Arial Narrow" w:eastAsia="Arial Narrow" w:hAnsi="Arial Narrow" w:cs="Arial Narrow"/>
                <w:sz w:val="24"/>
                <w:szCs w:val="24"/>
              </w:rPr>
            </w:pPr>
            <w:r>
              <w:rPr>
                <w:rFonts w:ascii="Arial Narrow" w:eastAsia="Arial Narrow" w:hAnsi="Arial Narrow" w:cs="Arial Narrow"/>
                <w:sz w:val="24"/>
                <w:szCs w:val="24"/>
              </w:rPr>
              <w:t>03</w:t>
            </w:r>
          </w:p>
        </w:tc>
      </w:tr>
      <w:tr w:rsidR="00651416" w14:paraId="7F63F6BC"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444B2E" w14:textId="77777777" w:rsidR="00651416" w:rsidRDefault="00F9319C">
            <w:pPr>
              <w:spacing w:after="240"/>
              <w:jc w:val="both"/>
              <w:rPr>
                <w:b/>
                <w:sz w:val="24"/>
                <w:szCs w:val="24"/>
              </w:rPr>
            </w:pPr>
            <w:r>
              <w:rPr>
                <w:b/>
                <w:sz w:val="24"/>
                <w:szCs w:val="24"/>
              </w:rPr>
              <w:t>Autores</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3204DB75" w14:textId="77777777" w:rsidR="00651416" w:rsidRDefault="00F9319C">
            <w:pPr>
              <w:spacing w:after="240"/>
              <w:jc w:val="both"/>
              <w:rPr>
                <w:rFonts w:ascii="Arial Narrow" w:eastAsia="Arial Narrow" w:hAnsi="Arial Narrow" w:cs="Arial Narrow"/>
                <w:i/>
                <w:sz w:val="24"/>
                <w:szCs w:val="24"/>
              </w:rPr>
            </w:pPr>
            <w:r>
              <w:rPr>
                <w:rFonts w:ascii="Arial Narrow" w:eastAsia="Arial Narrow" w:hAnsi="Arial Narrow" w:cs="Arial Narrow"/>
                <w:sz w:val="24"/>
                <w:szCs w:val="24"/>
              </w:rPr>
              <w:t xml:space="preserve">GRUPO </w:t>
            </w:r>
            <w:r>
              <w:rPr>
                <w:rFonts w:ascii="Arial Narrow" w:eastAsia="Arial Narrow" w:hAnsi="Arial Narrow" w:cs="Arial Narrow"/>
                <w:i/>
                <w:sz w:val="24"/>
                <w:szCs w:val="24"/>
              </w:rPr>
              <w:t>nº 3</w:t>
            </w:r>
          </w:p>
        </w:tc>
      </w:tr>
      <w:tr w:rsidR="00651416" w14:paraId="418DED79" w14:textId="77777777">
        <w:trPr>
          <w:trHeight w:val="42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FD8554" w14:textId="77777777" w:rsidR="00651416" w:rsidRDefault="00F9319C">
            <w:pPr>
              <w:spacing w:after="240"/>
              <w:jc w:val="both"/>
              <w:rPr>
                <w:b/>
                <w:sz w:val="24"/>
                <w:szCs w:val="24"/>
              </w:rPr>
            </w:pPr>
            <w:r>
              <w:rPr>
                <w:b/>
                <w:sz w:val="24"/>
                <w:szCs w:val="24"/>
              </w:rPr>
              <w:t>Descripción</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70F0CB3E" w14:textId="77777777" w:rsidR="00651416" w:rsidRDefault="00F9319C">
            <w:pPr>
              <w:spacing w:after="240"/>
              <w:jc w:val="both"/>
              <w:rPr>
                <w:rFonts w:ascii="Arial Narrow" w:eastAsia="Arial Narrow" w:hAnsi="Arial Narrow" w:cs="Arial Narrow"/>
                <w:i/>
                <w:sz w:val="24"/>
                <w:szCs w:val="24"/>
              </w:rPr>
            </w:pPr>
            <w:r>
              <w:rPr>
                <w:rFonts w:ascii="Arial Narrow" w:eastAsia="Arial Narrow" w:hAnsi="Arial Narrow" w:cs="Arial Narrow"/>
                <w:i/>
                <w:sz w:val="24"/>
                <w:szCs w:val="24"/>
              </w:rPr>
              <w:t>El sistema deberá permitir la gestión de los Espectáculos, permitiendo la creación, modificación, eliminación y consulta de los mismos.  Estos espectáculos son llevados a cabo por una o varias compañías y están basados en una o varias obras.</w:t>
            </w:r>
          </w:p>
          <w:p w14:paraId="60B200A8" w14:textId="77777777" w:rsidR="00651416" w:rsidRDefault="00F9319C">
            <w:pPr>
              <w:spacing w:before="240" w:after="240"/>
              <w:jc w:val="both"/>
              <w:rPr>
                <w:rFonts w:ascii="Arial Narrow" w:eastAsia="Arial Narrow" w:hAnsi="Arial Narrow" w:cs="Arial Narrow"/>
                <w:i/>
                <w:sz w:val="24"/>
                <w:szCs w:val="24"/>
              </w:rPr>
            </w:pPr>
            <w:r>
              <w:rPr>
                <w:rFonts w:ascii="Arial Narrow" w:eastAsia="Arial Narrow" w:hAnsi="Arial Narrow" w:cs="Arial Narrow"/>
                <w:i/>
                <w:sz w:val="24"/>
                <w:szCs w:val="24"/>
              </w:rPr>
              <w:t>Para ello, cada Espectáculo deberá tener los siguientes atributos:</w:t>
            </w:r>
          </w:p>
          <w:p w14:paraId="27D0260B" w14:textId="77777777" w:rsidR="00651416" w:rsidRDefault="00F9319C">
            <w:pPr>
              <w:numPr>
                <w:ilvl w:val="0"/>
                <w:numId w:val="4"/>
              </w:numPr>
              <w:spacing w:after="0"/>
              <w:jc w:val="both"/>
              <w:rPr>
                <w:rFonts w:ascii="Arial" w:eastAsia="Arial" w:hAnsi="Arial" w:cs="Arial"/>
              </w:rPr>
            </w:pPr>
            <w:r>
              <w:rPr>
                <w:rFonts w:ascii="Arial Narrow" w:eastAsia="Arial Narrow" w:hAnsi="Arial Narrow" w:cs="Arial Narrow"/>
                <w:i/>
                <w:sz w:val="24"/>
                <w:szCs w:val="24"/>
              </w:rPr>
              <w:t>Nombre</w:t>
            </w:r>
          </w:p>
          <w:p w14:paraId="775034E2" w14:textId="77777777" w:rsidR="00651416" w:rsidRDefault="00F9319C">
            <w:pPr>
              <w:numPr>
                <w:ilvl w:val="0"/>
                <w:numId w:val="4"/>
              </w:numPr>
              <w:spacing w:after="0"/>
              <w:jc w:val="both"/>
              <w:rPr>
                <w:rFonts w:ascii="Arial" w:eastAsia="Arial" w:hAnsi="Arial" w:cs="Arial"/>
              </w:rPr>
            </w:pPr>
            <w:r>
              <w:rPr>
                <w:rFonts w:ascii="Arial Narrow" w:eastAsia="Arial Narrow" w:hAnsi="Arial Narrow" w:cs="Arial Narrow"/>
                <w:i/>
                <w:sz w:val="24"/>
                <w:szCs w:val="24"/>
              </w:rPr>
              <w:t>Productor</w:t>
            </w:r>
          </w:p>
          <w:p w14:paraId="5B09A77A" w14:textId="77777777" w:rsidR="00651416" w:rsidRDefault="00F9319C">
            <w:pPr>
              <w:numPr>
                <w:ilvl w:val="0"/>
                <w:numId w:val="4"/>
              </w:numPr>
              <w:spacing w:after="0"/>
              <w:jc w:val="both"/>
              <w:rPr>
                <w:rFonts w:ascii="Arial" w:eastAsia="Arial" w:hAnsi="Arial" w:cs="Arial"/>
              </w:rPr>
            </w:pPr>
            <w:bookmarkStart w:id="15" w:name="_48dku95srlxg" w:colFirst="0" w:colLast="0"/>
            <w:bookmarkEnd w:id="15"/>
            <w:r>
              <w:rPr>
                <w:rFonts w:ascii="Arial Narrow" w:eastAsia="Arial Narrow" w:hAnsi="Arial Narrow" w:cs="Arial Narrow"/>
                <w:i/>
                <w:sz w:val="24"/>
                <w:szCs w:val="24"/>
              </w:rPr>
              <w:t>Categoría</w:t>
            </w:r>
          </w:p>
          <w:p w14:paraId="1C6AEA62" w14:textId="77777777" w:rsidR="00651416" w:rsidRDefault="00F9319C">
            <w:pPr>
              <w:numPr>
                <w:ilvl w:val="0"/>
                <w:numId w:val="4"/>
              </w:numPr>
              <w:spacing w:after="0"/>
              <w:jc w:val="both"/>
              <w:rPr>
                <w:rFonts w:ascii="Arial Narrow" w:eastAsia="Arial Narrow" w:hAnsi="Arial Narrow" w:cs="Arial Narrow"/>
                <w:i/>
                <w:sz w:val="24"/>
                <w:szCs w:val="24"/>
              </w:rPr>
            </w:pPr>
            <w:bookmarkStart w:id="16" w:name="_cbiot3b7g6qy" w:colFirst="0" w:colLast="0"/>
            <w:bookmarkEnd w:id="16"/>
            <w:r>
              <w:rPr>
                <w:rFonts w:ascii="Arial Narrow" w:eastAsia="Arial Narrow" w:hAnsi="Arial Narrow" w:cs="Arial Narrow"/>
                <w:i/>
                <w:sz w:val="24"/>
                <w:szCs w:val="24"/>
              </w:rPr>
              <w:t>Gastos</w:t>
            </w:r>
          </w:p>
          <w:p w14:paraId="4CAE7D21" w14:textId="77777777" w:rsidR="00651416" w:rsidRDefault="00F9319C">
            <w:pPr>
              <w:numPr>
                <w:ilvl w:val="0"/>
                <w:numId w:val="4"/>
              </w:numPr>
              <w:spacing w:after="0"/>
              <w:jc w:val="both"/>
              <w:rPr>
                <w:rFonts w:ascii="Arial Narrow" w:eastAsia="Arial Narrow" w:hAnsi="Arial Narrow" w:cs="Arial Narrow"/>
                <w:i/>
                <w:sz w:val="24"/>
                <w:szCs w:val="24"/>
              </w:rPr>
            </w:pPr>
            <w:bookmarkStart w:id="17" w:name="_7mnizaktw7q5" w:colFirst="0" w:colLast="0"/>
            <w:bookmarkEnd w:id="17"/>
            <w:r>
              <w:rPr>
                <w:rFonts w:ascii="Arial Narrow" w:eastAsia="Arial Narrow" w:hAnsi="Arial Narrow" w:cs="Arial Narrow"/>
                <w:i/>
                <w:sz w:val="24"/>
                <w:szCs w:val="24"/>
              </w:rPr>
              <w:t>ImagenPortada</w:t>
            </w:r>
          </w:p>
          <w:p w14:paraId="5D03386C" w14:textId="77777777" w:rsidR="00651416" w:rsidRDefault="00F9319C">
            <w:pPr>
              <w:numPr>
                <w:ilvl w:val="0"/>
                <w:numId w:val="4"/>
              </w:numPr>
              <w:spacing w:after="0"/>
              <w:jc w:val="both"/>
              <w:rPr>
                <w:rFonts w:ascii="Arial Narrow" w:eastAsia="Arial Narrow" w:hAnsi="Arial Narrow" w:cs="Arial Narrow"/>
                <w:i/>
                <w:sz w:val="24"/>
                <w:szCs w:val="24"/>
              </w:rPr>
            </w:pPr>
            <w:bookmarkStart w:id="18" w:name="_4gbcwu90j9bv" w:colFirst="0" w:colLast="0"/>
            <w:bookmarkEnd w:id="18"/>
            <w:r>
              <w:rPr>
                <w:rFonts w:ascii="Arial Narrow" w:eastAsia="Arial Narrow" w:hAnsi="Arial Narrow" w:cs="Arial Narrow"/>
                <w:i/>
                <w:sz w:val="24"/>
                <w:szCs w:val="24"/>
              </w:rPr>
              <w:t>Lista de Representaciones</w:t>
            </w:r>
          </w:p>
          <w:p w14:paraId="5F98747A" w14:textId="77777777" w:rsidR="00651416" w:rsidRDefault="00F9319C">
            <w:pPr>
              <w:numPr>
                <w:ilvl w:val="0"/>
                <w:numId w:val="4"/>
              </w:numPr>
              <w:spacing w:after="0"/>
              <w:jc w:val="both"/>
              <w:rPr>
                <w:rFonts w:ascii="Arial Narrow" w:eastAsia="Arial Narrow" w:hAnsi="Arial Narrow" w:cs="Arial Narrow"/>
                <w:i/>
                <w:sz w:val="24"/>
                <w:szCs w:val="24"/>
              </w:rPr>
            </w:pPr>
            <w:bookmarkStart w:id="19" w:name="_rry32ngmpbnt" w:colFirst="0" w:colLast="0"/>
            <w:bookmarkEnd w:id="19"/>
            <w:r>
              <w:rPr>
                <w:rFonts w:ascii="Arial Narrow" w:eastAsia="Arial Narrow" w:hAnsi="Arial Narrow" w:cs="Arial Narrow"/>
                <w:i/>
                <w:sz w:val="24"/>
                <w:szCs w:val="24"/>
              </w:rPr>
              <w:t>Lista de Compañías</w:t>
            </w:r>
          </w:p>
          <w:p w14:paraId="76B96613" w14:textId="77777777" w:rsidR="00651416" w:rsidRDefault="00F9319C">
            <w:pPr>
              <w:numPr>
                <w:ilvl w:val="0"/>
                <w:numId w:val="4"/>
              </w:numPr>
              <w:spacing w:after="240"/>
              <w:jc w:val="both"/>
              <w:rPr>
                <w:rFonts w:ascii="Arial Narrow" w:eastAsia="Arial Narrow" w:hAnsi="Arial Narrow" w:cs="Arial Narrow"/>
                <w:i/>
                <w:sz w:val="24"/>
                <w:szCs w:val="24"/>
              </w:rPr>
            </w:pPr>
            <w:bookmarkStart w:id="20" w:name="_v6grcpe8ow2" w:colFirst="0" w:colLast="0"/>
            <w:bookmarkEnd w:id="20"/>
            <w:r>
              <w:rPr>
                <w:rFonts w:ascii="Arial Narrow" w:eastAsia="Arial Narrow" w:hAnsi="Arial Narrow" w:cs="Arial Narrow"/>
                <w:i/>
                <w:sz w:val="24"/>
                <w:szCs w:val="24"/>
              </w:rPr>
              <w:t>Lista de Obras</w:t>
            </w:r>
          </w:p>
        </w:tc>
      </w:tr>
      <w:tr w:rsidR="00651416" w14:paraId="52177883"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DC1D7C" w14:textId="77777777" w:rsidR="00651416" w:rsidRDefault="00F9319C">
            <w:pPr>
              <w:spacing w:after="240"/>
              <w:jc w:val="both"/>
              <w:rPr>
                <w:b/>
                <w:sz w:val="24"/>
                <w:szCs w:val="24"/>
              </w:rPr>
            </w:pPr>
            <w:r>
              <w:rPr>
                <w:b/>
                <w:sz w:val="24"/>
                <w:szCs w:val="24"/>
              </w:rPr>
              <w:t>Importancia</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236418C8" w14:textId="77777777" w:rsidR="00651416" w:rsidRDefault="00F9319C">
            <w:pPr>
              <w:spacing w:after="240"/>
              <w:jc w:val="both"/>
            </w:pPr>
            <w:r>
              <w:rPr>
                <w:rFonts w:ascii="Arial Narrow" w:eastAsia="Arial Narrow" w:hAnsi="Arial Narrow" w:cs="Arial Narrow"/>
                <w:sz w:val="24"/>
                <w:szCs w:val="24"/>
              </w:rPr>
              <w:t>Vital</w:t>
            </w:r>
            <w:r>
              <w:t>.</w:t>
            </w:r>
          </w:p>
        </w:tc>
      </w:tr>
      <w:tr w:rsidR="00651416" w14:paraId="57F7F76A"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771AD8" w14:textId="77777777" w:rsidR="00651416" w:rsidRDefault="00F9319C">
            <w:pPr>
              <w:spacing w:after="240"/>
              <w:jc w:val="both"/>
              <w:rPr>
                <w:b/>
                <w:sz w:val="24"/>
                <w:szCs w:val="24"/>
              </w:rPr>
            </w:pPr>
            <w:r>
              <w:rPr>
                <w:b/>
                <w:sz w:val="24"/>
                <w:szCs w:val="24"/>
              </w:rPr>
              <w:t>Estado</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194DC7D5"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sz w:val="24"/>
                <w:szCs w:val="24"/>
              </w:rPr>
              <w:t>Aprobado.</w:t>
            </w:r>
          </w:p>
        </w:tc>
      </w:tr>
      <w:tr w:rsidR="00651416" w14:paraId="152D9995"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DB90D2" w14:textId="77777777" w:rsidR="00651416" w:rsidRDefault="00F9319C">
            <w:pPr>
              <w:spacing w:after="240"/>
              <w:jc w:val="both"/>
              <w:rPr>
                <w:b/>
                <w:sz w:val="24"/>
                <w:szCs w:val="24"/>
              </w:rPr>
            </w:pPr>
            <w:r>
              <w:rPr>
                <w:b/>
                <w:sz w:val="24"/>
                <w:szCs w:val="24"/>
              </w:rPr>
              <w:t>Comentarios</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284FB709" w14:textId="77777777" w:rsidR="00651416" w:rsidRDefault="00F9319C">
            <w:pPr>
              <w:pStyle w:val="Ttulo1"/>
              <w:spacing w:after="240"/>
              <w:jc w:val="both"/>
              <w:rPr>
                <w:sz w:val="24"/>
                <w:szCs w:val="24"/>
              </w:rPr>
            </w:pPr>
            <w:bookmarkStart w:id="21" w:name="_upt33m7dkwt1" w:colFirst="0" w:colLast="0"/>
            <w:bookmarkEnd w:id="21"/>
            <w:r>
              <w:rPr>
                <w:sz w:val="24"/>
                <w:szCs w:val="24"/>
              </w:rPr>
              <w:t xml:space="preserve"> </w:t>
            </w:r>
          </w:p>
        </w:tc>
      </w:tr>
    </w:tbl>
    <w:p w14:paraId="11699D48" w14:textId="77777777" w:rsidR="00651416" w:rsidRDefault="00651416"/>
    <w:p w14:paraId="1BC396D2" w14:textId="77777777" w:rsidR="00651416" w:rsidRDefault="00651416">
      <w:bookmarkStart w:id="22" w:name="_9zaay5k8d01f" w:colFirst="0" w:colLast="0"/>
      <w:bookmarkEnd w:id="22"/>
    </w:p>
    <w:p w14:paraId="397DAA97" w14:textId="77777777" w:rsidR="00651416" w:rsidRDefault="00651416">
      <w:pPr>
        <w:pStyle w:val="Ttulo1"/>
      </w:pPr>
      <w:bookmarkStart w:id="23" w:name="_pn2i8sflxz89" w:colFirst="0" w:colLast="0"/>
      <w:bookmarkEnd w:id="23"/>
    </w:p>
    <w:p w14:paraId="25063474" w14:textId="77777777" w:rsidR="00651416" w:rsidRDefault="00651416"/>
    <w:p w14:paraId="7A17188F" w14:textId="77777777" w:rsidR="00651416" w:rsidRDefault="00651416"/>
    <w:tbl>
      <w:tblPr>
        <w:tblStyle w:val="a4"/>
        <w:tblW w:w="850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49"/>
        <w:gridCol w:w="6959"/>
      </w:tblGrid>
      <w:tr w:rsidR="00651416" w14:paraId="22FDCF4D" w14:textId="77777777">
        <w:trPr>
          <w:trHeight w:val="480"/>
        </w:trPr>
        <w:tc>
          <w:tcPr>
            <w:tcW w:w="15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61EA8" w14:textId="77777777" w:rsidR="00651416" w:rsidRDefault="00F9319C">
            <w:pPr>
              <w:spacing w:after="240"/>
              <w:jc w:val="both"/>
              <w:rPr>
                <w:b/>
                <w:sz w:val="24"/>
                <w:szCs w:val="24"/>
              </w:rPr>
            </w:pPr>
            <w:r>
              <w:rPr>
                <w:b/>
                <w:sz w:val="24"/>
                <w:szCs w:val="24"/>
              </w:rPr>
              <w:t>OBJ–004</w:t>
            </w:r>
          </w:p>
        </w:tc>
        <w:tc>
          <w:tcPr>
            <w:tcW w:w="695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2A304D8" w14:textId="77777777" w:rsidR="00651416" w:rsidRDefault="00F9319C">
            <w:pPr>
              <w:spacing w:after="240"/>
              <w:jc w:val="both"/>
              <w:rPr>
                <w:rFonts w:ascii="Arial Narrow" w:eastAsia="Arial Narrow" w:hAnsi="Arial Narrow" w:cs="Arial Narrow"/>
                <w:b/>
                <w:sz w:val="24"/>
                <w:szCs w:val="24"/>
              </w:rPr>
            </w:pPr>
            <w:r>
              <w:rPr>
                <w:rFonts w:ascii="Arial Narrow" w:eastAsia="Arial Narrow" w:hAnsi="Arial Narrow" w:cs="Arial Narrow"/>
                <w:b/>
                <w:sz w:val="24"/>
                <w:szCs w:val="24"/>
              </w:rPr>
              <w:t>Gestión de Autobuses</w:t>
            </w:r>
          </w:p>
        </w:tc>
      </w:tr>
      <w:tr w:rsidR="00651416" w14:paraId="71129FD5"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0687F9" w14:textId="77777777" w:rsidR="00651416" w:rsidRDefault="00F9319C">
            <w:pPr>
              <w:spacing w:after="240"/>
              <w:jc w:val="both"/>
              <w:rPr>
                <w:b/>
                <w:sz w:val="24"/>
                <w:szCs w:val="24"/>
              </w:rPr>
            </w:pPr>
            <w:r>
              <w:rPr>
                <w:b/>
                <w:sz w:val="24"/>
                <w:szCs w:val="24"/>
              </w:rPr>
              <w:t>Versión</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5B9B54D7" w14:textId="77777777" w:rsidR="00651416" w:rsidRDefault="00F9319C">
            <w:pPr>
              <w:spacing w:after="240"/>
              <w:jc w:val="both"/>
              <w:rPr>
                <w:rFonts w:ascii="Arial Narrow" w:eastAsia="Arial Narrow" w:hAnsi="Arial Narrow" w:cs="Arial Narrow"/>
                <w:sz w:val="24"/>
                <w:szCs w:val="24"/>
              </w:rPr>
            </w:pPr>
            <w:r>
              <w:rPr>
                <w:rFonts w:ascii="Arial Narrow" w:eastAsia="Arial Narrow" w:hAnsi="Arial Narrow" w:cs="Arial Narrow"/>
                <w:sz w:val="24"/>
                <w:szCs w:val="24"/>
              </w:rPr>
              <w:t>03</w:t>
            </w:r>
          </w:p>
        </w:tc>
      </w:tr>
      <w:tr w:rsidR="00651416" w14:paraId="328453E9"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8AA583" w14:textId="77777777" w:rsidR="00651416" w:rsidRDefault="00F9319C">
            <w:pPr>
              <w:spacing w:after="240"/>
              <w:jc w:val="both"/>
              <w:rPr>
                <w:b/>
                <w:sz w:val="24"/>
                <w:szCs w:val="24"/>
              </w:rPr>
            </w:pPr>
            <w:r>
              <w:rPr>
                <w:b/>
                <w:sz w:val="24"/>
                <w:szCs w:val="24"/>
              </w:rPr>
              <w:t>Autores</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4BFC8B99" w14:textId="77777777" w:rsidR="00651416" w:rsidRDefault="00F9319C">
            <w:pPr>
              <w:spacing w:after="240"/>
              <w:jc w:val="both"/>
              <w:rPr>
                <w:rFonts w:ascii="Arial Narrow" w:eastAsia="Arial Narrow" w:hAnsi="Arial Narrow" w:cs="Arial Narrow"/>
                <w:i/>
                <w:sz w:val="24"/>
                <w:szCs w:val="24"/>
              </w:rPr>
            </w:pPr>
            <w:r>
              <w:rPr>
                <w:rFonts w:ascii="Arial Narrow" w:eastAsia="Arial Narrow" w:hAnsi="Arial Narrow" w:cs="Arial Narrow"/>
                <w:sz w:val="24"/>
                <w:szCs w:val="24"/>
              </w:rPr>
              <w:t xml:space="preserve">GRUPO </w:t>
            </w:r>
            <w:r>
              <w:rPr>
                <w:rFonts w:ascii="Arial Narrow" w:eastAsia="Arial Narrow" w:hAnsi="Arial Narrow" w:cs="Arial Narrow"/>
                <w:i/>
                <w:sz w:val="24"/>
                <w:szCs w:val="24"/>
              </w:rPr>
              <w:t>nº 3</w:t>
            </w:r>
          </w:p>
        </w:tc>
      </w:tr>
      <w:tr w:rsidR="00651416" w14:paraId="76D78225" w14:textId="77777777">
        <w:trPr>
          <w:trHeight w:val="42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93D7A1" w14:textId="77777777" w:rsidR="00651416" w:rsidRDefault="00F9319C">
            <w:pPr>
              <w:spacing w:after="240"/>
              <w:jc w:val="both"/>
              <w:rPr>
                <w:b/>
                <w:sz w:val="24"/>
                <w:szCs w:val="24"/>
              </w:rPr>
            </w:pPr>
            <w:r>
              <w:rPr>
                <w:b/>
                <w:sz w:val="24"/>
                <w:szCs w:val="24"/>
              </w:rPr>
              <w:t>Descripción</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57C407FD" w14:textId="77777777" w:rsidR="00651416" w:rsidRDefault="00F9319C">
            <w:pPr>
              <w:spacing w:after="240"/>
              <w:jc w:val="both"/>
              <w:rPr>
                <w:rFonts w:ascii="Arial Narrow" w:eastAsia="Arial Narrow" w:hAnsi="Arial Narrow" w:cs="Arial Narrow"/>
                <w:sz w:val="24"/>
                <w:szCs w:val="24"/>
              </w:rPr>
            </w:pPr>
            <w:r>
              <w:rPr>
                <w:rFonts w:ascii="Arial Narrow" w:eastAsia="Arial Narrow" w:hAnsi="Arial Narrow" w:cs="Arial Narrow"/>
                <w:sz w:val="24"/>
                <w:szCs w:val="24"/>
              </w:rPr>
              <w:t xml:space="preserve">El sistema deberá permitir al Administrador del Teatro la gestión de los autobuses contratados por el teatro. El teatro poseerá un conjunto de autobuses que tendrán la función de recoger a las personas asociadas a una entrada grupal (por </w:t>
            </w:r>
            <w:proofErr w:type="gramStart"/>
            <w:r>
              <w:rPr>
                <w:rFonts w:ascii="Arial Narrow" w:eastAsia="Arial Narrow" w:hAnsi="Arial Narrow" w:cs="Arial Narrow"/>
                <w:sz w:val="24"/>
                <w:szCs w:val="24"/>
              </w:rPr>
              <w:t>ejemplo</w:t>
            </w:r>
            <w:proofErr w:type="gramEnd"/>
            <w:r>
              <w:rPr>
                <w:rFonts w:ascii="Arial Narrow" w:eastAsia="Arial Narrow" w:hAnsi="Arial Narrow" w:cs="Arial Narrow"/>
                <w:sz w:val="24"/>
                <w:szCs w:val="24"/>
              </w:rPr>
              <w:t xml:space="preserve"> un conjunto de personas en un hotel determinado). </w:t>
            </w:r>
            <w:proofErr w:type="gramStart"/>
            <w:r>
              <w:rPr>
                <w:rFonts w:ascii="Arial Narrow" w:eastAsia="Arial Narrow" w:hAnsi="Arial Narrow" w:cs="Arial Narrow"/>
                <w:sz w:val="24"/>
                <w:szCs w:val="24"/>
              </w:rPr>
              <w:t>Además</w:t>
            </w:r>
            <w:proofErr w:type="gramEnd"/>
            <w:r>
              <w:rPr>
                <w:rFonts w:ascii="Arial Narrow" w:eastAsia="Arial Narrow" w:hAnsi="Arial Narrow" w:cs="Arial Narrow"/>
                <w:sz w:val="24"/>
                <w:szCs w:val="24"/>
              </w:rPr>
              <w:t xml:space="preserve"> los autobuses tendrán un seguimiento (Workflow) mediante una serie de estados: no preparado, preparado, en marcha, fin de trayecto y un botón asociado denominado “Autobús roto”, en caso de que un autobús deje de prestar servicio se desvinculará sus entradas asociadas para que el administrador pueda asociar un nuevo autobús.</w:t>
            </w:r>
          </w:p>
          <w:p w14:paraId="16736036" w14:textId="77777777" w:rsidR="00651416" w:rsidRDefault="00651416">
            <w:pPr>
              <w:spacing w:after="240"/>
              <w:jc w:val="both"/>
              <w:rPr>
                <w:rFonts w:ascii="Arial Narrow" w:eastAsia="Arial Narrow" w:hAnsi="Arial Narrow" w:cs="Arial Narrow"/>
                <w:sz w:val="24"/>
                <w:szCs w:val="24"/>
              </w:rPr>
            </w:pPr>
          </w:p>
          <w:p w14:paraId="633EAF49" w14:textId="77777777" w:rsidR="00651416" w:rsidRDefault="00651416">
            <w:pPr>
              <w:spacing w:after="240"/>
              <w:jc w:val="both"/>
              <w:rPr>
                <w:rFonts w:ascii="Arial Narrow" w:eastAsia="Arial Narrow" w:hAnsi="Arial Narrow" w:cs="Arial Narrow"/>
                <w:sz w:val="24"/>
                <w:szCs w:val="24"/>
              </w:rPr>
            </w:pPr>
          </w:p>
        </w:tc>
      </w:tr>
      <w:tr w:rsidR="00651416" w14:paraId="7F86A1D3"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A8C498" w14:textId="77777777" w:rsidR="00651416" w:rsidRDefault="00F9319C">
            <w:pPr>
              <w:spacing w:after="240"/>
              <w:jc w:val="both"/>
              <w:rPr>
                <w:b/>
                <w:sz w:val="24"/>
                <w:szCs w:val="24"/>
              </w:rPr>
            </w:pPr>
            <w:r>
              <w:rPr>
                <w:b/>
                <w:sz w:val="24"/>
                <w:szCs w:val="24"/>
              </w:rPr>
              <w:t>Importancia</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198ADE80" w14:textId="77777777" w:rsidR="00651416" w:rsidRDefault="00F9319C">
            <w:pPr>
              <w:spacing w:after="240"/>
              <w:jc w:val="both"/>
            </w:pPr>
            <w:r>
              <w:rPr>
                <w:rFonts w:ascii="Arial Narrow" w:eastAsia="Arial Narrow" w:hAnsi="Arial Narrow" w:cs="Arial Narrow"/>
                <w:sz w:val="24"/>
                <w:szCs w:val="24"/>
              </w:rPr>
              <w:t>Moderada</w:t>
            </w:r>
            <w:r>
              <w:t>.</w:t>
            </w:r>
          </w:p>
        </w:tc>
      </w:tr>
      <w:tr w:rsidR="00651416" w14:paraId="2AF22962"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FB06DF" w14:textId="77777777" w:rsidR="00651416" w:rsidRDefault="00F9319C">
            <w:pPr>
              <w:spacing w:after="240"/>
              <w:jc w:val="both"/>
              <w:rPr>
                <w:b/>
                <w:sz w:val="24"/>
                <w:szCs w:val="24"/>
              </w:rPr>
            </w:pPr>
            <w:r>
              <w:rPr>
                <w:b/>
                <w:sz w:val="24"/>
                <w:szCs w:val="24"/>
              </w:rPr>
              <w:t>Estado</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3B439684" w14:textId="77777777" w:rsidR="00651416" w:rsidRDefault="00F9319C">
            <w:pPr>
              <w:spacing w:after="240"/>
              <w:jc w:val="both"/>
              <w:rPr>
                <w:rFonts w:ascii="Arial Narrow" w:eastAsia="Arial Narrow" w:hAnsi="Arial Narrow" w:cs="Arial Narrow"/>
                <w:sz w:val="24"/>
                <w:szCs w:val="24"/>
              </w:rPr>
            </w:pPr>
            <w:r>
              <w:rPr>
                <w:rFonts w:ascii="Arial Narrow" w:eastAsia="Arial Narrow" w:hAnsi="Arial Narrow" w:cs="Arial Narrow"/>
                <w:sz w:val="24"/>
                <w:szCs w:val="24"/>
              </w:rPr>
              <w:t>Aprobada.</w:t>
            </w:r>
          </w:p>
        </w:tc>
      </w:tr>
      <w:tr w:rsidR="00651416" w14:paraId="34378C85"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2A6FDE" w14:textId="77777777" w:rsidR="00651416" w:rsidRDefault="00F9319C">
            <w:pPr>
              <w:spacing w:after="240"/>
              <w:jc w:val="both"/>
              <w:rPr>
                <w:b/>
                <w:sz w:val="24"/>
                <w:szCs w:val="24"/>
              </w:rPr>
            </w:pPr>
            <w:r>
              <w:rPr>
                <w:b/>
                <w:sz w:val="24"/>
                <w:szCs w:val="24"/>
              </w:rPr>
              <w:t>Comentarios</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22125445" w14:textId="77777777" w:rsidR="00651416" w:rsidRDefault="00F9319C">
            <w:pPr>
              <w:pStyle w:val="Ttulo1"/>
              <w:spacing w:after="240"/>
              <w:jc w:val="both"/>
              <w:rPr>
                <w:sz w:val="24"/>
                <w:szCs w:val="24"/>
              </w:rPr>
            </w:pPr>
            <w:bookmarkStart w:id="24" w:name="_c6njaufjwdue" w:colFirst="0" w:colLast="0"/>
            <w:bookmarkEnd w:id="24"/>
            <w:r>
              <w:rPr>
                <w:sz w:val="24"/>
                <w:szCs w:val="24"/>
              </w:rPr>
              <w:t xml:space="preserve"> </w:t>
            </w:r>
          </w:p>
        </w:tc>
      </w:tr>
    </w:tbl>
    <w:p w14:paraId="52169FA9" w14:textId="77777777" w:rsidR="00651416" w:rsidRDefault="00651416"/>
    <w:p w14:paraId="48F7EBF6" w14:textId="77777777" w:rsidR="00651416" w:rsidRDefault="00651416"/>
    <w:p w14:paraId="6A2426D7" w14:textId="77777777" w:rsidR="00651416" w:rsidRDefault="00651416"/>
    <w:p w14:paraId="07F2E438" w14:textId="77777777" w:rsidR="00651416" w:rsidRDefault="00651416"/>
    <w:p w14:paraId="0C29F138" w14:textId="77777777" w:rsidR="00651416" w:rsidRDefault="00651416"/>
    <w:p w14:paraId="40179FA6" w14:textId="77777777" w:rsidR="00651416" w:rsidRDefault="00F9319C">
      <w:pPr>
        <w:pStyle w:val="Ttulo1"/>
      </w:pPr>
      <w:bookmarkStart w:id="25" w:name="_Toc29762951"/>
      <w:r>
        <w:lastRenderedPageBreak/>
        <w:t>4 IDENTIFICACIÓN DE OBLIGACIONES</w:t>
      </w:r>
      <w:bookmarkEnd w:id="25"/>
    </w:p>
    <w:p w14:paraId="655486E2" w14:textId="77777777" w:rsidR="00651416" w:rsidRDefault="00651416">
      <w:pPr>
        <w:jc w:val="both"/>
        <w:rPr>
          <w:rFonts w:ascii="Arial Narrow" w:eastAsia="Arial Narrow" w:hAnsi="Arial Narrow" w:cs="Arial Narrow"/>
          <w:sz w:val="24"/>
          <w:szCs w:val="24"/>
        </w:rPr>
      </w:pPr>
    </w:p>
    <w:p w14:paraId="76C7754C"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sz w:val="24"/>
          <w:szCs w:val="24"/>
        </w:rPr>
        <w:t>Tras la reunión con el cliente, se han identificado los siguientes requisitos no funcionales:</w:t>
      </w:r>
    </w:p>
    <w:p w14:paraId="5CEBE5B6" w14:textId="77777777" w:rsidR="00651416" w:rsidRDefault="00651416">
      <w:pPr>
        <w:jc w:val="both"/>
        <w:rPr>
          <w:rFonts w:ascii="Arial Narrow" w:eastAsia="Arial Narrow" w:hAnsi="Arial Narrow" w:cs="Arial Narrow"/>
          <w:sz w:val="24"/>
          <w:szCs w:val="24"/>
        </w:rPr>
      </w:pPr>
    </w:p>
    <w:tbl>
      <w:tblPr>
        <w:tblStyle w:val="a5"/>
        <w:tblW w:w="850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49"/>
        <w:gridCol w:w="6959"/>
      </w:tblGrid>
      <w:tr w:rsidR="00651416" w14:paraId="5ED55FFC" w14:textId="77777777">
        <w:trPr>
          <w:trHeight w:val="480"/>
        </w:trPr>
        <w:tc>
          <w:tcPr>
            <w:tcW w:w="15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84FC1"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t>RNF–001</w:t>
            </w:r>
          </w:p>
        </w:tc>
        <w:tc>
          <w:tcPr>
            <w:tcW w:w="695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5789ABE" w14:textId="77777777" w:rsidR="00651416" w:rsidRDefault="00F9319C">
            <w:pPr>
              <w:spacing w:before="240" w:after="240"/>
              <w:jc w:val="both"/>
              <w:rPr>
                <w:rFonts w:ascii="Arial Narrow" w:eastAsia="Arial Narrow" w:hAnsi="Arial Narrow" w:cs="Arial Narrow"/>
                <w:b/>
                <w:i/>
                <w:sz w:val="24"/>
                <w:szCs w:val="24"/>
              </w:rPr>
            </w:pPr>
            <w:r>
              <w:rPr>
                <w:rFonts w:ascii="Arial Narrow" w:eastAsia="Arial Narrow" w:hAnsi="Arial Narrow" w:cs="Arial Narrow"/>
                <w:b/>
                <w:i/>
                <w:sz w:val="24"/>
                <w:szCs w:val="24"/>
              </w:rPr>
              <w:t>Confidencialidad</w:t>
            </w:r>
          </w:p>
        </w:tc>
      </w:tr>
      <w:tr w:rsidR="00651416" w14:paraId="1634A552"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D03524"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t>Versión</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609383D0" w14:textId="77777777" w:rsidR="00651416" w:rsidRDefault="00F9319C">
            <w:pPr>
              <w:spacing w:before="240" w:after="240"/>
              <w:jc w:val="both"/>
              <w:rPr>
                <w:rFonts w:ascii="Arial Narrow" w:eastAsia="Arial Narrow" w:hAnsi="Arial Narrow" w:cs="Arial Narrow"/>
                <w:sz w:val="24"/>
                <w:szCs w:val="24"/>
              </w:rPr>
            </w:pPr>
            <w:r>
              <w:rPr>
                <w:rFonts w:ascii="Arial Narrow" w:eastAsia="Arial Narrow" w:hAnsi="Arial Narrow" w:cs="Arial Narrow"/>
                <w:sz w:val="24"/>
                <w:szCs w:val="24"/>
              </w:rPr>
              <w:t>01</w:t>
            </w:r>
          </w:p>
        </w:tc>
      </w:tr>
      <w:tr w:rsidR="00651416" w14:paraId="24C309BE"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B6FDB2"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t>Autores</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132F9DBD" w14:textId="77777777" w:rsidR="00651416" w:rsidRDefault="00F9319C">
            <w:pPr>
              <w:spacing w:before="240" w:after="240"/>
              <w:jc w:val="both"/>
              <w:rPr>
                <w:rFonts w:ascii="Arial Narrow" w:eastAsia="Arial Narrow" w:hAnsi="Arial Narrow" w:cs="Arial Narrow"/>
                <w:i/>
                <w:sz w:val="24"/>
                <w:szCs w:val="24"/>
              </w:rPr>
            </w:pPr>
            <w:r>
              <w:rPr>
                <w:rFonts w:ascii="Arial Narrow" w:eastAsia="Arial Narrow" w:hAnsi="Arial Narrow" w:cs="Arial Narrow"/>
                <w:sz w:val="24"/>
                <w:szCs w:val="24"/>
              </w:rPr>
              <w:t xml:space="preserve">GRUPO </w:t>
            </w:r>
            <w:r>
              <w:rPr>
                <w:rFonts w:ascii="Arial Narrow" w:eastAsia="Arial Narrow" w:hAnsi="Arial Narrow" w:cs="Arial Narrow"/>
                <w:i/>
                <w:sz w:val="24"/>
                <w:szCs w:val="24"/>
              </w:rPr>
              <w:t>nº 3</w:t>
            </w:r>
          </w:p>
        </w:tc>
      </w:tr>
      <w:tr w:rsidR="00651416" w14:paraId="7F4E2CB3" w14:textId="77777777">
        <w:trPr>
          <w:trHeight w:val="182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598CB2"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t>Descripción</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2B777E3A" w14:textId="77777777" w:rsidR="00651416" w:rsidRDefault="00F9319C">
            <w:pPr>
              <w:spacing w:before="240" w:after="240"/>
              <w:jc w:val="both"/>
              <w:rPr>
                <w:rFonts w:ascii="Arial Narrow" w:eastAsia="Arial Narrow" w:hAnsi="Arial Narrow" w:cs="Arial Narrow"/>
                <w:i/>
                <w:sz w:val="23"/>
                <w:szCs w:val="23"/>
              </w:rPr>
            </w:pPr>
            <w:r>
              <w:rPr>
                <w:rFonts w:ascii="Arial Narrow" w:eastAsia="Arial Narrow" w:hAnsi="Arial Narrow" w:cs="Arial Narrow"/>
                <w:i/>
                <w:sz w:val="23"/>
                <w:szCs w:val="23"/>
              </w:rPr>
              <w:t>El sistema deberá ser confidencial, ya que trabajamos con datos sensibles de personas, además deberá cumplir la Ley Orgánica 3/2018, de 5 de diciembre, de Protección de Datos Personales y garantía de los derechos digitales.</w:t>
            </w:r>
          </w:p>
          <w:p w14:paraId="223250B0" w14:textId="77777777" w:rsidR="00651416" w:rsidRDefault="00F9319C">
            <w:pPr>
              <w:spacing w:before="240" w:after="240"/>
              <w:jc w:val="both"/>
              <w:rPr>
                <w:rFonts w:ascii="Arial Narrow" w:eastAsia="Arial Narrow" w:hAnsi="Arial Narrow" w:cs="Arial Narrow"/>
                <w:sz w:val="23"/>
                <w:szCs w:val="23"/>
              </w:rPr>
            </w:pPr>
            <w:r>
              <w:rPr>
                <w:rFonts w:ascii="Arial Narrow" w:eastAsia="Arial Narrow" w:hAnsi="Arial Narrow" w:cs="Arial Narrow"/>
                <w:sz w:val="23"/>
                <w:szCs w:val="23"/>
              </w:rPr>
              <w:t>https://www.boe.es/eli/es/lo/2018/12/05/3</w:t>
            </w:r>
          </w:p>
        </w:tc>
      </w:tr>
      <w:tr w:rsidR="00651416" w14:paraId="1FB955A2"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15DB24"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t>Importancia</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6284E7B1" w14:textId="77777777" w:rsidR="00651416" w:rsidRDefault="00F9319C">
            <w:pPr>
              <w:spacing w:before="240" w:after="240"/>
              <w:jc w:val="both"/>
              <w:rPr>
                <w:rFonts w:ascii="Arial Narrow" w:eastAsia="Arial Narrow" w:hAnsi="Arial Narrow" w:cs="Arial Narrow"/>
                <w:sz w:val="24"/>
                <w:szCs w:val="24"/>
              </w:rPr>
            </w:pPr>
            <w:r>
              <w:rPr>
                <w:rFonts w:ascii="Arial Narrow" w:eastAsia="Arial Narrow" w:hAnsi="Arial Narrow" w:cs="Arial Narrow"/>
                <w:sz w:val="24"/>
                <w:szCs w:val="24"/>
              </w:rPr>
              <w:t>Vital.</w:t>
            </w:r>
          </w:p>
        </w:tc>
      </w:tr>
      <w:tr w:rsidR="00651416" w14:paraId="23E7AFB1"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16E3A5"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t>Estado</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1D2808D6" w14:textId="77777777" w:rsidR="00651416" w:rsidRDefault="00F9319C">
            <w:pPr>
              <w:spacing w:before="240" w:after="240"/>
              <w:jc w:val="both"/>
              <w:rPr>
                <w:rFonts w:ascii="Arial Narrow" w:eastAsia="Arial Narrow" w:hAnsi="Arial Narrow" w:cs="Arial Narrow"/>
                <w:sz w:val="24"/>
                <w:szCs w:val="24"/>
              </w:rPr>
            </w:pPr>
            <w:r>
              <w:rPr>
                <w:rFonts w:ascii="Arial Narrow" w:eastAsia="Arial Narrow" w:hAnsi="Arial Narrow" w:cs="Arial Narrow"/>
                <w:sz w:val="24"/>
                <w:szCs w:val="24"/>
              </w:rPr>
              <w:t>Pendiente de aprobación.</w:t>
            </w:r>
          </w:p>
        </w:tc>
      </w:tr>
      <w:tr w:rsidR="00651416" w14:paraId="5B05B462"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4BEAC0"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t>Comentarios</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1D798C3D" w14:textId="77777777" w:rsidR="00651416" w:rsidRDefault="00F9319C">
            <w:pPr>
              <w:spacing w:before="240" w:after="240"/>
              <w:jc w:val="both"/>
              <w:rPr>
                <w:rFonts w:ascii="Arial Narrow" w:eastAsia="Arial Narrow" w:hAnsi="Arial Narrow" w:cs="Arial Narrow"/>
                <w:sz w:val="24"/>
                <w:szCs w:val="24"/>
              </w:rPr>
            </w:pPr>
            <w:r>
              <w:rPr>
                <w:rFonts w:ascii="Arial Narrow" w:eastAsia="Arial Narrow" w:hAnsi="Arial Narrow" w:cs="Arial Narrow"/>
                <w:sz w:val="24"/>
                <w:szCs w:val="24"/>
              </w:rPr>
              <w:t xml:space="preserve"> </w:t>
            </w:r>
          </w:p>
        </w:tc>
      </w:tr>
    </w:tbl>
    <w:p w14:paraId="04E60499" w14:textId="77777777" w:rsidR="00651416" w:rsidRDefault="00F9319C">
      <w:pPr>
        <w:spacing w:before="240" w:after="240"/>
        <w:jc w:val="both"/>
        <w:rPr>
          <w:rFonts w:ascii="Arial Narrow" w:eastAsia="Arial Narrow" w:hAnsi="Arial Narrow" w:cs="Arial Narrow"/>
          <w:sz w:val="24"/>
          <w:szCs w:val="24"/>
        </w:rPr>
      </w:pPr>
      <w:r>
        <w:rPr>
          <w:rFonts w:ascii="Arial Narrow" w:eastAsia="Arial Narrow" w:hAnsi="Arial Narrow" w:cs="Arial Narrow"/>
          <w:sz w:val="24"/>
          <w:szCs w:val="24"/>
        </w:rPr>
        <w:t xml:space="preserve"> </w:t>
      </w:r>
    </w:p>
    <w:p w14:paraId="074B11C4" w14:textId="77777777" w:rsidR="00651416" w:rsidRDefault="00F9319C">
      <w:pPr>
        <w:spacing w:before="240" w:after="240"/>
        <w:jc w:val="both"/>
        <w:rPr>
          <w:rFonts w:ascii="Arial Narrow" w:eastAsia="Arial Narrow" w:hAnsi="Arial Narrow" w:cs="Arial Narrow"/>
          <w:sz w:val="24"/>
          <w:szCs w:val="24"/>
        </w:rPr>
      </w:pPr>
      <w:r>
        <w:rPr>
          <w:rFonts w:ascii="Arial Narrow" w:eastAsia="Arial Narrow" w:hAnsi="Arial Narrow" w:cs="Arial Narrow"/>
          <w:sz w:val="24"/>
          <w:szCs w:val="24"/>
        </w:rPr>
        <w:t xml:space="preserve"> </w:t>
      </w:r>
    </w:p>
    <w:p w14:paraId="65F537CF" w14:textId="77777777" w:rsidR="00651416" w:rsidRDefault="00651416">
      <w:pPr>
        <w:spacing w:before="240" w:after="240"/>
        <w:jc w:val="both"/>
        <w:rPr>
          <w:rFonts w:ascii="Arial Narrow" w:eastAsia="Arial Narrow" w:hAnsi="Arial Narrow" w:cs="Arial Narrow"/>
          <w:sz w:val="24"/>
          <w:szCs w:val="24"/>
        </w:rPr>
      </w:pPr>
    </w:p>
    <w:p w14:paraId="0B6AF577" w14:textId="77777777" w:rsidR="00651416" w:rsidRDefault="00651416">
      <w:pPr>
        <w:spacing w:before="240" w:after="240"/>
        <w:jc w:val="both"/>
        <w:rPr>
          <w:rFonts w:ascii="Arial Narrow" w:eastAsia="Arial Narrow" w:hAnsi="Arial Narrow" w:cs="Arial Narrow"/>
          <w:sz w:val="24"/>
          <w:szCs w:val="24"/>
        </w:rPr>
      </w:pPr>
    </w:p>
    <w:p w14:paraId="215793F9" w14:textId="77777777" w:rsidR="00651416" w:rsidRDefault="00651416">
      <w:pPr>
        <w:spacing w:before="240" w:after="240"/>
        <w:jc w:val="both"/>
        <w:rPr>
          <w:rFonts w:ascii="Arial Narrow" w:eastAsia="Arial Narrow" w:hAnsi="Arial Narrow" w:cs="Arial Narrow"/>
          <w:sz w:val="24"/>
          <w:szCs w:val="24"/>
        </w:rPr>
      </w:pPr>
    </w:p>
    <w:p w14:paraId="37D484B5" w14:textId="77777777" w:rsidR="00651416" w:rsidRDefault="00651416">
      <w:pPr>
        <w:spacing w:before="240" w:after="240"/>
        <w:jc w:val="both"/>
        <w:rPr>
          <w:rFonts w:ascii="Arial Narrow" w:eastAsia="Arial Narrow" w:hAnsi="Arial Narrow" w:cs="Arial Narrow"/>
          <w:sz w:val="24"/>
          <w:szCs w:val="24"/>
        </w:rPr>
      </w:pPr>
    </w:p>
    <w:tbl>
      <w:tblPr>
        <w:tblStyle w:val="a6"/>
        <w:tblW w:w="850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49"/>
        <w:gridCol w:w="6959"/>
      </w:tblGrid>
      <w:tr w:rsidR="00651416" w14:paraId="2666D019" w14:textId="77777777">
        <w:trPr>
          <w:trHeight w:val="480"/>
        </w:trPr>
        <w:tc>
          <w:tcPr>
            <w:tcW w:w="15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3F801"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t>RNF–002</w:t>
            </w:r>
          </w:p>
        </w:tc>
        <w:tc>
          <w:tcPr>
            <w:tcW w:w="695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07E3FEB" w14:textId="77777777" w:rsidR="00651416" w:rsidRDefault="00F9319C">
            <w:pPr>
              <w:spacing w:before="240" w:after="240"/>
              <w:jc w:val="both"/>
              <w:rPr>
                <w:rFonts w:ascii="Arial Narrow" w:eastAsia="Arial Narrow" w:hAnsi="Arial Narrow" w:cs="Arial Narrow"/>
                <w:b/>
                <w:i/>
                <w:sz w:val="24"/>
                <w:szCs w:val="24"/>
              </w:rPr>
            </w:pPr>
            <w:r>
              <w:rPr>
                <w:rFonts w:ascii="Arial Narrow" w:eastAsia="Arial Narrow" w:hAnsi="Arial Narrow" w:cs="Arial Narrow"/>
                <w:b/>
                <w:i/>
                <w:sz w:val="24"/>
                <w:szCs w:val="24"/>
              </w:rPr>
              <w:t>Alta disponibilidad</w:t>
            </w:r>
          </w:p>
        </w:tc>
      </w:tr>
      <w:tr w:rsidR="00651416" w14:paraId="1FCD2EEC"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4A0BA0"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t>Versión</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20ACC9FA" w14:textId="77777777" w:rsidR="00651416" w:rsidRDefault="00F9319C">
            <w:pPr>
              <w:spacing w:before="240" w:after="240"/>
              <w:jc w:val="both"/>
              <w:rPr>
                <w:rFonts w:ascii="Arial Narrow" w:eastAsia="Arial Narrow" w:hAnsi="Arial Narrow" w:cs="Arial Narrow"/>
                <w:sz w:val="24"/>
                <w:szCs w:val="24"/>
              </w:rPr>
            </w:pPr>
            <w:r>
              <w:rPr>
                <w:rFonts w:ascii="Arial Narrow" w:eastAsia="Arial Narrow" w:hAnsi="Arial Narrow" w:cs="Arial Narrow"/>
                <w:sz w:val="24"/>
                <w:szCs w:val="24"/>
              </w:rPr>
              <w:t>01</w:t>
            </w:r>
          </w:p>
        </w:tc>
      </w:tr>
      <w:tr w:rsidR="00651416" w14:paraId="3D48F712"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8DE8EE"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t>Autores</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682DBA17" w14:textId="77777777" w:rsidR="00651416" w:rsidRDefault="00F9319C">
            <w:pPr>
              <w:spacing w:before="240" w:after="240"/>
              <w:jc w:val="both"/>
              <w:rPr>
                <w:rFonts w:ascii="Arial Narrow" w:eastAsia="Arial Narrow" w:hAnsi="Arial Narrow" w:cs="Arial Narrow"/>
                <w:i/>
                <w:sz w:val="24"/>
                <w:szCs w:val="24"/>
              </w:rPr>
            </w:pPr>
            <w:r>
              <w:rPr>
                <w:rFonts w:ascii="Arial Narrow" w:eastAsia="Arial Narrow" w:hAnsi="Arial Narrow" w:cs="Arial Narrow"/>
                <w:sz w:val="24"/>
                <w:szCs w:val="24"/>
              </w:rPr>
              <w:t xml:space="preserve">GRUPO </w:t>
            </w:r>
            <w:r>
              <w:rPr>
                <w:rFonts w:ascii="Arial Narrow" w:eastAsia="Arial Narrow" w:hAnsi="Arial Narrow" w:cs="Arial Narrow"/>
                <w:i/>
                <w:sz w:val="24"/>
                <w:szCs w:val="24"/>
              </w:rPr>
              <w:t>nº 3</w:t>
            </w:r>
          </w:p>
        </w:tc>
      </w:tr>
      <w:tr w:rsidR="00651416" w14:paraId="385EA5E5" w14:textId="77777777">
        <w:trPr>
          <w:trHeight w:val="74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3B4AE7"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t>Descripción</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04B53FD6" w14:textId="77777777" w:rsidR="00651416" w:rsidRDefault="00F9319C">
            <w:pPr>
              <w:spacing w:before="240" w:after="240"/>
              <w:jc w:val="both"/>
              <w:rPr>
                <w:rFonts w:ascii="Arial Narrow" w:eastAsia="Arial Narrow" w:hAnsi="Arial Narrow" w:cs="Arial Narrow"/>
                <w:i/>
                <w:sz w:val="23"/>
                <w:szCs w:val="23"/>
              </w:rPr>
            </w:pPr>
            <w:r>
              <w:rPr>
                <w:rFonts w:ascii="Arial Narrow" w:eastAsia="Arial Narrow" w:hAnsi="Arial Narrow" w:cs="Arial Narrow"/>
                <w:i/>
                <w:sz w:val="23"/>
                <w:szCs w:val="23"/>
              </w:rPr>
              <w:t>El sistema deberá tener un alto grado de disponibilidad, ya que la caída del sistema generaría pérdidas de ventas.</w:t>
            </w:r>
          </w:p>
        </w:tc>
      </w:tr>
      <w:tr w:rsidR="00651416" w14:paraId="435C8E69"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0F2207"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t>Importancia</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3999263C" w14:textId="77777777" w:rsidR="00651416" w:rsidRDefault="00F9319C">
            <w:pPr>
              <w:spacing w:before="240" w:after="240"/>
              <w:jc w:val="both"/>
              <w:rPr>
                <w:rFonts w:ascii="Arial Narrow" w:eastAsia="Arial Narrow" w:hAnsi="Arial Narrow" w:cs="Arial Narrow"/>
                <w:sz w:val="24"/>
                <w:szCs w:val="24"/>
              </w:rPr>
            </w:pPr>
            <w:r>
              <w:rPr>
                <w:rFonts w:ascii="Arial Narrow" w:eastAsia="Arial Narrow" w:hAnsi="Arial Narrow" w:cs="Arial Narrow"/>
                <w:sz w:val="24"/>
                <w:szCs w:val="24"/>
              </w:rPr>
              <w:t>Media.</w:t>
            </w:r>
          </w:p>
        </w:tc>
      </w:tr>
      <w:tr w:rsidR="00651416" w14:paraId="3353B0ED"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D017FA"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t>Estado</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5A34B6BF" w14:textId="77777777" w:rsidR="00651416" w:rsidRDefault="00F9319C">
            <w:pPr>
              <w:spacing w:before="240" w:after="240"/>
              <w:jc w:val="both"/>
              <w:rPr>
                <w:rFonts w:ascii="Arial Narrow" w:eastAsia="Arial Narrow" w:hAnsi="Arial Narrow" w:cs="Arial Narrow"/>
                <w:sz w:val="24"/>
                <w:szCs w:val="24"/>
              </w:rPr>
            </w:pPr>
            <w:r>
              <w:rPr>
                <w:rFonts w:ascii="Arial Narrow" w:eastAsia="Arial Narrow" w:hAnsi="Arial Narrow" w:cs="Arial Narrow"/>
                <w:sz w:val="24"/>
                <w:szCs w:val="24"/>
              </w:rPr>
              <w:t>Pendiente de aprobación.</w:t>
            </w:r>
          </w:p>
        </w:tc>
      </w:tr>
      <w:tr w:rsidR="00651416" w14:paraId="6D01F548"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B75163"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t>Comentarios</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0FB9FBEA" w14:textId="77777777" w:rsidR="00651416" w:rsidRDefault="00F9319C">
            <w:pPr>
              <w:spacing w:before="240" w:after="240"/>
              <w:jc w:val="both"/>
              <w:rPr>
                <w:rFonts w:ascii="Arial Narrow" w:eastAsia="Arial Narrow" w:hAnsi="Arial Narrow" w:cs="Arial Narrow"/>
                <w:sz w:val="24"/>
                <w:szCs w:val="24"/>
              </w:rPr>
            </w:pPr>
            <w:r>
              <w:rPr>
                <w:rFonts w:ascii="Arial Narrow" w:eastAsia="Arial Narrow" w:hAnsi="Arial Narrow" w:cs="Arial Narrow"/>
                <w:sz w:val="24"/>
                <w:szCs w:val="24"/>
              </w:rPr>
              <w:t xml:space="preserve"> </w:t>
            </w:r>
          </w:p>
        </w:tc>
      </w:tr>
    </w:tbl>
    <w:p w14:paraId="7F2BAA9D" w14:textId="77777777" w:rsidR="00651416" w:rsidRDefault="00651416">
      <w:pPr>
        <w:jc w:val="both"/>
        <w:rPr>
          <w:rFonts w:ascii="Arial Narrow" w:eastAsia="Arial Narrow" w:hAnsi="Arial Narrow" w:cs="Arial Narrow"/>
          <w:sz w:val="24"/>
          <w:szCs w:val="24"/>
        </w:rPr>
      </w:pPr>
    </w:p>
    <w:tbl>
      <w:tblPr>
        <w:tblStyle w:val="a7"/>
        <w:tblW w:w="850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49"/>
        <w:gridCol w:w="6959"/>
      </w:tblGrid>
      <w:tr w:rsidR="00651416" w:rsidRPr="00342CB5" w14:paraId="3106DF71" w14:textId="77777777">
        <w:trPr>
          <w:trHeight w:val="480"/>
        </w:trPr>
        <w:tc>
          <w:tcPr>
            <w:tcW w:w="15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3D32C2" w14:textId="77777777" w:rsidR="00651416" w:rsidRPr="00342CB5" w:rsidRDefault="00F9319C">
            <w:pPr>
              <w:widowControl w:val="0"/>
              <w:pBdr>
                <w:top w:val="nil"/>
                <w:left w:val="nil"/>
                <w:bottom w:val="nil"/>
                <w:right w:val="nil"/>
                <w:between w:val="nil"/>
              </w:pBdr>
              <w:spacing w:after="0"/>
              <w:rPr>
                <w:rFonts w:ascii="Arial Narrow" w:eastAsia="Arial Narrow" w:hAnsi="Arial Narrow" w:cs="Arial Narrow"/>
                <w:b/>
              </w:rPr>
            </w:pPr>
            <w:r w:rsidRPr="00342CB5">
              <w:rPr>
                <w:rFonts w:ascii="Arial Narrow" w:eastAsia="Arial Narrow" w:hAnsi="Arial Narrow" w:cs="Arial Narrow"/>
                <w:b/>
              </w:rPr>
              <w:t>RNF–003</w:t>
            </w:r>
          </w:p>
        </w:tc>
        <w:tc>
          <w:tcPr>
            <w:tcW w:w="695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BD121B4" w14:textId="77777777" w:rsidR="00651416" w:rsidRPr="00342CB5" w:rsidRDefault="00F9319C">
            <w:pPr>
              <w:spacing w:before="240" w:after="240"/>
              <w:jc w:val="both"/>
              <w:rPr>
                <w:rFonts w:ascii="Arial Narrow" w:eastAsia="Arial Narrow" w:hAnsi="Arial Narrow" w:cs="Arial Narrow"/>
                <w:b/>
                <w:i/>
              </w:rPr>
            </w:pPr>
            <w:r w:rsidRPr="00342CB5">
              <w:rPr>
                <w:rFonts w:ascii="Arial Narrow" w:eastAsia="Arial Narrow" w:hAnsi="Arial Narrow" w:cs="Arial Narrow"/>
                <w:b/>
                <w:i/>
              </w:rPr>
              <w:t>Usabilidad</w:t>
            </w:r>
          </w:p>
        </w:tc>
      </w:tr>
      <w:tr w:rsidR="00651416" w:rsidRPr="00342CB5" w14:paraId="2021FDEB"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B6BEDA" w14:textId="77777777" w:rsidR="00651416" w:rsidRPr="00342CB5" w:rsidRDefault="00F9319C">
            <w:pPr>
              <w:spacing w:before="240" w:after="240"/>
              <w:jc w:val="both"/>
              <w:rPr>
                <w:rFonts w:ascii="Arial Narrow" w:eastAsia="Arial Narrow" w:hAnsi="Arial Narrow" w:cs="Arial Narrow"/>
                <w:b/>
              </w:rPr>
            </w:pPr>
            <w:r w:rsidRPr="00342CB5">
              <w:rPr>
                <w:rFonts w:ascii="Arial Narrow" w:eastAsia="Arial Narrow" w:hAnsi="Arial Narrow" w:cs="Arial Narrow"/>
                <w:b/>
              </w:rPr>
              <w:t>Versión</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50C49201" w14:textId="77777777" w:rsidR="00651416" w:rsidRPr="00342CB5" w:rsidRDefault="00F9319C">
            <w:pPr>
              <w:spacing w:before="240" w:after="240"/>
              <w:jc w:val="both"/>
              <w:rPr>
                <w:rFonts w:ascii="Arial Narrow" w:eastAsia="Arial Narrow" w:hAnsi="Arial Narrow" w:cs="Arial Narrow"/>
              </w:rPr>
            </w:pPr>
            <w:r w:rsidRPr="00342CB5">
              <w:rPr>
                <w:rFonts w:ascii="Arial Narrow" w:eastAsia="Arial Narrow" w:hAnsi="Arial Narrow" w:cs="Arial Narrow"/>
              </w:rPr>
              <w:t>01</w:t>
            </w:r>
          </w:p>
        </w:tc>
      </w:tr>
      <w:tr w:rsidR="00651416" w:rsidRPr="00342CB5" w14:paraId="4AC8AD5D"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16D3C5" w14:textId="77777777" w:rsidR="00651416" w:rsidRPr="00342CB5" w:rsidRDefault="00F9319C">
            <w:pPr>
              <w:spacing w:before="240" w:after="240"/>
              <w:jc w:val="both"/>
              <w:rPr>
                <w:rFonts w:ascii="Arial Narrow" w:eastAsia="Arial Narrow" w:hAnsi="Arial Narrow" w:cs="Arial Narrow"/>
                <w:b/>
              </w:rPr>
            </w:pPr>
            <w:r w:rsidRPr="00342CB5">
              <w:rPr>
                <w:rFonts w:ascii="Arial Narrow" w:eastAsia="Arial Narrow" w:hAnsi="Arial Narrow" w:cs="Arial Narrow"/>
                <w:b/>
              </w:rPr>
              <w:t>Autores</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2DC71DA2" w14:textId="77777777" w:rsidR="00651416" w:rsidRPr="00342CB5" w:rsidRDefault="00F9319C">
            <w:pPr>
              <w:spacing w:before="240" w:after="240"/>
              <w:jc w:val="both"/>
              <w:rPr>
                <w:rFonts w:ascii="Arial Narrow" w:eastAsia="Arial Narrow" w:hAnsi="Arial Narrow" w:cs="Arial Narrow"/>
                <w:i/>
              </w:rPr>
            </w:pPr>
            <w:r w:rsidRPr="00342CB5">
              <w:rPr>
                <w:rFonts w:ascii="Arial Narrow" w:eastAsia="Arial Narrow" w:hAnsi="Arial Narrow" w:cs="Arial Narrow"/>
              </w:rPr>
              <w:t xml:space="preserve">GRUPO </w:t>
            </w:r>
            <w:r w:rsidRPr="00342CB5">
              <w:rPr>
                <w:rFonts w:ascii="Arial Narrow" w:eastAsia="Arial Narrow" w:hAnsi="Arial Narrow" w:cs="Arial Narrow"/>
                <w:i/>
              </w:rPr>
              <w:t>nº 3</w:t>
            </w:r>
          </w:p>
        </w:tc>
      </w:tr>
      <w:tr w:rsidR="00651416" w:rsidRPr="00342CB5" w14:paraId="5B292DFE" w14:textId="77777777">
        <w:trPr>
          <w:trHeight w:val="74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AF96A4" w14:textId="77777777" w:rsidR="00651416" w:rsidRPr="00342CB5" w:rsidRDefault="00F9319C">
            <w:pPr>
              <w:spacing w:before="240" w:after="240"/>
              <w:jc w:val="both"/>
              <w:rPr>
                <w:rFonts w:ascii="Arial Narrow" w:eastAsia="Arial Narrow" w:hAnsi="Arial Narrow" w:cs="Arial Narrow"/>
                <w:b/>
              </w:rPr>
            </w:pPr>
            <w:r w:rsidRPr="00342CB5">
              <w:rPr>
                <w:rFonts w:ascii="Arial Narrow" w:eastAsia="Arial Narrow" w:hAnsi="Arial Narrow" w:cs="Arial Narrow"/>
                <w:b/>
              </w:rPr>
              <w:lastRenderedPageBreak/>
              <w:t>Descripción</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5E32BA7D" w14:textId="77777777" w:rsidR="00651416" w:rsidRPr="00342CB5" w:rsidRDefault="00F9319C">
            <w:pPr>
              <w:spacing w:before="240" w:after="240"/>
              <w:jc w:val="both"/>
              <w:rPr>
                <w:rFonts w:ascii="Arial Narrow" w:eastAsia="Arial Narrow" w:hAnsi="Arial Narrow" w:cs="Arial Narrow"/>
                <w:i/>
              </w:rPr>
            </w:pPr>
            <w:r w:rsidRPr="00342CB5">
              <w:rPr>
                <w:rFonts w:ascii="Arial Narrow" w:eastAsia="Arial Narrow" w:hAnsi="Arial Narrow" w:cs="Arial Narrow"/>
                <w:i/>
              </w:rPr>
              <w:t>El sistema dispondrá de interfaces intuitivas que faciliten el uso, serán homogéneas con el resto de Módulos de Odoo.</w:t>
            </w:r>
          </w:p>
        </w:tc>
      </w:tr>
      <w:tr w:rsidR="00651416" w:rsidRPr="00342CB5" w14:paraId="47393219"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D64848" w14:textId="77777777" w:rsidR="00651416" w:rsidRPr="00342CB5" w:rsidRDefault="00F9319C">
            <w:pPr>
              <w:spacing w:before="240" w:after="240"/>
              <w:jc w:val="both"/>
              <w:rPr>
                <w:rFonts w:ascii="Arial Narrow" w:eastAsia="Arial Narrow" w:hAnsi="Arial Narrow" w:cs="Arial Narrow"/>
                <w:b/>
              </w:rPr>
            </w:pPr>
            <w:r w:rsidRPr="00342CB5">
              <w:rPr>
                <w:rFonts w:ascii="Arial Narrow" w:eastAsia="Arial Narrow" w:hAnsi="Arial Narrow" w:cs="Arial Narrow"/>
                <w:b/>
              </w:rPr>
              <w:t>Importancia</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189FD849" w14:textId="77777777" w:rsidR="00651416" w:rsidRPr="00342CB5" w:rsidRDefault="00F9319C">
            <w:pPr>
              <w:spacing w:before="240" w:after="240"/>
              <w:jc w:val="both"/>
              <w:rPr>
                <w:rFonts w:ascii="Arial Narrow" w:eastAsia="Arial Narrow" w:hAnsi="Arial Narrow" w:cs="Arial Narrow"/>
              </w:rPr>
            </w:pPr>
            <w:r w:rsidRPr="00342CB5">
              <w:rPr>
                <w:rFonts w:ascii="Arial Narrow" w:eastAsia="Arial Narrow" w:hAnsi="Arial Narrow" w:cs="Arial Narrow"/>
              </w:rPr>
              <w:t>Media.</w:t>
            </w:r>
          </w:p>
        </w:tc>
      </w:tr>
      <w:tr w:rsidR="00651416" w:rsidRPr="00342CB5" w14:paraId="2C476B66"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43D128" w14:textId="77777777" w:rsidR="00651416" w:rsidRPr="00342CB5" w:rsidRDefault="00F9319C">
            <w:pPr>
              <w:spacing w:before="240" w:after="240"/>
              <w:jc w:val="both"/>
              <w:rPr>
                <w:rFonts w:ascii="Arial Narrow" w:eastAsia="Arial Narrow" w:hAnsi="Arial Narrow" w:cs="Arial Narrow"/>
                <w:b/>
              </w:rPr>
            </w:pPr>
            <w:r w:rsidRPr="00342CB5">
              <w:rPr>
                <w:rFonts w:ascii="Arial Narrow" w:eastAsia="Arial Narrow" w:hAnsi="Arial Narrow" w:cs="Arial Narrow"/>
                <w:b/>
              </w:rPr>
              <w:t>Estado</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5CBBD0D5" w14:textId="77777777" w:rsidR="00651416" w:rsidRPr="00342CB5" w:rsidRDefault="00F9319C">
            <w:pPr>
              <w:spacing w:before="240" w:after="240"/>
              <w:jc w:val="both"/>
              <w:rPr>
                <w:rFonts w:ascii="Arial Narrow" w:eastAsia="Arial Narrow" w:hAnsi="Arial Narrow" w:cs="Arial Narrow"/>
              </w:rPr>
            </w:pPr>
            <w:r w:rsidRPr="00342CB5">
              <w:rPr>
                <w:rFonts w:ascii="Arial Narrow" w:eastAsia="Arial Narrow" w:hAnsi="Arial Narrow" w:cs="Arial Narrow"/>
              </w:rPr>
              <w:t>Pendiente de aprobación.</w:t>
            </w:r>
          </w:p>
        </w:tc>
      </w:tr>
      <w:tr w:rsidR="00651416" w:rsidRPr="00342CB5" w14:paraId="1B8A61B7"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EFF0BC" w14:textId="77777777" w:rsidR="00651416" w:rsidRPr="00342CB5" w:rsidRDefault="00F9319C">
            <w:pPr>
              <w:spacing w:before="240" w:after="240"/>
              <w:jc w:val="both"/>
              <w:rPr>
                <w:rFonts w:ascii="Arial Narrow" w:eastAsia="Arial Narrow" w:hAnsi="Arial Narrow" w:cs="Arial Narrow"/>
                <w:b/>
              </w:rPr>
            </w:pPr>
            <w:r w:rsidRPr="00342CB5">
              <w:rPr>
                <w:rFonts w:ascii="Arial Narrow" w:eastAsia="Arial Narrow" w:hAnsi="Arial Narrow" w:cs="Arial Narrow"/>
                <w:b/>
              </w:rPr>
              <w:t>Comentarios</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71F33D7A" w14:textId="77777777" w:rsidR="00651416" w:rsidRPr="00342CB5" w:rsidRDefault="00F9319C">
            <w:pPr>
              <w:spacing w:before="240" w:after="240"/>
              <w:jc w:val="both"/>
              <w:rPr>
                <w:rFonts w:ascii="Arial Narrow" w:eastAsia="Arial Narrow" w:hAnsi="Arial Narrow" w:cs="Arial Narrow"/>
              </w:rPr>
            </w:pPr>
            <w:r w:rsidRPr="00342CB5">
              <w:rPr>
                <w:rFonts w:ascii="Arial Narrow" w:eastAsia="Arial Narrow" w:hAnsi="Arial Narrow" w:cs="Arial Narrow"/>
              </w:rPr>
              <w:t xml:space="preserve"> </w:t>
            </w:r>
          </w:p>
        </w:tc>
      </w:tr>
    </w:tbl>
    <w:p w14:paraId="26D36EA4" w14:textId="77777777" w:rsidR="00651416" w:rsidRPr="00342CB5" w:rsidRDefault="00F9319C">
      <w:pPr>
        <w:spacing w:before="240" w:after="240"/>
        <w:jc w:val="both"/>
        <w:rPr>
          <w:rFonts w:ascii="Arial Narrow" w:eastAsia="Arial Narrow" w:hAnsi="Arial Narrow" w:cs="Arial Narrow"/>
        </w:rPr>
      </w:pPr>
      <w:r w:rsidRPr="00342CB5">
        <w:rPr>
          <w:rFonts w:ascii="Arial Narrow" w:eastAsia="Arial Narrow" w:hAnsi="Arial Narrow" w:cs="Arial Narrow"/>
        </w:rPr>
        <w:t xml:space="preserve"> </w:t>
      </w:r>
    </w:p>
    <w:tbl>
      <w:tblPr>
        <w:tblStyle w:val="a8"/>
        <w:tblW w:w="850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49"/>
        <w:gridCol w:w="6959"/>
      </w:tblGrid>
      <w:tr w:rsidR="00651416" w:rsidRPr="00342CB5" w14:paraId="5D36643D" w14:textId="77777777">
        <w:trPr>
          <w:trHeight w:val="480"/>
        </w:trPr>
        <w:tc>
          <w:tcPr>
            <w:tcW w:w="15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485628" w14:textId="77777777" w:rsidR="00651416" w:rsidRPr="00342CB5" w:rsidRDefault="00F9319C">
            <w:pPr>
              <w:spacing w:before="240" w:after="240"/>
              <w:jc w:val="both"/>
              <w:rPr>
                <w:rFonts w:ascii="Arial Narrow" w:eastAsia="Arial Narrow" w:hAnsi="Arial Narrow" w:cs="Arial Narrow"/>
                <w:b/>
              </w:rPr>
            </w:pPr>
            <w:r w:rsidRPr="00342CB5">
              <w:rPr>
                <w:rFonts w:ascii="Arial Narrow" w:eastAsia="Arial Narrow" w:hAnsi="Arial Narrow" w:cs="Arial Narrow"/>
                <w:b/>
              </w:rPr>
              <w:t>RNF–004</w:t>
            </w:r>
          </w:p>
        </w:tc>
        <w:tc>
          <w:tcPr>
            <w:tcW w:w="695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1E086F" w14:textId="77777777" w:rsidR="00651416" w:rsidRPr="00342CB5" w:rsidRDefault="00F9319C">
            <w:pPr>
              <w:spacing w:before="240" w:after="240"/>
              <w:jc w:val="both"/>
              <w:rPr>
                <w:rFonts w:ascii="Arial Narrow" w:eastAsia="Arial Narrow" w:hAnsi="Arial Narrow" w:cs="Arial Narrow"/>
                <w:b/>
                <w:i/>
              </w:rPr>
            </w:pPr>
            <w:r w:rsidRPr="00342CB5">
              <w:rPr>
                <w:rFonts w:ascii="Arial Narrow" w:eastAsia="Arial Narrow" w:hAnsi="Arial Narrow" w:cs="Arial Narrow"/>
                <w:b/>
                <w:i/>
              </w:rPr>
              <w:t>Confiabilidad</w:t>
            </w:r>
          </w:p>
        </w:tc>
      </w:tr>
      <w:tr w:rsidR="00651416" w:rsidRPr="00342CB5" w14:paraId="306850A0"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B050CE" w14:textId="77777777" w:rsidR="00651416" w:rsidRPr="00342CB5" w:rsidRDefault="00F9319C">
            <w:pPr>
              <w:spacing w:before="240" w:after="240"/>
              <w:jc w:val="both"/>
              <w:rPr>
                <w:rFonts w:ascii="Arial Narrow" w:eastAsia="Arial Narrow" w:hAnsi="Arial Narrow" w:cs="Arial Narrow"/>
                <w:b/>
              </w:rPr>
            </w:pPr>
            <w:r w:rsidRPr="00342CB5">
              <w:rPr>
                <w:rFonts w:ascii="Arial Narrow" w:eastAsia="Arial Narrow" w:hAnsi="Arial Narrow" w:cs="Arial Narrow"/>
                <w:b/>
              </w:rPr>
              <w:t>Versión</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29189DBE" w14:textId="77777777" w:rsidR="00651416" w:rsidRPr="00342CB5" w:rsidRDefault="00F9319C">
            <w:pPr>
              <w:spacing w:before="240" w:after="240"/>
              <w:jc w:val="both"/>
              <w:rPr>
                <w:rFonts w:ascii="Arial Narrow" w:eastAsia="Arial Narrow" w:hAnsi="Arial Narrow" w:cs="Arial Narrow"/>
              </w:rPr>
            </w:pPr>
            <w:r w:rsidRPr="00342CB5">
              <w:rPr>
                <w:rFonts w:ascii="Arial Narrow" w:eastAsia="Arial Narrow" w:hAnsi="Arial Narrow" w:cs="Arial Narrow"/>
              </w:rPr>
              <w:t>01</w:t>
            </w:r>
          </w:p>
        </w:tc>
      </w:tr>
      <w:tr w:rsidR="00651416" w:rsidRPr="00342CB5" w14:paraId="746BB080"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E9D25B" w14:textId="77777777" w:rsidR="00651416" w:rsidRPr="00342CB5" w:rsidRDefault="00F9319C">
            <w:pPr>
              <w:spacing w:before="240" w:after="240"/>
              <w:jc w:val="both"/>
              <w:rPr>
                <w:rFonts w:ascii="Arial Narrow" w:eastAsia="Arial Narrow" w:hAnsi="Arial Narrow" w:cs="Arial Narrow"/>
                <w:b/>
              </w:rPr>
            </w:pPr>
            <w:r w:rsidRPr="00342CB5">
              <w:rPr>
                <w:rFonts w:ascii="Arial Narrow" w:eastAsia="Arial Narrow" w:hAnsi="Arial Narrow" w:cs="Arial Narrow"/>
                <w:b/>
              </w:rPr>
              <w:t>Autores</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2137CACC" w14:textId="77777777" w:rsidR="00651416" w:rsidRPr="00342CB5" w:rsidRDefault="00F9319C">
            <w:pPr>
              <w:spacing w:before="240" w:after="240"/>
              <w:jc w:val="both"/>
              <w:rPr>
                <w:rFonts w:ascii="Arial Narrow" w:eastAsia="Arial Narrow" w:hAnsi="Arial Narrow" w:cs="Arial Narrow"/>
                <w:i/>
              </w:rPr>
            </w:pPr>
            <w:r w:rsidRPr="00342CB5">
              <w:rPr>
                <w:rFonts w:ascii="Arial Narrow" w:eastAsia="Arial Narrow" w:hAnsi="Arial Narrow" w:cs="Arial Narrow"/>
              </w:rPr>
              <w:t xml:space="preserve">GRUPO </w:t>
            </w:r>
            <w:r w:rsidRPr="00342CB5">
              <w:rPr>
                <w:rFonts w:ascii="Arial Narrow" w:eastAsia="Arial Narrow" w:hAnsi="Arial Narrow" w:cs="Arial Narrow"/>
                <w:i/>
              </w:rPr>
              <w:t>nº 3</w:t>
            </w:r>
          </w:p>
        </w:tc>
      </w:tr>
      <w:tr w:rsidR="00651416" w:rsidRPr="00342CB5" w14:paraId="6852D987" w14:textId="77777777">
        <w:trPr>
          <w:trHeight w:val="130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5F07C6" w14:textId="77777777" w:rsidR="00651416" w:rsidRPr="00342CB5" w:rsidRDefault="00F9319C">
            <w:pPr>
              <w:spacing w:before="240" w:after="240"/>
              <w:jc w:val="both"/>
              <w:rPr>
                <w:rFonts w:ascii="Arial Narrow" w:eastAsia="Arial Narrow" w:hAnsi="Arial Narrow" w:cs="Arial Narrow"/>
                <w:b/>
              </w:rPr>
            </w:pPr>
            <w:r w:rsidRPr="00342CB5">
              <w:rPr>
                <w:rFonts w:ascii="Arial Narrow" w:eastAsia="Arial Narrow" w:hAnsi="Arial Narrow" w:cs="Arial Narrow"/>
                <w:b/>
              </w:rPr>
              <w:t>Descripción</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72BA18B5" w14:textId="77777777" w:rsidR="00651416" w:rsidRPr="00342CB5" w:rsidRDefault="00F9319C">
            <w:pPr>
              <w:spacing w:before="240" w:after="240"/>
              <w:jc w:val="both"/>
              <w:rPr>
                <w:rFonts w:ascii="Arial Narrow" w:eastAsia="Arial Narrow" w:hAnsi="Arial Narrow" w:cs="Arial Narrow"/>
                <w:i/>
              </w:rPr>
            </w:pPr>
            <w:r w:rsidRPr="00342CB5">
              <w:rPr>
                <w:rFonts w:ascii="Arial Narrow" w:eastAsia="Arial Narrow" w:hAnsi="Arial Narrow" w:cs="Arial Narrow"/>
                <w:i/>
              </w:rPr>
              <w:t>El sistema debe ser tolerante a fallos y asegurar una cierta capacidad de recuperación de datos en caso de que ocurra uno. Duplicar la venta de una misma butaca, para una misma representación, podría generar graves problemas al Teatro.</w:t>
            </w:r>
          </w:p>
        </w:tc>
      </w:tr>
      <w:tr w:rsidR="00651416" w:rsidRPr="00342CB5" w14:paraId="58B46FA4"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7000F6" w14:textId="77777777" w:rsidR="00651416" w:rsidRPr="00342CB5" w:rsidRDefault="00F9319C">
            <w:pPr>
              <w:spacing w:before="240" w:after="240"/>
              <w:jc w:val="both"/>
              <w:rPr>
                <w:rFonts w:ascii="Arial Narrow" w:eastAsia="Arial Narrow" w:hAnsi="Arial Narrow" w:cs="Arial Narrow"/>
                <w:b/>
              </w:rPr>
            </w:pPr>
            <w:r w:rsidRPr="00342CB5">
              <w:rPr>
                <w:rFonts w:ascii="Arial Narrow" w:eastAsia="Arial Narrow" w:hAnsi="Arial Narrow" w:cs="Arial Narrow"/>
                <w:b/>
              </w:rPr>
              <w:t>Importancia</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5CE1ACF1" w14:textId="77777777" w:rsidR="00651416" w:rsidRPr="00342CB5" w:rsidRDefault="00F9319C">
            <w:pPr>
              <w:spacing w:before="240" w:after="240"/>
              <w:jc w:val="both"/>
              <w:rPr>
                <w:rFonts w:ascii="Arial Narrow" w:eastAsia="Arial Narrow" w:hAnsi="Arial Narrow" w:cs="Arial Narrow"/>
              </w:rPr>
            </w:pPr>
            <w:r w:rsidRPr="00342CB5">
              <w:rPr>
                <w:rFonts w:ascii="Arial Narrow" w:eastAsia="Arial Narrow" w:hAnsi="Arial Narrow" w:cs="Arial Narrow"/>
              </w:rPr>
              <w:t>Alta.</w:t>
            </w:r>
          </w:p>
        </w:tc>
      </w:tr>
      <w:tr w:rsidR="00651416" w:rsidRPr="00342CB5" w14:paraId="325DF26B"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2BDB78" w14:textId="77777777" w:rsidR="00651416" w:rsidRPr="00342CB5" w:rsidRDefault="00F9319C">
            <w:pPr>
              <w:spacing w:before="240" w:after="240"/>
              <w:jc w:val="both"/>
              <w:rPr>
                <w:rFonts w:ascii="Arial Narrow" w:eastAsia="Arial Narrow" w:hAnsi="Arial Narrow" w:cs="Arial Narrow"/>
                <w:b/>
              </w:rPr>
            </w:pPr>
            <w:r w:rsidRPr="00342CB5">
              <w:rPr>
                <w:rFonts w:ascii="Arial Narrow" w:eastAsia="Arial Narrow" w:hAnsi="Arial Narrow" w:cs="Arial Narrow"/>
                <w:b/>
              </w:rPr>
              <w:t>Estado</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368F4BDB" w14:textId="77777777" w:rsidR="00651416" w:rsidRPr="00342CB5" w:rsidRDefault="00F9319C">
            <w:pPr>
              <w:spacing w:before="240" w:after="240"/>
              <w:jc w:val="both"/>
              <w:rPr>
                <w:rFonts w:ascii="Arial Narrow" w:eastAsia="Arial Narrow" w:hAnsi="Arial Narrow" w:cs="Arial Narrow"/>
              </w:rPr>
            </w:pPr>
            <w:r w:rsidRPr="00342CB5">
              <w:rPr>
                <w:rFonts w:ascii="Arial Narrow" w:eastAsia="Arial Narrow" w:hAnsi="Arial Narrow" w:cs="Arial Narrow"/>
              </w:rPr>
              <w:t>Pendiente de aprobación.</w:t>
            </w:r>
          </w:p>
        </w:tc>
      </w:tr>
      <w:tr w:rsidR="00651416" w:rsidRPr="00342CB5" w14:paraId="0C1A054B"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29AEE3" w14:textId="77777777" w:rsidR="00651416" w:rsidRPr="00342CB5" w:rsidRDefault="00F9319C">
            <w:pPr>
              <w:spacing w:before="240" w:after="240"/>
              <w:jc w:val="both"/>
              <w:rPr>
                <w:rFonts w:ascii="Arial Narrow" w:eastAsia="Arial Narrow" w:hAnsi="Arial Narrow" w:cs="Arial Narrow"/>
                <w:b/>
              </w:rPr>
            </w:pPr>
            <w:r w:rsidRPr="00342CB5">
              <w:rPr>
                <w:rFonts w:ascii="Arial Narrow" w:eastAsia="Arial Narrow" w:hAnsi="Arial Narrow" w:cs="Arial Narrow"/>
                <w:b/>
              </w:rPr>
              <w:t>Comentarios</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2F272743" w14:textId="77777777" w:rsidR="00651416" w:rsidRPr="00342CB5" w:rsidRDefault="00F9319C">
            <w:pPr>
              <w:spacing w:before="240" w:after="240"/>
              <w:jc w:val="both"/>
              <w:rPr>
                <w:rFonts w:ascii="Arial Narrow" w:eastAsia="Arial Narrow" w:hAnsi="Arial Narrow" w:cs="Arial Narrow"/>
              </w:rPr>
            </w:pPr>
            <w:bookmarkStart w:id="26" w:name="_2et92p0" w:colFirst="0" w:colLast="0"/>
            <w:bookmarkEnd w:id="26"/>
            <w:r w:rsidRPr="00342CB5">
              <w:rPr>
                <w:rFonts w:ascii="Arial Narrow" w:eastAsia="Arial Narrow" w:hAnsi="Arial Narrow" w:cs="Arial Narrow"/>
              </w:rPr>
              <w:t xml:space="preserve"> </w:t>
            </w:r>
          </w:p>
        </w:tc>
      </w:tr>
    </w:tbl>
    <w:p w14:paraId="5D49BA74" w14:textId="77777777" w:rsidR="00651416" w:rsidRDefault="00651416">
      <w:pPr>
        <w:jc w:val="both"/>
        <w:rPr>
          <w:rFonts w:ascii="Arial Narrow" w:eastAsia="Arial Narrow" w:hAnsi="Arial Narrow" w:cs="Arial Narrow"/>
          <w:sz w:val="24"/>
          <w:szCs w:val="24"/>
        </w:rPr>
      </w:pPr>
      <w:bookmarkStart w:id="27" w:name="_6cod4or1ftzr" w:colFirst="0" w:colLast="0"/>
      <w:bookmarkEnd w:id="27"/>
    </w:p>
    <w:p w14:paraId="37C15AEA" w14:textId="77777777" w:rsidR="00651416" w:rsidRDefault="00F9319C">
      <w:pPr>
        <w:pStyle w:val="Ttulo1"/>
      </w:pPr>
      <w:bookmarkStart w:id="28" w:name="_8sg6invah18k" w:colFirst="0" w:colLast="0"/>
      <w:bookmarkStart w:id="29" w:name="_ddvmsts52sx5" w:colFirst="0" w:colLast="0"/>
      <w:bookmarkStart w:id="30" w:name="_9pi34793dmxr" w:colFirst="0" w:colLast="0"/>
      <w:bookmarkStart w:id="31" w:name="_g7ckbti6li2p" w:colFirst="0" w:colLast="0"/>
      <w:bookmarkStart w:id="32" w:name="_4qdsgj8vokeq" w:colFirst="0" w:colLast="0"/>
      <w:bookmarkStart w:id="33" w:name="_amxrii99y8wn" w:colFirst="0" w:colLast="0"/>
      <w:bookmarkStart w:id="34" w:name="_hrfnnmgecxk8" w:colFirst="0" w:colLast="0"/>
      <w:bookmarkStart w:id="35" w:name="_u8advm6xwea2" w:colFirst="0" w:colLast="0"/>
      <w:bookmarkStart w:id="36" w:name="_odqcz98hwezt" w:colFirst="0" w:colLast="0"/>
      <w:bookmarkStart w:id="37" w:name="_o2q8ug9dzbe0" w:colFirst="0" w:colLast="0"/>
      <w:bookmarkStart w:id="38" w:name="_jr35pvewo6f9" w:colFirst="0" w:colLast="0"/>
      <w:bookmarkStart w:id="39" w:name="_Toc29762952"/>
      <w:bookmarkEnd w:id="28"/>
      <w:bookmarkEnd w:id="29"/>
      <w:bookmarkEnd w:id="30"/>
      <w:bookmarkEnd w:id="31"/>
      <w:bookmarkEnd w:id="32"/>
      <w:bookmarkEnd w:id="33"/>
      <w:bookmarkEnd w:id="34"/>
      <w:bookmarkEnd w:id="35"/>
      <w:bookmarkEnd w:id="36"/>
      <w:bookmarkEnd w:id="37"/>
      <w:bookmarkEnd w:id="38"/>
      <w:r>
        <w:lastRenderedPageBreak/>
        <w:t>5 STAKEHOLDERS - USUARIOS PARTICIPANTES Y FINALES</w:t>
      </w:r>
      <w:bookmarkEnd w:id="39"/>
    </w:p>
    <w:p w14:paraId="0FC99369" w14:textId="77777777" w:rsidR="00651416" w:rsidRDefault="00651416">
      <w:pPr>
        <w:jc w:val="both"/>
        <w:rPr>
          <w:rFonts w:ascii="Arial Narrow" w:eastAsia="Arial Narrow" w:hAnsi="Arial Narrow" w:cs="Arial Narrow"/>
          <w:sz w:val="24"/>
          <w:szCs w:val="24"/>
        </w:rPr>
      </w:pPr>
    </w:p>
    <w:p w14:paraId="4328D2CD"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sz w:val="24"/>
          <w:szCs w:val="24"/>
        </w:rPr>
        <w:t>El sistema para la empresa gestora de espacios teatrales “UPOTEATRO” es un sistema que cumple con los requisitos funcionales y no funcionales actuales para la gestión de un Teatro. Además, se incluyen funcionalidades diferenciadoras, respecto al resto existentes en el mercado, como son la gestión de una intérprete de lenguaje de signos y el transporte al teatro.</w:t>
      </w:r>
    </w:p>
    <w:p w14:paraId="102BCA08"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sz w:val="24"/>
          <w:szCs w:val="24"/>
        </w:rPr>
        <w:t>Los usuarios finales que participarán en la fase de desarrollo y pruebas, serán empleados del teatro, principalmente los taquilleros y administradores del espacio escénico.</w:t>
      </w:r>
    </w:p>
    <w:p w14:paraId="7AF25A49"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sz w:val="24"/>
          <w:szCs w:val="24"/>
        </w:rPr>
        <w:t>El equipo encargado de realizar el proyecto consta de:</w:t>
      </w:r>
    </w:p>
    <w:p w14:paraId="3E7EAA5D" w14:textId="77777777" w:rsidR="00651416" w:rsidRDefault="00F9319C">
      <w:pPr>
        <w:ind w:left="1440" w:hanging="360"/>
        <w:jc w:val="both"/>
        <w:rPr>
          <w:rFonts w:ascii="Arial Narrow" w:eastAsia="Arial Narrow" w:hAnsi="Arial Narrow" w:cs="Arial Narrow"/>
          <w:sz w:val="24"/>
          <w:szCs w:val="24"/>
        </w:rPr>
      </w:pPr>
      <w:r>
        <w:rPr>
          <w:rFonts w:ascii="Arial Narrow" w:eastAsia="Arial Narrow" w:hAnsi="Arial Narrow" w:cs="Arial Narrow"/>
          <w:sz w:val="24"/>
          <w:szCs w:val="24"/>
        </w:rPr>
        <w:t>-</w:t>
      </w:r>
      <w:r>
        <w:rPr>
          <w:rFonts w:ascii="Times New Roman" w:eastAsia="Times New Roman" w:hAnsi="Times New Roman" w:cs="Times New Roman"/>
          <w:sz w:val="14"/>
          <w:szCs w:val="14"/>
        </w:rPr>
        <w:t xml:space="preserve">          </w:t>
      </w:r>
      <w:r>
        <w:rPr>
          <w:rFonts w:ascii="Arial Narrow" w:eastAsia="Arial Narrow" w:hAnsi="Arial Narrow" w:cs="Arial Narrow"/>
          <w:sz w:val="24"/>
          <w:szCs w:val="24"/>
        </w:rPr>
        <w:t>Jefe de Proyecto.</w:t>
      </w:r>
    </w:p>
    <w:p w14:paraId="1C5A97C4" w14:textId="77777777" w:rsidR="00651416" w:rsidRDefault="00F9319C">
      <w:pPr>
        <w:ind w:left="1440" w:hanging="360"/>
        <w:jc w:val="both"/>
        <w:rPr>
          <w:rFonts w:ascii="Arial Narrow" w:eastAsia="Arial Narrow" w:hAnsi="Arial Narrow" w:cs="Arial Narrow"/>
          <w:sz w:val="24"/>
          <w:szCs w:val="24"/>
        </w:rPr>
      </w:pPr>
      <w:r>
        <w:rPr>
          <w:rFonts w:ascii="Arial Narrow" w:eastAsia="Arial Narrow" w:hAnsi="Arial Narrow" w:cs="Arial Narrow"/>
          <w:sz w:val="24"/>
          <w:szCs w:val="24"/>
        </w:rPr>
        <w:t>-</w:t>
      </w:r>
      <w:r>
        <w:rPr>
          <w:rFonts w:ascii="Times New Roman" w:eastAsia="Times New Roman" w:hAnsi="Times New Roman" w:cs="Times New Roman"/>
          <w:sz w:val="14"/>
          <w:szCs w:val="14"/>
        </w:rPr>
        <w:t xml:space="preserve">          </w:t>
      </w:r>
      <w:r>
        <w:rPr>
          <w:rFonts w:ascii="Arial Narrow" w:eastAsia="Arial Narrow" w:hAnsi="Arial Narrow" w:cs="Arial Narrow"/>
          <w:sz w:val="24"/>
          <w:szCs w:val="24"/>
        </w:rPr>
        <w:t>Analista de Sistemas.</w:t>
      </w:r>
    </w:p>
    <w:p w14:paraId="5A7CF5D8" w14:textId="77777777" w:rsidR="00651416" w:rsidRDefault="00F9319C">
      <w:pPr>
        <w:ind w:left="1440" w:hanging="360"/>
        <w:jc w:val="both"/>
        <w:rPr>
          <w:rFonts w:ascii="Arial Narrow" w:eastAsia="Arial Narrow" w:hAnsi="Arial Narrow" w:cs="Arial Narrow"/>
          <w:sz w:val="24"/>
          <w:szCs w:val="24"/>
        </w:rPr>
      </w:pPr>
      <w:r>
        <w:rPr>
          <w:rFonts w:ascii="Arial Narrow" w:eastAsia="Arial Narrow" w:hAnsi="Arial Narrow" w:cs="Arial Narrow"/>
          <w:sz w:val="24"/>
          <w:szCs w:val="24"/>
        </w:rPr>
        <w:t>-</w:t>
      </w:r>
      <w:r>
        <w:rPr>
          <w:rFonts w:ascii="Times New Roman" w:eastAsia="Times New Roman" w:hAnsi="Times New Roman" w:cs="Times New Roman"/>
          <w:sz w:val="14"/>
          <w:szCs w:val="14"/>
        </w:rPr>
        <w:t xml:space="preserve">          </w:t>
      </w:r>
      <w:r>
        <w:rPr>
          <w:rFonts w:ascii="Arial Narrow" w:eastAsia="Arial Narrow" w:hAnsi="Arial Narrow" w:cs="Arial Narrow"/>
          <w:sz w:val="24"/>
          <w:szCs w:val="24"/>
        </w:rPr>
        <w:t>Dos programadores.</w:t>
      </w:r>
    </w:p>
    <w:p w14:paraId="06F04FCA" w14:textId="77777777" w:rsidR="00651416" w:rsidRDefault="00F9319C">
      <w:pPr>
        <w:jc w:val="both"/>
      </w:pPr>
      <w:r>
        <w:rPr>
          <w:rFonts w:ascii="Arial Narrow" w:eastAsia="Arial Narrow" w:hAnsi="Arial Narrow" w:cs="Arial Narrow"/>
          <w:sz w:val="24"/>
          <w:szCs w:val="24"/>
        </w:rPr>
        <w:t>Para la seguridad del sistema se contará con una consultora externa, esta será la encargada de hacer un estudio de seguridad del nuestro software e informar al equipo de desarrollo de las brechas encontradas.</w:t>
      </w:r>
    </w:p>
    <w:p w14:paraId="4C31B693" w14:textId="77777777" w:rsidR="00651416" w:rsidRDefault="00651416"/>
    <w:p w14:paraId="2A35F61A" w14:textId="77777777" w:rsidR="00651416" w:rsidRDefault="00651416"/>
    <w:p w14:paraId="732F0EF8" w14:textId="77777777" w:rsidR="00651416" w:rsidRDefault="00651416"/>
    <w:p w14:paraId="6F5E43E4" w14:textId="77777777" w:rsidR="00651416" w:rsidRDefault="00651416"/>
    <w:p w14:paraId="0E5F6F27" w14:textId="77777777" w:rsidR="00651416" w:rsidRDefault="00651416"/>
    <w:p w14:paraId="7E37DF3D" w14:textId="77777777" w:rsidR="00651416" w:rsidRDefault="00651416"/>
    <w:p w14:paraId="407C3094" w14:textId="77777777" w:rsidR="00651416" w:rsidRDefault="00651416"/>
    <w:p w14:paraId="77607CB2" w14:textId="28178298" w:rsidR="00651416" w:rsidRDefault="00651416"/>
    <w:p w14:paraId="28F9D7B0" w14:textId="77777777" w:rsidR="00342CB5" w:rsidRDefault="00342CB5"/>
    <w:p w14:paraId="4B9CBE30" w14:textId="77777777" w:rsidR="00651416" w:rsidRDefault="00651416">
      <w:pPr>
        <w:pStyle w:val="Ttulo1"/>
      </w:pPr>
      <w:bookmarkStart w:id="40" w:name="_5mlyzpftrv9p" w:colFirst="0" w:colLast="0"/>
      <w:bookmarkEnd w:id="40"/>
    </w:p>
    <w:p w14:paraId="57390549" w14:textId="77777777" w:rsidR="00651416" w:rsidRDefault="00651416"/>
    <w:p w14:paraId="418CB728" w14:textId="77777777" w:rsidR="00651416" w:rsidRDefault="00F9319C">
      <w:pPr>
        <w:pStyle w:val="Ttulo1"/>
      </w:pPr>
      <w:bookmarkStart w:id="41" w:name="_Toc29762953"/>
      <w:r>
        <w:lastRenderedPageBreak/>
        <w:t>6 FECHAS DE ENTREGA</w:t>
      </w:r>
      <w:bookmarkEnd w:id="41"/>
    </w:p>
    <w:p w14:paraId="4E5B5A1D" w14:textId="77777777" w:rsidR="00651416" w:rsidRDefault="00651416">
      <w:pPr>
        <w:jc w:val="both"/>
        <w:rPr>
          <w:rFonts w:ascii="Arial Narrow" w:eastAsia="Arial Narrow" w:hAnsi="Arial Narrow" w:cs="Arial Narrow"/>
          <w:sz w:val="24"/>
          <w:szCs w:val="24"/>
        </w:rPr>
      </w:pPr>
    </w:p>
    <w:p w14:paraId="219CE98C"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b/>
          <w:sz w:val="24"/>
          <w:szCs w:val="24"/>
        </w:rPr>
        <w:t>1. Propuesta de Desarrollo (Fecha: 27-10-2019)</w:t>
      </w:r>
    </w:p>
    <w:p w14:paraId="1BB85FA0"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sz w:val="24"/>
          <w:szCs w:val="24"/>
        </w:rPr>
        <w:t>Propuesta de desarrollo detallada. Basada en el Documento de Visión. Asociada en la tarea oportuna.</w:t>
      </w:r>
    </w:p>
    <w:p w14:paraId="0B3946B5" w14:textId="77777777" w:rsidR="00651416" w:rsidRDefault="00651416">
      <w:pPr>
        <w:jc w:val="both"/>
        <w:rPr>
          <w:rFonts w:ascii="Arial Narrow" w:eastAsia="Arial Narrow" w:hAnsi="Arial Narrow" w:cs="Arial Narrow"/>
          <w:b/>
          <w:sz w:val="24"/>
          <w:szCs w:val="24"/>
        </w:rPr>
      </w:pPr>
    </w:p>
    <w:p w14:paraId="2F5A4F78" w14:textId="77777777" w:rsidR="00651416" w:rsidRDefault="00F9319C">
      <w:pPr>
        <w:rPr>
          <w:rFonts w:ascii="Arial Narrow" w:eastAsia="Arial Narrow" w:hAnsi="Arial Narrow" w:cs="Arial Narrow"/>
          <w:b/>
          <w:sz w:val="24"/>
          <w:szCs w:val="24"/>
        </w:rPr>
      </w:pPr>
      <w:r>
        <w:rPr>
          <w:rFonts w:ascii="Arial Narrow" w:eastAsia="Arial Narrow" w:hAnsi="Arial Narrow" w:cs="Arial Narrow"/>
          <w:b/>
          <w:sz w:val="24"/>
          <w:szCs w:val="24"/>
        </w:rPr>
        <w:t>2. Punto de control intermedio (Fecha: 01-12-2019)</w:t>
      </w:r>
    </w:p>
    <w:p w14:paraId="36A76D89"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sz w:val="24"/>
          <w:szCs w:val="24"/>
        </w:rPr>
        <w:t>Creación de modelos con sus vistas Tree y Form y vistas avanzadas. El modelo deberá contener los campos relacionados con los modelos desarrollados en el módulo.</w:t>
      </w:r>
    </w:p>
    <w:p w14:paraId="5021EA6C"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sz w:val="24"/>
          <w:szCs w:val="24"/>
        </w:rPr>
        <w:t>También se deberá generar los ficheros necesarios para permitir la carga de datos de prueba.</w:t>
      </w:r>
    </w:p>
    <w:p w14:paraId="402B2047" w14:textId="77777777" w:rsidR="00651416" w:rsidRDefault="00651416">
      <w:pPr>
        <w:jc w:val="both"/>
        <w:rPr>
          <w:rFonts w:ascii="Arial Narrow" w:eastAsia="Arial Narrow" w:hAnsi="Arial Narrow" w:cs="Arial Narrow"/>
          <w:b/>
          <w:sz w:val="24"/>
          <w:szCs w:val="24"/>
        </w:rPr>
      </w:pPr>
    </w:p>
    <w:p w14:paraId="518224F9" w14:textId="77777777" w:rsidR="00651416" w:rsidRDefault="00F9319C">
      <w:pPr>
        <w:jc w:val="both"/>
        <w:rPr>
          <w:rFonts w:ascii="Arial Narrow" w:eastAsia="Arial Narrow" w:hAnsi="Arial Narrow" w:cs="Arial Narrow"/>
          <w:b/>
          <w:sz w:val="24"/>
          <w:szCs w:val="24"/>
        </w:rPr>
      </w:pPr>
      <w:r>
        <w:rPr>
          <w:rFonts w:ascii="Arial Narrow" w:eastAsia="Arial Narrow" w:hAnsi="Arial Narrow" w:cs="Arial Narrow"/>
          <w:b/>
          <w:sz w:val="24"/>
          <w:szCs w:val="24"/>
        </w:rPr>
        <w:t>3. Evaluación Final (Fecha: 12-01-2020)</w:t>
      </w:r>
    </w:p>
    <w:p w14:paraId="08D154DA"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sz w:val="24"/>
          <w:szCs w:val="24"/>
        </w:rPr>
        <w:t>Entrega del módulo completo. Su evaluación consistirá en analizar que el módulo funciona completamente.</w:t>
      </w:r>
    </w:p>
    <w:p w14:paraId="61B0F45A"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sz w:val="24"/>
          <w:szCs w:val="24"/>
        </w:rPr>
        <w:t>Se tendrá realizado los modelos y sus vistas, tanto básicas como avanzadas, incluyendo workflows, informes y comportamientos no básicos.</w:t>
      </w:r>
    </w:p>
    <w:p w14:paraId="5C9B13A2"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sz w:val="24"/>
          <w:szCs w:val="24"/>
        </w:rPr>
        <w:t xml:space="preserve">Se entregará como resultado final: </w:t>
      </w:r>
    </w:p>
    <w:p w14:paraId="444D201E" w14:textId="77777777" w:rsidR="00651416" w:rsidRDefault="00F9319C">
      <w:pPr>
        <w:numPr>
          <w:ilvl w:val="0"/>
          <w:numId w:val="5"/>
        </w:numPr>
        <w:spacing w:after="0"/>
        <w:jc w:val="both"/>
        <w:rPr>
          <w:rFonts w:ascii="Arial Narrow" w:eastAsia="Arial Narrow" w:hAnsi="Arial Narrow" w:cs="Arial Narrow"/>
          <w:sz w:val="24"/>
          <w:szCs w:val="24"/>
        </w:rPr>
      </w:pPr>
      <w:r>
        <w:rPr>
          <w:rFonts w:ascii="Arial Narrow" w:eastAsia="Arial Narrow" w:hAnsi="Arial Narrow" w:cs="Arial Narrow"/>
          <w:sz w:val="24"/>
          <w:szCs w:val="24"/>
        </w:rPr>
        <w:t xml:space="preserve">Todo lo necesario para probar el módulo creado, incluyendo datos de prueba. </w:t>
      </w:r>
    </w:p>
    <w:p w14:paraId="5DD5F8D0" w14:textId="77777777" w:rsidR="00651416" w:rsidRDefault="00F9319C">
      <w:pPr>
        <w:numPr>
          <w:ilvl w:val="0"/>
          <w:numId w:val="5"/>
        </w:numPr>
        <w:spacing w:after="0"/>
        <w:jc w:val="both"/>
        <w:rPr>
          <w:rFonts w:ascii="Arial Narrow" w:eastAsia="Arial Narrow" w:hAnsi="Arial Narrow" w:cs="Arial Narrow"/>
          <w:sz w:val="24"/>
          <w:szCs w:val="24"/>
        </w:rPr>
      </w:pPr>
      <w:r>
        <w:rPr>
          <w:rFonts w:ascii="Arial Narrow" w:eastAsia="Arial Narrow" w:hAnsi="Arial Narrow" w:cs="Arial Narrow"/>
          <w:sz w:val="24"/>
          <w:szCs w:val="24"/>
        </w:rPr>
        <w:t xml:space="preserve">El documento de visión y alcance actualizado a lo entregado y con las correcciones de errores previos. </w:t>
      </w:r>
    </w:p>
    <w:p w14:paraId="74B71C33" w14:textId="77777777" w:rsidR="00651416" w:rsidRDefault="00F9319C">
      <w:pPr>
        <w:numPr>
          <w:ilvl w:val="0"/>
          <w:numId w:val="5"/>
        </w:numPr>
        <w:jc w:val="both"/>
        <w:rPr>
          <w:rFonts w:ascii="Arial Narrow" w:eastAsia="Arial Narrow" w:hAnsi="Arial Narrow" w:cs="Arial Narrow"/>
          <w:sz w:val="24"/>
          <w:szCs w:val="24"/>
        </w:rPr>
      </w:pPr>
      <w:r>
        <w:rPr>
          <w:rFonts w:ascii="Arial Narrow" w:eastAsia="Arial Narrow" w:hAnsi="Arial Narrow" w:cs="Arial Narrow"/>
          <w:sz w:val="24"/>
          <w:szCs w:val="24"/>
        </w:rPr>
        <w:t xml:space="preserve">Presentación del proyecto según plantilla modelo, donde se explica lo realizado en el proyecto y dónde se localizan los elementos solicitados. </w:t>
      </w:r>
    </w:p>
    <w:p w14:paraId="2FC1CC29" w14:textId="77777777" w:rsidR="00651416" w:rsidRDefault="00651416">
      <w:pPr>
        <w:jc w:val="both"/>
        <w:rPr>
          <w:rFonts w:ascii="Arial Narrow" w:eastAsia="Arial Narrow" w:hAnsi="Arial Narrow" w:cs="Arial Narrow"/>
          <w:b/>
          <w:sz w:val="24"/>
          <w:szCs w:val="24"/>
        </w:rPr>
      </w:pPr>
    </w:p>
    <w:p w14:paraId="38C20FA5" w14:textId="77777777" w:rsidR="00651416" w:rsidRDefault="00651416">
      <w:pPr>
        <w:jc w:val="both"/>
        <w:rPr>
          <w:rFonts w:ascii="Arial Narrow" w:eastAsia="Arial Narrow" w:hAnsi="Arial Narrow" w:cs="Arial Narrow"/>
          <w:sz w:val="24"/>
          <w:szCs w:val="24"/>
        </w:rPr>
      </w:pPr>
    </w:p>
    <w:p w14:paraId="07DF031D" w14:textId="77777777" w:rsidR="00651416" w:rsidRDefault="00F9319C">
      <w:pPr>
        <w:jc w:val="both"/>
        <w:rPr>
          <w:rFonts w:ascii="Arial Narrow" w:eastAsia="Arial Narrow" w:hAnsi="Arial Narrow" w:cs="Arial Narrow"/>
          <w:b/>
          <w:sz w:val="24"/>
          <w:szCs w:val="24"/>
          <w:u w:val="single"/>
        </w:rPr>
      </w:pPr>
      <w:r>
        <w:br w:type="page"/>
      </w:r>
      <w:r>
        <w:rPr>
          <w:rFonts w:ascii="Arial Narrow" w:eastAsia="Arial Narrow" w:hAnsi="Arial Narrow" w:cs="Arial Narrow"/>
          <w:b/>
          <w:sz w:val="24"/>
          <w:szCs w:val="24"/>
          <w:u w:val="single"/>
        </w:rPr>
        <w:lastRenderedPageBreak/>
        <w:t>ANEXO: Modelo UML / Diagrama E-R</w:t>
      </w:r>
    </w:p>
    <w:p w14:paraId="11871EAB" w14:textId="77777777" w:rsidR="00651416" w:rsidRDefault="00651416">
      <w:pPr>
        <w:jc w:val="both"/>
        <w:rPr>
          <w:rFonts w:ascii="Arial Narrow" w:eastAsia="Arial Narrow" w:hAnsi="Arial Narrow" w:cs="Arial Narrow"/>
          <w:b/>
          <w:sz w:val="24"/>
          <w:szCs w:val="24"/>
          <w:u w:val="single"/>
        </w:rPr>
      </w:pPr>
    </w:p>
    <w:p w14:paraId="07B04344" w14:textId="77777777" w:rsidR="00651416" w:rsidRDefault="00F9319C">
      <w:pPr>
        <w:ind w:hanging="1695"/>
        <w:jc w:val="both"/>
        <w:rPr>
          <w:rFonts w:ascii="Arial Narrow" w:eastAsia="Arial Narrow" w:hAnsi="Arial Narrow" w:cs="Arial Narrow"/>
          <w:b/>
          <w:sz w:val="24"/>
          <w:szCs w:val="24"/>
          <w:u w:val="single"/>
        </w:rPr>
      </w:pPr>
      <w:r w:rsidRPr="00342CB5">
        <w:rPr>
          <w:rFonts w:ascii="Arial Narrow" w:eastAsia="Arial Narrow" w:hAnsi="Arial Narrow" w:cs="Arial Narrow"/>
          <w:bCs/>
          <w:noProof/>
          <w:sz w:val="24"/>
          <w:szCs w:val="24"/>
        </w:rPr>
        <w:drawing>
          <wp:inline distT="114300" distB="114300" distL="114300" distR="114300" wp14:anchorId="10114393" wp14:editId="32DF2A57">
            <wp:extent cx="7313875" cy="5471409"/>
            <wp:effectExtent l="152400" t="152400" r="363855" b="35814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2"/>
                    <a:srcRect b="878"/>
                    <a:stretch/>
                  </pic:blipFill>
                  <pic:spPr bwMode="auto">
                    <a:xfrm>
                      <a:off x="0" y="0"/>
                      <a:ext cx="7317896" cy="547441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sectPr w:rsidR="00651416" w:rsidSect="00342CB5">
      <w:footerReference w:type="default" r:id="rId13"/>
      <w:pgSz w:w="11906" w:h="16838"/>
      <w:pgMar w:top="1417" w:right="1701" w:bottom="1417" w:left="1701" w:header="283" w:footer="708"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5E36DB" w14:textId="77777777" w:rsidR="0001282F" w:rsidRDefault="0001282F">
      <w:pPr>
        <w:spacing w:after="0" w:line="240" w:lineRule="auto"/>
      </w:pPr>
      <w:r>
        <w:separator/>
      </w:r>
    </w:p>
  </w:endnote>
  <w:endnote w:type="continuationSeparator" w:id="0">
    <w:p w14:paraId="5FF4C1DE" w14:textId="77777777" w:rsidR="0001282F" w:rsidRDefault="000128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0EB042" w14:textId="77777777" w:rsidR="00651416" w:rsidRDefault="00651416">
    <w:pPr>
      <w:widowControl w:val="0"/>
      <w:pBdr>
        <w:top w:val="nil"/>
        <w:left w:val="nil"/>
        <w:bottom w:val="nil"/>
        <w:right w:val="nil"/>
        <w:between w:val="nil"/>
      </w:pBdr>
      <w:spacing w:after="0"/>
    </w:pPr>
  </w:p>
  <w:tbl>
    <w:tblPr>
      <w:tblStyle w:val="a9"/>
      <w:tblW w:w="9782" w:type="dxa"/>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11"/>
      <w:gridCol w:w="5528"/>
      <w:gridCol w:w="1843"/>
    </w:tblGrid>
    <w:tr w:rsidR="00651416" w14:paraId="55BD4D53" w14:textId="77777777">
      <w:trPr>
        <w:trHeight w:val="760"/>
      </w:trPr>
      <w:tc>
        <w:tcPr>
          <w:tcW w:w="2411" w:type="dxa"/>
        </w:tcPr>
        <w:p w14:paraId="0E8CADD2" w14:textId="77777777" w:rsidR="00651416" w:rsidRDefault="00F9319C">
          <w:pPr>
            <w:pBdr>
              <w:top w:val="nil"/>
              <w:left w:val="nil"/>
              <w:bottom w:val="nil"/>
              <w:right w:val="nil"/>
              <w:between w:val="nil"/>
            </w:pBdr>
            <w:tabs>
              <w:tab w:val="center" w:pos="4252"/>
              <w:tab w:val="right" w:pos="8504"/>
            </w:tabs>
            <w:rPr>
              <w:color w:val="000000"/>
            </w:rPr>
          </w:pPr>
          <w:r>
            <w:rPr>
              <w:noProof/>
              <w:color w:val="000000"/>
            </w:rPr>
            <w:drawing>
              <wp:inline distT="0" distB="0" distL="114300" distR="114300" wp14:anchorId="03D56CDF" wp14:editId="2DBE4BBA">
                <wp:extent cx="1066800" cy="4349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066800" cy="434975"/>
                        </a:xfrm>
                        <a:prstGeom prst="rect">
                          <a:avLst/>
                        </a:prstGeom>
                        <a:ln/>
                      </pic:spPr>
                    </pic:pic>
                  </a:graphicData>
                </a:graphic>
              </wp:inline>
            </w:drawing>
          </w:r>
        </w:p>
      </w:tc>
      <w:tc>
        <w:tcPr>
          <w:tcW w:w="5528" w:type="dxa"/>
        </w:tcPr>
        <w:p w14:paraId="45F4FC99" w14:textId="77777777" w:rsidR="00651416" w:rsidRDefault="00F9319C">
          <w:pPr>
            <w:pBdr>
              <w:top w:val="nil"/>
              <w:left w:val="nil"/>
              <w:bottom w:val="nil"/>
              <w:right w:val="nil"/>
              <w:between w:val="nil"/>
            </w:pBdr>
            <w:tabs>
              <w:tab w:val="center" w:pos="4252"/>
              <w:tab w:val="right" w:pos="8504"/>
            </w:tabs>
            <w:jc w:val="center"/>
            <w:rPr>
              <w:rFonts w:ascii="Arial Narrow" w:eastAsia="Arial Narrow" w:hAnsi="Arial Narrow" w:cs="Arial Narrow"/>
              <w:color w:val="000000"/>
              <w:sz w:val="24"/>
              <w:szCs w:val="24"/>
            </w:rPr>
          </w:pPr>
          <w:r>
            <w:rPr>
              <w:rFonts w:ascii="Arial Narrow" w:eastAsia="Arial Narrow" w:hAnsi="Arial Narrow" w:cs="Arial Narrow"/>
              <w:color w:val="000000"/>
            </w:rPr>
            <w:t xml:space="preserve">Visión y Alcance del Sistema </w:t>
          </w:r>
          <w:r>
            <w:rPr>
              <w:rFonts w:ascii="Arial Narrow" w:eastAsia="Arial Narrow" w:hAnsi="Arial Narrow" w:cs="Arial Narrow"/>
              <w:i/>
            </w:rPr>
            <w:t>UPOTEATRO</w:t>
          </w:r>
        </w:p>
        <w:p w14:paraId="628B52F8" w14:textId="77777777" w:rsidR="00651416" w:rsidRDefault="00F9319C">
          <w:pPr>
            <w:pBdr>
              <w:top w:val="nil"/>
              <w:left w:val="nil"/>
              <w:bottom w:val="nil"/>
              <w:right w:val="nil"/>
              <w:between w:val="nil"/>
            </w:pBdr>
            <w:tabs>
              <w:tab w:val="center" w:pos="4252"/>
              <w:tab w:val="right" w:pos="8504"/>
            </w:tabs>
            <w:jc w:val="center"/>
            <w:rPr>
              <w:rFonts w:ascii="Arial Narrow" w:eastAsia="Arial Narrow" w:hAnsi="Arial Narrow" w:cs="Arial Narrow"/>
              <w:color w:val="000000"/>
            </w:rPr>
          </w:pPr>
          <w:r>
            <w:rPr>
              <w:rFonts w:ascii="Arial Narrow" w:eastAsia="Arial Narrow" w:hAnsi="Arial Narrow" w:cs="Arial Narrow"/>
              <w:color w:val="000000"/>
              <w:sz w:val="20"/>
              <w:szCs w:val="20"/>
            </w:rPr>
            <w:t xml:space="preserve">GRUPO </w:t>
          </w:r>
          <w:r>
            <w:rPr>
              <w:rFonts w:ascii="Arial Narrow" w:eastAsia="Arial Narrow" w:hAnsi="Arial Narrow" w:cs="Arial Narrow"/>
              <w:i/>
              <w:color w:val="000000"/>
              <w:sz w:val="20"/>
              <w:szCs w:val="20"/>
            </w:rPr>
            <w:t xml:space="preserve">nº </w:t>
          </w:r>
          <w:r>
            <w:rPr>
              <w:rFonts w:ascii="Arial Narrow" w:eastAsia="Arial Narrow" w:hAnsi="Arial Narrow" w:cs="Arial Narrow"/>
              <w:i/>
              <w:sz w:val="20"/>
              <w:szCs w:val="20"/>
            </w:rPr>
            <w:t>3</w:t>
          </w:r>
        </w:p>
      </w:tc>
      <w:tc>
        <w:tcPr>
          <w:tcW w:w="1843" w:type="dxa"/>
        </w:tcPr>
        <w:p w14:paraId="15FAE8AF" w14:textId="77777777" w:rsidR="00651416" w:rsidRDefault="00F9319C">
          <w:pPr>
            <w:pBdr>
              <w:top w:val="nil"/>
              <w:left w:val="nil"/>
              <w:bottom w:val="nil"/>
              <w:right w:val="nil"/>
              <w:between w:val="nil"/>
            </w:pBdr>
            <w:tabs>
              <w:tab w:val="center" w:pos="4252"/>
              <w:tab w:val="right" w:pos="8504"/>
            </w:tabs>
            <w:jc w:val="right"/>
            <w:rPr>
              <w:rFonts w:ascii="Arial Narrow" w:eastAsia="Arial Narrow" w:hAnsi="Arial Narrow" w:cs="Arial Narrow"/>
              <w:color w:val="000000"/>
            </w:rPr>
          </w:pPr>
          <w:r>
            <w:rPr>
              <w:rFonts w:ascii="Arial Narrow" w:eastAsia="Arial Narrow" w:hAnsi="Arial Narrow" w:cs="Arial Narrow"/>
              <w:color w:val="000000"/>
            </w:rPr>
            <w:t xml:space="preserve">Página </w:t>
          </w:r>
          <w:r>
            <w:rPr>
              <w:rFonts w:ascii="Arial Narrow" w:eastAsia="Arial Narrow" w:hAnsi="Arial Narrow" w:cs="Arial Narrow"/>
              <w:b/>
              <w:color w:val="000000"/>
              <w:sz w:val="24"/>
              <w:szCs w:val="24"/>
            </w:rPr>
            <w:fldChar w:fldCharType="begin"/>
          </w:r>
          <w:r>
            <w:rPr>
              <w:rFonts w:ascii="Arial Narrow" w:eastAsia="Arial Narrow" w:hAnsi="Arial Narrow" w:cs="Arial Narrow"/>
              <w:b/>
              <w:color w:val="000000"/>
              <w:sz w:val="24"/>
              <w:szCs w:val="24"/>
            </w:rPr>
            <w:instrText>PAGE</w:instrText>
          </w:r>
          <w:r>
            <w:rPr>
              <w:rFonts w:ascii="Arial Narrow" w:eastAsia="Arial Narrow" w:hAnsi="Arial Narrow" w:cs="Arial Narrow"/>
              <w:b/>
              <w:color w:val="000000"/>
              <w:sz w:val="24"/>
              <w:szCs w:val="24"/>
            </w:rPr>
            <w:fldChar w:fldCharType="separate"/>
          </w:r>
          <w:r w:rsidR="00342CB5">
            <w:rPr>
              <w:rFonts w:ascii="Arial Narrow" w:eastAsia="Arial Narrow" w:hAnsi="Arial Narrow" w:cs="Arial Narrow"/>
              <w:b/>
              <w:noProof/>
              <w:color w:val="000000"/>
              <w:sz w:val="24"/>
              <w:szCs w:val="24"/>
            </w:rPr>
            <w:t>2</w:t>
          </w:r>
          <w:r>
            <w:rPr>
              <w:rFonts w:ascii="Arial Narrow" w:eastAsia="Arial Narrow" w:hAnsi="Arial Narrow" w:cs="Arial Narrow"/>
              <w:b/>
              <w:color w:val="000000"/>
              <w:sz w:val="24"/>
              <w:szCs w:val="24"/>
            </w:rPr>
            <w:fldChar w:fldCharType="end"/>
          </w:r>
          <w:r>
            <w:rPr>
              <w:rFonts w:ascii="Arial Narrow" w:eastAsia="Arial Narrow" w:hAnsi="Arial Narrow" w:cs="Arial Narrow"/>
              <w:color w:val="000000"/>
            </w:rPr>
            <w:t xml:space="preserve"> de </w:t>
          </w:r>
          <w:r>
            <w:rPr>
              <w:rFonts w:ascii="Arial Narrow" w:eastAsia="Arial Narrow" w:hAnsi="Arial Narrow" w:cs="Arial Narrow"/>
              <w:b/>
              <w:color w:val="000000"/>
              <w:sz w:val="24"/>
              <w:szCs w:val="24"/>
            </w:rPr>
            <w:fldChar w:fldCharType="begin"/>
          </w:r>
          <w:r>
            <w:rPr>
              <w:rFonts w:ascii="Arial Narrow" w:eastAsia="Arial Narrow" w:hAnsi="Arial Narrow" w:cs="Arial Narrow"/>
              <w:b/>
              <w:color w:val="000000"/>
              <w:sz w:val="24"/>
              <w:szCs w:val="24"/>
            </w:rPr>
            <w:instrText>NUMPAGES</w:instrText>
          </w:r>
          <w:r>
            <w:rPr>
              <w:rFonts w:ascii="Arial Narrow" w:eastAsia="Arial Narrow" w:hAnsi="Arial Narrow" w:cs="Arial Narrow"/>
              <w:b/>
              <w:color w:val="000000"/>
              <w:sz w:val="24"/>
              <w:szCs w:val="24"/>
            </w:rPr>
            <w:fldChar w:fldCharType="separate"/>
          </w:r>
          <w:r w:rsidR="00342CB5">
            <w:rPr>
              <w:rFonts w:ascii="Arial Narrow" w:eastAsia="Arial Narrow" w:hAnsi="Arial Narrow" w:cs="Arial Narrow"/>
              <w:b/>
              <w:noProof/>
              <w:color w:val="000000"/>
              <w:sz w:val="24"/>
              <w:szCs w:val="24"/>
            </w:rPr>
            <w:t>1</w:t>
          </w:r>
          <w:r>
            <w:rPr>
              <w:rFonts w:ascii="Arial Narrow" w:eastAsia="Arial Narrow" w:hAnsi="Arial Narrow" w:cs="Arial Narrow"/>
              <w:b/>
              <w:color w:val="000000"/>
              <w:sz w:val="24"/>
              <w:szCs w:val="24"/>
            </w:rPr>
            <w:fldChar w:fldCharType="end"/>
          </w:r>
        </w:p>
      </w:tc>
    </w:tr>
  </w:tbl>
  <w:p w14:paraId="5A4C5B7E" w14:textId="77777777" w:rsidR="00651416" w:rsidRDefault="00651416">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2A14A1" w14:textId="77777777" w:rsidR="0001282F" w:rsidRDefault="0001282F">
      <w:pPr>
        <w:spacing w:after="0" w:line="240" w:lineRule="auto"/>
      </w:pPr>
      <w:r>
        <w:separator/>
      </w:r>
    </w:p>
  </w:footnote>
  <w:footnote w:type="continuationSeparator" w:id="0">
    <w:p w14:paraId="50DF804B" w14:textId="77777777" w:rsidR="0001282F" w:rsidRDefault="000128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B18A9"/>
    <w:multiLevelType w:val="multilevel"/>
    <w:tmpl w:val="87203F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AB759F"/>
    <w:multiLevelType w:val="multilevel"/>
    <w:tmpl w:val="2ADA6A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58AF7F44"/>
    <w:multiLevelType w:val="multilevel"/>
    <w:tmpl w:val="5CA0D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A757927"/>
    <w:multiLevelType w:val="multilevel"/>
    <w:tmpl w:val="257EBE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E204C6B"/>
    <w:multiLevelType w:val="multilevel"/>
    <w:tmpl w:val="E1A8AF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7C465B62"/>
    <w:multiLevelType w:val="multilevel"/>
    <w:tmpl w:val="35C43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5"/>
  </w:num>
  <w:num w:numId="3">
    <w:abstractNumId w:val="2"/>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1416"/>
    <w:rsid w:val="0001282F"/>
    <w:rsid w:val="00241823"/>
    <w:rsid w:val="002D169C"/>
    <w:rsid w:val="00342CB5"/>
    <w:rsid w:val="003B314B"/>
    <w:rsid w:val="005223BC"/>
    <w:rsid w:val="00651416"/>
    <w:rsid w:val="00F07F48"/>
    <w:rsid w:val="00F931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2B658E"/>
  <w15:docId w15:val="{3C08C811-E316-42FD-A700-6DECFED5F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60"/>
      <w:outlineLvl w:val="0"/>
    </w:pPr>
    <w:rPr>
      <w:rFonts w:ascii="Arial Narrow" w:eastAsia="Arial Narrow" w:hAnsi="Arial Narrow" w:cs="Arial Narrow"/>
      <w:b/>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left w:w="108" w:type="dxa"/>
        <w:right w:w="108"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342CB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42CB5"/>
  </w:style>
  <w:style w:type="paragraph" w:styleId="Piedepgina">
    <w:name w:val="footer"/>
    <w:basedOn w:val="Normal"/>
    <w:link w:val="PiedepginaCar"/>
    <w:uiPriority w:val="99"/>
    <w:unhideWhenUsed/>
    <w:rsid w:val="00342CB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42CB5"/>
  </w:style>
  <w:style w:type="paragraph" w:styleId="Textodeglobo">
    <w:name w:val="Balloon Text"/>
    <w:basedOn w:val="Normal"/>
    <w:link w:val="TextodegloboCar"/>
    <w:uiPriority w:val="99"/>
    <w:semiHidden/>
    <w:unhideWhenUsed/>
    <w:rsid w:val="0024182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41823"/>
    <w:rPr>
      <w:rFonts w:ascii="Segoe UI" w:hAnsi="Segoe UI" w:cs="Segoe UI"/>
      <w:sz w:val="18"/>
      <w:szCs w:val="18"/>
    </w:rPr>
  </w:style>
  <w:style w:type="paragraph" w:styleId="TDC1">
    <w:name w:val="toc 1"/>
    <w:basedOn w:val="Normal"/>
    <w:next w:val="Normal"/>
    <w:autoRedefine/>
    <w:uiPriority w:val="39"/>
    <w:unhideWhenUsed/>
    <w:rsid w:val="00F07F48"/>
    <w:pPr>
      <w:spacing w:after="100"/>
    </w:pPr>
  </w:style>
  <w:style w:type="character" w:styleId="Hipervnculo">
    <w:name w:val="Hyperlink"/>
    <w:basedOn w:val="Fuentedeprrafopredeter"/>
    <w:uiPriority w:val="99"/>
    <w:unhideWhenUsed/>
    <w:rsid w:val="00F07F4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ledh097/Empresa-gestora-de-espacios-teatrales-Odoo-11"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juntadeandalucia.es/organismos/culturaypatrimoniohistorico/areas/musica-teatro/espacios-escenicos.html" TargetMode="External"/><Relationship Id="rId4" Type="http://schemas.openxmlformats.org/officeDocument/2006/relationships/settings" Target="settings.xml"/><Relationship Id="rId9" Type="http://schemas.openxmlformats.org/officeDocument/2006/relationships/hyperlink" Target="http://teatro.es/guiarte" TargetMode="Externa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B2009-1BBD-4E0A-BA8C-3F8D99B85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19</Pages>
  <Words>2342</Words>
  <Characters>12883</Characters>
  <Application>Microsoft Office Word</Application>
  <DocSecurity>0</DocSecurity>
  <Lines>107</Lines>
  <Paragraphs>30</Paragraphs>
  <ScaleCrop>false</ScaleCrop>
  <Company/>
  <LinksUpToDate>false</LinksUpToDate>
  <CharactersWithSpaces>15195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Palomino García</cp:lastModifiedBy>
  <cp:revision>9</cp:revision>
  <cp:lastPrinted>2020-01-12T22:09:00Z</cp:lastPrinted>
  <dcterms:created xsi:type="dcterms:W3CDTF">2020-01-11T19:27:00Z</dcterms:created>
  <dcterms:modified xsi:type="dcterms:W3CDTF">2020-01-12T22:09:00Z</dcterms:modified>
</cp:coreProperties>
</file>