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Working in Cold Weather</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Cold weather is not just uncomfortable — it increases the risk of accidents, cold stress and frost damage to work. Plan ahead.</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Construction is an outdoor industry and work continues through the winter months. Cold weather brings additional risks that are not always taken seriously — slippery surfaces, reduced manual dexterity, cold stress and hypothermia, increased risk of musculoskeletal injury, and material failures. Today we are covering how we manage those risks and keep everyone safe and productive through the colder months.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Cold stress and hypothermia — </w:t>
      </w:r>
      <w:r>
        <w:rPr>
          <w:rFonts w:ascii="Arial" w:cs="Arial" w:eastAsia="Arial" w:hAnsi="Arial"/>
          <w:color w:val="1A1A1A"/>
          <w:sz w:val="20"/>
          <w:szCs w:val="20"/>
        </w:rPr>
        <w:t xml:space="preserve">Prolonged exposure to cold, particularly in wet or windy conditions, leads to cold stress — a condition that reduces concentration, reaction times and physical performance. In severe cases this progresses to hypothermia. Symptoms include intense shivering, confusion, slurred speech, loss of coordination. Anyone showing these symptoms must be taken inside, given warm clothing and warm drinks and seek medical attention.</w:t>
      </w:r>
    </w:p>
    <w:p>
      <w:pPr>
        <w:pStyle w:val="ListParagraph"/>
        <w:numPr>
          <w:ilvl w:val="0"/>
          <w:numId w:val="2"/>
        </w:numPr>
        <w:spacing w:after="60" w:before="60"/>
      </w:pPr>
      <w:r>
        <w:rPr>
          <w:rFonts w:ascii="Arial" w:cs="Arial" w:eastAsia="Arial" w:hAnsi="Arial"/>
          <w:b/>
          <w:bCs/>
          <w:color w:val="0D1B2A"/>
          <w:sz w:val="20"/>
          <w:szCs w:val="20"/>
        </w:rPr>
        <w:t xml:space="preserve">Slips on icy surfaces — </w:t>
      </w:r>
      <w:r>
        <w:rPr>
          <w:rFonts w:ascii="Arial" w:cs="Arial" w:eastAsia="Arial" w:hAnsi="Arial"/>
          <w:color w:val="1A1A1A"/>
          <w:sz w:val="20"/>
          <w:szCs w:val="20"/>
        </w:rPr>
        <w:t xml:space="preserve">Ice and frost on scaffold boards, ladders, roofs and access routes dramatically increases slip risk. First thing in the morning is the highest risk period. Work at height must be suspended until surfaces have been inspected and, where possible, ice has been removed or treated with grit. Never attempt to clear ice from a roof while standing on it.</w:t>
      </w:r>
    </w:p>
    <w:p>
      <w:pPr>
        <w:pStyle w:val="ListParagraph"/>
        <w:numPr>
          <w:ilvl w:val="0"/>
          <w:numId w:val="2"/>
        </w:numPr>
        <w:spacing w:after="60" w:before="60"/>
      </w:pPr>
      <w:r>
        <w:rPr>
          <w:rFonts w:ascii="Arial" w:cs="Arial" w:eastAsia="Arial" w:hAnsi="Arial"/>
          <w:b/>
          <w:bCs/>
          <w:color w:val="0D1B2A"/>
          <w:sz w:val="20"/>
          <w:szCs w:val="20"/>
        </w:rPr>
        <w:t xml:space="preserve">Reduced manual dexterity — </w:t>
      </w:r>
      <w:r>
        <w:rPr>
          <w:rFonts w:ascii="Arial" w:cs="Arial" w:eastAsia="Arial" w:hAnsi="Arial"/>
          <w:color w:val="1A1A1A"/>
          <w:sz w:val="20"/>
          <w:szCs w:val="20"/>
        </w:rPr>
        <w:t xml:space="preserve">Cold hands do not grip tools, controls or materials as effectively as warm hands. This increases the risk of dropped tools, poor fixings and loss of control of plant or equipment. Warm gloves must be available and worn. Task rotation to allow hands to warm up between cold tasks.</w:t>
      </w:r>
    </w:p>
    <w:p>
      <w:pPr>
        <w:pStyle w:val="ListParagraph"/>
        <w:numPr>
          <w:ilvl w:val="0"/>
          <w:numId w:val="2"/>
        </w:numPr>
        <w:spacing w:after="60" w:before="60"/>
      </w:pPr>
      <w:r>
        <w:rPr>
          <w:rFonts w:ascii="Arial" w:cs="Arial" w:eastAsia="Arial" w:hAnsi="Arial"/>
          <w:b/>
          <w:bCs/>
          <w:color w:val="0D1B2A"/>
          <w:sz w:val="20"/>
          <w:szCs w:val="20"/>
        </w:rPr>
        <w:t xml:space="preserve">Protecting the work — </w:t>
      </w:r>
      <w:r>
        <w:rPr>
          <w:rFonts w:ascii="Arial" w:cs="Arial" w:eastAsia="Arial" w:hAnsi="Arial"/>
          <w:color w:val="1A1A1A"/>
          <w:sz w:val="20"/>
          <w:szCs w:val="20"/>
        </w:rPr>
        <w:t xml:space="preserve">Fresh concrete, mortar and plaster are damaged by frost. Fresh concrete must not be placed in temperatures at or below 2°C and falling. New brickwork and mortar must be protected with hessian and polythene overnight. Plaster must not be applied in temperatures below 5°C. Failure to protect wet materials from frost causes expensive defects.</w:t>
      </w:r>
    </w:p>
    <w:p>
      <w:pPr>
        <w:pStyle w:val="ListParagraph"/>
        <w:numPr>
          <w:ilvl w:val="0"/>
          <w:numId w:val="2"/>
        </w:numPr>
        <w:spacing w:after="60" w:before="60"/>
      </w:pPr>
      <w:r>
        <w:rPr>
          <w:rFonts w:ascii="Arial" w:cs="Arial" w:eastAsia="Arial" w:hAnsi="Arial"/>
          <w:b/>
          <w:bCs/>
          <w:color w:val="0D1B2A"/>
          <w:sz w:val="20"/>
          <w:szCs w:val="20"/>
        </w:rPr>
        <w:t xml:space="preserve">Welfare — </w:t>
      </w:r>
      <w:r>
        <w:rPr>
          <w:rFonts w:ascii="Arial" w:cs="Arial" w:eastAsia="Arial" w:hAnsi="Arial"/>
          <w:color w:val="1A1A1A"/>
          <w:sz w:val="20"/>
          <w:szCs w:val="20"/>
        </w:rPr>
        <w:t xml:space="preserve">Welfare facilities are particularly important in cold weather. Hot drinks must be available and accessible throughout the day. Rest periods inside a warm welfare cabin must be provided. Operatives should never be expected to eat lunch outside in freezing temperatures. Adequate warm, waterproof clothing must be available for all outdoor workers.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Hot drinks available and accessible throughout the day</w:t>
            </w:r>
          </w:p>
          <w:p>
            <w:pPr>
              <w:pStyle w:val="ListParagraph"/>
              <w:numPr>
                <w:ilvl w:val="0"/>
                <w:numId w:val="3"/>
              </w:numPr>
              <w:spacing w:after="40" w:before="40"/>
            </w:pPr>
            <w:r>
              <w:rPr>
                <w:rFonts w:ascii="Arial" w:cs="Arial" w:eastAsia="Arial" w:hAnsi="Arial"/>
                <w:b w:val="false"/>
                <w:bCs w:val="false"/>
                <w:color w:val="1A1A1A"/>
                <w:sz w:val="20"/>
                <w:szCs w:val="20"/>
              </w:rPr>
              <w:t xml:space="preserve">Warm rest area available in the welfare cabin</w:t>
            </w:r>
          </w:p>
          <w:p>
            <w:pPr>
              <w:pStyle w:val="ListParagraph"/>
              <w:numPr>
                <w:ilvl w:val="0"/>
                <w:numId w:val="3"/>
              </w:numPr>
              <w:spacing w:after="40" w:before="40"/>
            </w:pPr>
            <w:r>
              <w:rPr>
                <w:rFonts w:ascii="Arial" w:cs="Arial" w:eastAsia="Arial" w:hAnsi="Arial"/>
                <w:b w:val="false"/>
                <w:bCs w:val="false"/>
                <w:color w:val="1A1A1A"/>
                <w:sz w:val="20"/>
                <w:szCs w:val="20"/>
              </w:rPr>
              <w:t xml:space="preserve">Scaffold and access routes inspected for ice before use</w:t>
            </w:r>
          </w:p>
          <w:p>
            <w:pPr>
              <w:pStyle w:val="ListParagraph"/>
              <w:numPr>
                <w:ilvl w:val="0"/>
                <w:numId w:val="3"/>
              </w:numPr>
              <w:spacing w:after="40" w:before="40"/>
            </w:pPr>
            <w:r>
              <w:rPr>
                <w:rFonts w:ascii="Arial" w:cs="Arial" w:eastAsia="Arial" w:hAnsi="Arial"/>
                <w:b w:val="false"/>
                <w:bCs w:val="false"/>
                <w:color w:val="1A1A1A"/>
                <w:sz w:val="20"/>
                <w:szCs w:val="20"/>
              </w:rPr>
              <w:t xml:space="preserve">Fresh concrete and mortar protected from frost</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Operatives wearing warm, layered and waterproof clothing</w:t>
            </w:r>
          </w:p>
          <w:p>
            <w:pPr>
              <w:pStyle w:val="ListParagraph"/>
              <w:numPr>
                <w:ilvl w:val="0"/>
                <w:numId w:val="3"/>
              </w:numPr>
              <w:spacing w:after="40" w:before="40"/>
            </w:pPr>
            <w:r>
              <w:rPr>
                <w:rFonts w:ascii="Arial" w:cs="Arial" w:eastAsia="Arial" w:hAnsi="Arial"/>
                <w:b w:val="false"/>
                <w:bCs w:val="false"/>
                <w:color w:val="1A1A1A"/>
                <w:sz w:val="20"/>
                <w:szCs w:val="20"/>
              </w:rPr>
              <w:t xml:space="preserve">Work at height suspended when surfaces are icy</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Operatives working in cold conditions without adequate warm clothing</w:t>
            </w:r>
          </w:p>
          <w:p>
            <w:pPr>
              <w:pStyle w:val="ListParagraph"/>
              <w:numPr>
                <w:ilvl w:val="0"/>
                <w:numId w:val="3"/>
              </w:numPr>
              <w:spacing w:after="40" w:before="40"/>
            </w:pPr>
            <w:r>
              <w:rPr>
                <w:rFonts w:ascii="Arial" w:cs="Arial" w:eastAsia="Arial" w:hAnsi="Arial"/>
                <w:b w:val="false"/>
                <w:bCs w:val="false"/>
                <w:color w:val="1A1A1A"/>
                <w:sz w:val="20"/>
                <w:szCs w:val="20"/>
              </w:rPr>
              <w:t xml:space="preserve">No hot drinks or warm rest area available</w:t>
            </w:r>
          </w:p>
          <w:p>
            <w:pPr>
              <w:pStyle w:val="ListParagraph"/>
              <w:numPr>
                <w:ilvl w:val="0"/>
                <w:numId w:val="3"/>
              </w:numPr>
              <w:spacing w:after="40" w:before="40"/>
            </w:pPr>
            <w:r>
              <w:rPr>
                <w:rFonts w:ascii="Arial" w:cs="Arial" w:eastAsia="Arial" w:hAnsi="Arial"/>
                <w:b w:val="false"/>
                <w:bCs w:val="false"/>
                <w:color w:val="1A1A1A"/>
                <w:sz w:val="20"/>
                <w:szCs w:val="20"/>
              </w:rPr>
              <w:t xml:space="preserve">Work at height continuing on icy scaffold or roof surfaces</w:t>
            </w:r>
          </w:p>
          <w:p>
            <w:pPr>
              <w:pStyle w:val="ListParagraph"/>
              <w:numPr>
                <w:ilvl w:val="0"/>
                <w:numId w:val="3"/>
              </w:numPr>
              <w:spacing w:after="40" w:before="40"/>
            </w:pPr>
            <w:r>
              <w:rPr>
                <w:rFonts w:ascii="Arial" w:cs="Arial" w:eastAsia="Arial" w:hAnsi="Arial"/>
                <w:b w:val="false"/>
                <w:bCs w:val="false"/>
                <w:color w:val="1A1A1A"/>
                <w:sz w:val="20"/>
                <w:szCs w:val="20"/>
              </w:rPr>
              <w:t xml:space="preserve">Fresh concrete or mortar not protected from overnight frost</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Operatives showing signs of hypothermia being told to carry on</w:t>
            </w:r>
          </w:p>
          <w:p>
            <w:pPr>
              <w:pStyle w:val="ListParagraph"/>
              <w:numPr>
                <w:ilvl w:val="0"/>
                <w:numId w:val="3"/>
              </w:numPr>
              <w:spacing w:after="40" w:before="40"/>
            </w:pPr>
            <w:r>
              <w:rPr>
                <w:rFonts w:ascii="Arial" w:cs="Arial" w:eastAsia="Arial" w:hAnsi="Arial"/>
                <w:b w:val="false"/>
                <w:bCs w:val="false"/>
                <w:color w:val="1A1A1A"/>
                <w:sz w:val="20"/>
                <w:szCs w:val="20"/>
              </w:rPr>
              <w:t xml:space="preserve">Grit and de-icer not available for access routes</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What temperature threshold do we use on this site for suspending brickwork or concrete in cold weather?</w:t>
      </w:r>
    </w:p>
    <w:p>
      <w:pPr>
        <w:pStyle w:val="ListParagraph"/>
        <w:numPr>
          <w:ilvl w:val="0"/>
          <w:numId w:val="3"/>
        </w:numPr>
        <w:spacing w:after="40" w:before="40"/>
      </w:pPr>
      <w:r>
        <w:rPr>
          <w:rFonts w:ascii="Arial" w:cs="Arial" w:eastAsia="Arial" w:hAnsi="Arial"/>
          <w:b w:val="false"/>
          <w:bCs w:val="false"/>
          <w:color w:val="1A1A1A"/>
          <w:sz w:val="20"/>
          <w:szCs w:val="20"/>
        </w:rPr>
        <w:t xml:space="preserve">What is the procedure on this site for suspending work at height due to ice?</w:t>
      </w:r>
    </w:p>
    <w:p>
      <w:pPr>
        <w:pStyle w:val="ListParagraph"/>
        <w:numPr>
          <w:ilvl w:val="0"/>
          <w:numId w:val="3"/>
        </w:numPr>
        <w:spacing w:after="40" w:before="40"/>
      </w:pPr>
      <w:r>
        <w:rPr>
          <w:rFonts w:ascii="Arial" w:cs="Arial" w:eastAsia="Arial" w:hAnsi="Arial"/>
          <w:b w:val="false"/>
          <w:bCs w:val="false"/>
          <w:color w:val="1A1A1A"/>
          <w:sz w:val="20"/>
          <w:szCs w:val="20"/>
        </w:rPr>
        <w:t xml:space="preserve">Does everyone know the signs of hypothermia and what to do?</w:t>
      </w:r>
    </w:p>
    <w:p>
      <w:pPr>
        <w:pStyle w:val="ListParagraph"/>
        <w:numPr>
          <w:ilvl w:val="0"/>
          <w:numId w:val="3"/>
        </w:numPr>
        <w:spacing w:after="40" w:before="40"/>
      </w:pPr>
      <w:r>
        <w:rPr>
          <w:rFonts w:ascii="Arial" w:cs="Arial" w:eastAsia="Arial" w:hAnsi="Arial"/>
          <w:b w:val="false"/>
          <w:bCs w:val="false"/>
          <w:color w:val="1A1A1A"/>
          <w:sz w:val="20"/>
          <w:szCs w:val="20"/>
        </w:rPr>
        <w:t xml:space="preserve">Are the welfare facilities adequate for the temperature conditions we are currently working in?</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inspect all access routes and working platforms for ice before starting each morning</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suspend work at height when surfaces are icy and cannot be made safe</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protect fresh concrete, mortar and plasterwork from frost overnight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ensure hot drinks and a warm rest area are available to all operatives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any operative showing signs of hypothermia to the supervisor immediately</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Access routes and scaffold platforms inspected for ice before start of shift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Grit, salt or de-icer available for treatment of icy access routes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Hot drinks available and accessible throughout the working day</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Warm welfare cabin available and heated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Fresh concrete and mortar protection in place for overnight frost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Weather forecast checked and any work restrictions applied accordingly</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2026-04-19T07:16:44.169Z</dcterms:created>
  <dcterms:modified xsi:type="dcterms:W3CDTF">2026-04-19T07:16:44.169Z</dcterms:modified>
</cp:coreProperties>
</file>

<file path=docProps/custom.xml><?xml version="1.0" encoding="utf-8"?>
<Properties xmlns="http://schemas.openxmlformats.org/officeDocument/2006/custom-properties" xmlns:vt="http://schemas.openxmlformats.org/officeDocument/2006/docPropsVTypes"/>
</file>