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007C8" w14:textId="4FD731A9" w:rsidR="0026485E" w:rsidRDefault="0026485E">
      <w:pPr>
        <w:rPr>
          <w:lang w:val="it-IT"/>
        </w:rPr>
      </w:pPr>
    </w:p>
    <w:p w14:paraId="1A8CB22E" w14:textId="6A1CA8DB" w:rsidR="00574FCC" w:rsidRPr="005659FB" w:rsidRDefault="00C76940" w:rsidP="0026485E">
      <w:pPr>
        <w:jc w:val="center"/>
        <w:rPr>
          <w:sz w:val="60"/>
          <w:szCs w:val="60"/>
          <w:lang w:val="en-US"/>
        </w:rPr>
      </w:pPr>
      <w:r w:rsidRPr="005659FB">
        <w:rPr>
          <w:sz w:val="60"/>
          <w:szCs w:val="60"/>
          <w:lang w:val="en-US"/>
        </w:rPr>
        <w:t>Predicting Earthquake Damage</w:t>
      </w:r>
    </w:p>
    <w:p w14:paraId="0D990E78" w14:textId="55391370" w:rsidR="0026485E" w:rsidRDefault="005659FB" w:rsidP="0026485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Applying</w:t>
      </w:r>
      <w:r w:rsidR="00C76940" w:rsidRPr="005659FB">
        <w:rPr>
          <w:sz w:val="36"/>
          <w:szCs w:val="36"/>
          <w:lang w:val="en-US"/>
        </w:rPr>
        <w:t xml:space="preserve"> Machine Learning </w:t>
      </w:r>
      <w:r w:rsidR="001B2CE7" w:rsidRPr="005659FB">
        <w:rPr>
          <w:sz w:val="36"/>
          <w:szCs w:val="36"/>
          <w:lang w:val="en-US"/>
        </w:rPr>
        <w:t xml:space="preserve">to predict damage from </w:t>
      </w:r>
      <w:r w:rsidR="0047759E" w:rsidRPr="005659FB">
        <w:rPr>
          <w:sz w:val="36"/>
          <w:szCs w:val="36"/>
          <w:lang w:val="en-US"/>
        </w:rPr>
        <w:t>the 2015 Gorkha ea</w:t>
      </w:r>
      <w:r w:rsidR="00574FCC" w:rsidRPr="005659FB">
        <w:rPr>
          <w:sz w:val="36"/>
          <w:szCs w:val="36"/>
          <w:lang w:val="en-US"/>
        </w:rPr>
        <w:t>rthquake in Nepal</w:t>
      </w:r>
    </w:p>
    <w:p w14:paraId="09AB8B54" w14:textId="7D076D41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20F7644E" w14:textId="4DCFCA65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3794582A" w14:textId="4BDAC94C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7AD788DB" w14:textId="77777777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153404F4" w14:textId="2CD04161" w:rsidR="00CC594E" w:rsidRDefault="00CC594E" w:rsidP="00CC594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</w:t>
      </w:r>
    </w:p>
    <w:p w14:paraId="50244619" w14:textId="07AEB306" w:rsidR="00CC594E" w:rsidRDefault="00CC594E" w:rsidP="0026485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Alessio Ciullo</w:t>
      </w:r>
    </w:p>
    <w:p w14:paraId="5416B15D" w14:textId="4C68DFDC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6E60C88C" w14:textId="6576FAFD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6A64A905" w14:textId="32B50F71" w:rsidR="004C3CE7" w:rsidRDefault="004C3CE7" w:rsidP="004C3CE7">
      <w:pPr>
        <w:rPr>
          <w:sz w:val="36"/>
          <w:szCs w:val="36"/>
          <w:lang w:val="en-US"/>
        </w:rPr>
      </w:pPr>
    </w:p>
    <w:p w14:paraId="671E27BB" w14:textId="77777777" w:rsidR="004C3CE7" w:rsidRDefault="004C3CE7" w:rsidP="0026485E">
      <w:pPr>
        <w:jc w:val="center"/>
        <w:rPr>
          <w:sz w:val="36"/>
          <w:szCs w:val="36"/>
          <w:lang w:val="en-US"/>
        </w:rPr>
      </w:pPr>
    </w:p>
    <w:p w14:paraId="31FF8287" w14:textId="0E4A4083" w:rsidR="004C3CE7" w:rsidRPr="004C3CE7" w:rsidRDefault="0080202F" w:rsidP="004C3CE7">
      <w:pPr>
        <w:spacing w:after="0"/>
        <w:jc w:val="center"/>
        <w:rPr>
          <w:sz w:val="32"/>
          <w:szCs w:val="32"/>
          <w:lang w:val="en-US"/>
        </w:rPr>
      </w:pPr>
      <w:r w:rsidRPr="004C3CE7">
        <w:rPr>
          <w:sz w:val="32"/>
          <w:szCs w:val="32"/>
          <w:lang w:val="en-US"/>
        </w:rPr>
        <w:t xml:space="preserve">A report submitted for the Certificate of Advanced Studies </w:t>
      </w:r>
    </w:p>
    <w:p w14:paraId="38D91AC9" w14:textId="0A538353" w:rsidR="0080202F" w:rsidRPr="004C3CE7" w:rsidRDefault="0080202F" w:rsidP="004C3CE7">
      <w:pPr>
        <w:spacing w:after="0"/>
        <w:jc w:val="center"/>
        <w:rPr>
          <w:sz w:val="28"/>
          <w:szCs w:val="28"/>
          <w:lang w:val="en-US"/>
        </w:rPr>
      </w:pPr>
      <w:r w:rsidRPr="004C3CE7">
        <w:rPr>
          <w:sz w:val="32"/>
          <w:szCs w:val="32"/>
          <w:lang w:val="en-US"/>
        </w:rPr>
        <w:t>in Advanced Machine Learning</w:t>
      </w:r>
      <w:r w:rsidR="00E61809">
        <w:rPr>
          <w:sz w:val="32"/>
          <w:szCs w:val="32"/>
          <w:lang w:val="en-US"/>
        </w:rPr>
        <w:t xml:space="preserve"> at the University of Bern</w:t>
      </w:r>
      <w:r w:rsidR="00A03243">
        <w:rPr>
          <w:sz w:val="32"/>
          <w:szCs w:val="32"/>
          <w:lang w:val="en-US"/>
        </w:rPr>
        <w:t>, Switzerland</w:t>
      </w:r>
    </w:p>
    <w:p w14:paraId="529724E0" w14:textId="5199A194" w:rsidR="00CC594E" w:rsidRDefault="00CC594E" w:rsidP="0026485E">
      <w:pPr>
        <w:jc w:val="center"/>
        <w:rPr>
          <w:sz w:val="28"/>
          <w:szCs w:val="28"/>
          <w:lang w:val="en-US"/>
        </w:rPr>
      </w:pPr>
    </w:p>
    <w:p w14:paraId="0DD88941" w14:textId="471637F6" w:rsidR="004C3CE7" w:rsidRDefault="004C3CE7" w:rsidP="0026485E">
      <w:pPr>
        <w:jc w:val="center"/>
        <w:rPr>
          <w:sz w:val="28"/>
          <w:szCs w:val="28"/>
          <w:lang w:val="en-US"/>
        </w:rPr>
      </w:pPr>
    </w:p>
    <w:p w14:paraId="0F47171F" w14:textId="354EC0B3" w:rsidR="004C3CE7" w:rsidRDefault="004C3CE7" w:rsidP="004C3CE7">
      <w:pPr>
        <w:rPr>
          <w:sz w:val="28"/>
          <w:szCs w:val="28"/>
          <w:lang w:val="en-US"/>
        </w:rPr>
      </w:pPr>
    </w:p>
    <w:p w14:paraId="294374F6" w14:textId="06400B54" w:rsidR="004C3CE7" w:rsidRDefault="004C3CE7" w:rsidP="0026485E">
      <w:pPr>
        <w:jc w:val="center"/>
        <w:rPr>
          <w:sz w:val="28"/>
          <w:szCs w:val="28"/>
          <w:lang w:val="en-US"/>
        </w:rPr>
      </w:pPr>
    </w:p>
    <w:p w14:paraId="61FF3A4E" w14:textId="77777777" w:rsidR="004C3CE7" w:rsidRDefault="004C3CE7" w:rsidP="0026485E">
      <w:pPr>
        <w:jc w:val="center"/>
        <w:rPr>
          <w:sz w:val="28"/>
          <w:szCs w:val="28"/>
          <w:lang w:val="en-US"/>
        </w:rPr>
      </w:pPr>
    </w:p>
    <w:p w14:paraId="187B995F" w14:textId="176CA34C" w:rsidR="004C3CE7" w:rsidRPr="004C3CE7" w:rsidRDefault="004C3CE7" w:rsidP="0026485E">
      <w:pPr>
        <w:jc w:val="center"/>
        <w:rPr>
          <w:sz w:val="32"/>
          <w:szCs w:val="32"/>
          <w:lang w:val="en-US"/>
        </w:rPr>
      </w:pPr>
      <w:r w:rsidRPr="004C3CE7">
        <w:rPr>
          <w:sz w:val="32"/>
          <w:szCs w:val="32"/>
          <w:lang w:val="en-US"/>
        </w:rPr>
        <w:t>April 2021</w:t>
      </w:r>
    </w:p>
    <w:p w14:paraId="2AB9BFA5" w14:textId="32F9D7FC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55543869" w14:textId="55C61483" w:rsidR="00E20B32" w:rsidRPr="001C7C04" w:rsidRDefault="00E20B32" w:rsidP="00E20B32">
      <w:pPr>
        <w:rPr>
          <w:sz w:val="40"/>
          <w:szCs w:val="40"/>
          <w:lang w:val="en-US"/>
        </w:rPr>
      </w:pPr>
      <w:r w:rsidRPr="001C7C04">
        <w:rPr>
          <w:sz w:val="40"/>
          <w:szCs w:val="40"/>
          <w:lang w:val="en-US"/>
        </w:rPr>
        <w:lastRenderedPageBreak/>
        <w:t>Tentative table of contents:</w:t>
      </w:r>
    </w:p>
    <w:p w14:paraId="35DFBD7B" w14:textId="231AC715" w:rsidR="00CC594E" w:rsidRPr="00E20B32" w:rsidRDefault="00871C9C" w:rsidP="00E2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20B32">
        <w:rPr>
          <w:sz w:val="36"/>
          <w:szCs w:val="36"/>
          <w:lang w:val="en-US"/>
        </w:rPr>
        <w:t>Introduction</w:t>
      </w:r>
    </w:p>
    <w:p w14:paraId="147D02C8" w14:textId="4F3D8395" w:rsidR="00871C9C" w:rsidRPr="00E20B32" w:rsidRDefault="00E20B32" w:rsidP="00E2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Using </w:t>
      </w:r>
      <w:r w:rsidR="00B842B9" w:rsidRPr="00E20B32">
        <w:rPr>
          <w:sz w:val="36"/>
          <w:szCs w:val="36"/>
          <w:lang w:val="en-US"/>
        </w:rPr>
        <w:t xml:space="preserve">Machine Learning </w:t>
      </w:r>
      <w:r w:rsidR="005C59B2" w:rsidRPr="00E20B32">
        <w:rPr>
          <w:sz w:val="36"/>
          <w:szCs w:val="36"/>
          <w:lang w:val="en-US"/>
        </w:rPr>
        <w:t>to predict</w:t>
      </w:r>
      <w:r w:rsidR="00B842B9" w:rsidRPr="00E20B32">
        <w:rPr>
          <w:sz w:val="36"/>
          <w:szCs w:val="36"/>
          <w:lang w:val="en-US"/>
        </w:rPr>
        <w:t xml:space="preserve"> damage from natural </w:t>
      </w:r>
      <w:r>
        <w:rPr>
          <w:sz w:val="36"/>
          <w:szCs w:val="36"/>
          <w:lang w:val="en-US"/>
        </w:rPr>
        <w:t>hazards</w:t>
      </w:r>
      <w:r w:rsidR="00B842B9" w:rsidRPr="00E20B32">
        <w:rPr>
          <w:sz w:val="36"/>
          <w:szCs w:val="36"/>
          <w:lang w:val="en-US"/>
        </w:rPr>
        <w:t>: a literature review</w:t>
      </w:r>
    </w:p>
    <w:p w14:paraId="01B77537" w14:textId="0B5EEBBF" w:rsidR="0093617E" w:rsidRPr="00E20B32" w:rsidRDefault="00E20B32" w:rsidP="00E2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Case study and d</w:t>
      </w:r>
      <w:r w:rsidR="0093617E" w:rsidRPr="00E20B32">
        <w:rPr>
          <w:sz w:val="36"/>
          <w:szCs w:val="36"/>
          <w:lang w:val="en-US"/>
        </w:rPr>
        <w:t>ata description</w:t>
      </w:r>
    </w:p>
    <w:p w14:paraId="3279CC98" w14:textId="043B325E" w:rsidR="0093617E" w:rsidRPr="00E20B32" w:rsidRDefault="00E20B32" w:rsidP="00E2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20B32">
        <w:rPr>
          <w:sz w:val="36"/>
          <w:szCs w:val="36"/>
          <w:lang w:val="en-US"/>
        </w:rPr>
        <w:t>Model selection and performance metrics</w:t>
      </w:r>
    </w:p>
    <w:p w14:paraId="6E07E529" w14:textId="0EB5E91A" w:rsidR="00E20B32" w:rsidRPr="00E20B32" w:rsidRDefault="00E20B32" w:rsidP="00E2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20B32">
        <w:rPr>
          <w:sz w:val="36"/>
          <w:szCs w:val="36"/>
          <w:lang w:val="en-US"/>
        </w:rPr>
        <w:t>Results</w:t>
      </w:r>
    </w:p>
    <w:p w14:paraId="73BC37C6" w14:textId="6D4D3221" w:rsidR="00E20B32" w:rsidRPr="00E20B32" w:rsidRDefault="00E20B32" w:rsidP="00E2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20B32">
        <w:rPr>
          <w:sz w:val="36"/>
          <w:szCs w:val="36"/>
          <w:lang w:val="en-US"/>
        </w:rPr>
        <w:t>Discussion</w:t>
      </w:r>
    </w:p>
    <w:p w14:paraId="3EED8FCD" w14:textId="77777777" w:rsidR="00B842B9" w:rsidRDefault="00B842B9" w:rsidP="0026485E">
      <w:pPr>
        <w:jc w:val="center"/>
        <w:rPr>
          <w:sz w:val="36"/>
          <w:szCs w:val="36"/>
          <w:lang w:val="en-US"/>
        </w:rPr>
      </w:pPr>
    </w:p>
    <w:p w14:paraId="192E8A2C" w14:textId="2B0DB6AA" w:rsidR="00CC594E" w:rsidRDefault="00CC594E" w:rsidP="00E20B32">
      <w:pPr>
        <w:rPr>
          <w:sz w:val="36"/>
          <w:szCs w:val="36"/>
          <w:lang w:val="en-US"/>
        </w:rPr>
      </w:pPr>
    </w:p>
    <w:p w14:paraId="48255FC4" w14:textId="5EEE5E21" w:rsidR="00E20B32" w:rsidRPr="001C7C04" w:rsidRDefault="00E20B32" w:rsidP="00E20B32">
      <w:pPr>
        <w:rPr>
          <w:sz w:val="40"/>
          <w:szCs w:val="40"/>
          <w:lang w:val="en-US"/>
        </w:rPr>
      </w:pPr>
      <w:r w:rsidRPr="001C7C04">
        <w:rPr>
          <w:sz w:val="40"/>
          <w:szCs w:val="40"/>
          <w:lang w:val="en-US"/>
        </w:rPr>
        <w:t>Abstract:</w:t>
      </w:r>
    </w:p>
    <w:p w14:paraId="0A767231" w14:textId="5040F477" w:rsidR="00CC594E" w:rsidRPr="00E0770B" w:rsidRDefault="00290B7F" w:rsidP="00E0770B">
      <w:pPr>
        <w:jc w:val="both"/>
        <w:rPr>
          <w:sz w:val="32"/>
          <w:szCs w:val="32"/>
          <w:lang w:val="en-US"/>
        </w:rPr>
      </w:pPr>
      <w:r w:rsidRPr="0039490A">
        <w:rPr>
          <w:sz w:val="32"/>
          <w:szCs w:val="32"/>
          <w:lang w:val="en-US"/>
        </w:rPr>
        <w:t xml:space="preserve">Predicting </w:t>
      </w:r>
      <w:r w:rsidR="0031098B" w:rsidRPr="0039490A">
        <w:rPr>
          <w:sz w:val="32"/>
          <w:szCs w:val="32"/>
          <w:lang w:val="en-US"/>
        </w:rPr>
        <w:t>losses from natural hazard i</w:t>
      </w:r>
      <w:r w:rsidR="005431EE" w:rsidRPr="0039490A">
        <w:rPr>
          <w:sz w:val="32"/>
          <w:szCs w:val="32"/>
          <w:lang w:val="en-US"/>
        </w:rPr>
        <w:t>s crucial fo</w:t>
      </w:r>
      <w:r w:rsidR="00A70179" w:rsidRPr="0039490A">
        <w:rPr>
          <w:sz w:val="32"/>
          <w:szCs w:val="32"/>
          <w:lang w:val="en-US"/>
        </w:rPr>
        <w:t>r</w:t>
      </w:r>
      <w:r w:rsidR="005431EE" w:rsidRPr="0039490A">
        <w:rPr>
          <w:sz w:val="32"/>
          <w:szCs w:val="32"/>
          <w:lang w:val="en-US"/>
        </w:rPr>
        <w:t xml:space="preserve"> </w:t>
      </w:r>
      <w:r w:rsidR="00A70179" w:rsidRPr="0039490A">
        <w:rPr>
          <w:sz w:val="32"/>
          <w:szCs w:val="32"/>
          <w:lang w:val="en-US"/>
        </w:rPr>
        <w:t xml:space="preserve">both public and private agencies. </w:t>
      </w:r>
      <w:r w:rsidR="00676030" w:rsidRPr="0039490A">
        <w:rPr>
          <w:sz w:val="32"/>
          <w:szCs w:val="32"/>
          <w:lang w:val="en-US"/>
        </w:rPr>
        <w:t xml:space="preserve">The former, </w:t>
      </w:r>
      <w:r w:rsidR="00A70179" w:rsidRPr="0039490A">
        <w:rPr>
          <w:sz w:val="32"/>
          <w:szCs w:val="32"/>
          <w:lang w:val="en-US"/>
        </w:rPr>
        <w:t xml:space="preserve">like </w:t>
      </w:r>
      <w:r w:rsidR="009A0F34" w:rsidRPr="0039490A">
        <w:rPr>
          <w:sz w:val="32"/>
          <w:szCs w:val="32"/>
          <w:lang w:val="en-US"/>
        </w:rPr>
        <w:t>planning authorities</w:t>
      </w:r>
      <w:r w:rsidR="00676030" w:rsidRPr="0039490A">
        <w:rPr>
          <w:sz w:val="32"/>
          <w:szCs w:val="32"/>
          <w:lang w:val="en-US"/>
        </w:rPr>
        <w:t>, need</w:t>
      </w:r>
      <w:r w:rsidR="00A70179" w:rsidRPr="0039490A">
        <w:rPr>
          <w:sz w:val="32"/>
          <w:szCs w:val="32"/>
          <w:lang w:val="en-US"/>
        </w:rPr>
        <w:t xml:space="preserve"> to </w:t>
      </w:r>
      <w:r w:rsidR="00054908" w:rsidRPr="0039490A">
        <w:rPr>
          <w:sz w:val="32"/>
          <w:szCs w:val="32"/>
          <w:lang w:val="en-US"/>
        </w:rPr>
        <w:t>imp</w:t>
      </w:r>
      <w:r w:rsidR="00D8503A" w:rsidRPr="0039490A">
        <w:rPr>
          <w:sz w:val="32"/>
          <w:szCs w:val="32"/>
          <w:lang w:val="en-US"/>
        </w:rPr>
        <w:t>lement</w:t>
      </w:r>
      <w:r w:rsidR="00A70179" w:rsidRPr="0039490A">
        <w:rPr>
          <w:sz w:val="32"/>
          <w:szCs w:val="32"/>
          <w:lang w:val="en-US"/>
        </w:rPr>
        <w:t xml:space="preserve"> damage reduction measures</w:t>
      </w:r>
      <w:r w:rsidR="00676030" w:rsidRPr="0039490A">
        <w:rPr>
          <w:sz w:val="32"/>
          <w:szCs w:val="32"/>
          <w:lang w:val="en-US"/>
        </w:rPr>
        <w:t xml:space="preserve"> while the latter, like </w:t>
      </w:r>
      <w:r w:rsidR="009A0F34" w:rsidRPr="0039490A">
        <w:rPr>
          <w:sz w:val="32"/>
          <w:szCs w:val="32"/>
          <w:lang w:val="en-US"/>
        </w:rPr>
        <w:t>insurance companies, need to reliabl</w:t>
      </w:r>
      <w:r w:rsidR="00054908" w:rsidRPr="0039490A">
        <w:rPr>
          <w:sz w:val="32"/>
          <w:szCs w:val="32"/>
          <w:lang w:val="en-US"/>
        </w:rPr>
        <w:t>y</w:t>
      </w:r>
      <w:r w:rsidR="009A0F34" w:rsidRPr="0039490A">
        <w:rPr>
          <w:sz w:val="32"/>
          <w:szCs w:val="32"/>
          <w:lang w:val="en-US"/>
        </w:rPr>
        <w:t xml:space="preserve"> </w:t>
      </w:r>
      <w:r w:rsidR="00054908" w:rsidRPr="0039490A">
        <w:rPr>
          <w:sz w:val="32"/>
          <w:szCs w:val="32"/>
          <w:lang w:val="en-US"/>
        </w:rPr>
        <w:t>assess</w:t>
      </w:r>
      <w:r w:rsidR="009A0F34" w:rsidRPr="0039490A">
        <w:rPr>
          <w:sz w:val="32"/>
          <w:szCs w:val="32"/>
          <w:lang w:val="en-US"/>
        </w:rPr>
        <w:t xml:space="preserve"> risk premiums</w:t>
      </w:r>
      <w:r w:rsidR="00054908" w:rsidRPr="0039490A">
        <w:rPr>
          <w:sz w:val="32"/>
          <w:szCs w:val="32"/>
          <w:lang w:val="en-US"/>
        </w:rPr>
        <w:t>.</w:t>
      </w:r>
      <w:r w:rsidR="00D8503A" w:rsidRPr="0039490A">
        <w:rPr>
          <w:sz w:val="32"/>
          <w:szCs w:val="32"/>
          <w:lang w:val="en-US"/>
        </w:rPr>
        <w:t xml:space="preserve"> </w:t>
      </w:r>
      <w:r w:rsidR="00864B8B">
        <w:rPr>
          <w:sz w:val="32"/>
          <w:szCs w:val="32"/>
          <w:lang w:val="en-US"/>
        </w:rPr>
        <w:t xml:space="preserve">This project </w:t>
      </w:r>
      <w:r w:rsidR="00260D05">
        <w:rPr>
          <w:sz w:val="32"/>
          <w:szCs w:val="32"/>
          <w:lang w:val="en-US"/>
        </w:rPr>
        <w:t xml:space="preserve">aims at predicting </w:t>
      </w:r>
      <w:r w:rsidR="00B22C59">
        <w:rPr>
          <w:sz w:val="32"/>
          <w:szCs w:val="32"/>
          <w:lang w:val="en-US"/>
        </w:rPr>
        <w:t xml:space="preserve">earthquake damage from the 2015 Gorkha Nepali earthquake using one of the largest post-disaster datasets </w:t>
      </w:r>
      <w:r w:rsidR="00F23931">
        <w:rPr>
          <w:sz w:val="32"/>
          <w:szCs w:val="32"/>
          <w:lang w:val="en-US"/>
        </w:rPr>
        <w:t xml:space="preserve">ever collected in the context of natural hazard risk assessment. The data </w:t>
      </w:r>
      <w:r w:rsidR="00976F81">
        <w:rPr>
          <w:sz w:val="32"/>
          <w:szCs w:val="32"/>
          <w:lang w:val="en-US"/>
        </w:rPr>
        <w:t>were</w:t>
      </w:r>
      <w:r w:rsidR="00F23931">
        <w:rPr>
          <w:sz w:val="32"/>
          <w:szCs w:val="32"/>
          <w:lang w:val="en-US"/>
        </w:rPr>
        <w:t xml:space="preserve"> collected by the Kathmandu Living Labs and the Central Bureau of Statistics</w:t>
      </w:r>
      <w:r w:rsidR="0055118A">
        <w:rPr>
          <w:sz w:val="32"/>
          <w:szCs w:val="32"/>
          <w:lang w:val="en-US"/>
        </w:rPr>
        <w:t xml:space="preserve"> </w:t>
      </w:r>
      <w:r w:rsidR="00D90036">
        <w:rPr>
          <w:sz w:val="32"/>
          <w:szCs w:val="32"/>
          <w:lang w:val="en-US"/>
        </w:rPr>
        <w:t>survey</w:t>
      </w:r>
      <w:r w:rsidR="0055118A">
        <w:rPr>
          <w:sz w:val="32"/>
          <w:szCs w:val="32"/>
          <w:lang w:val="en-US"/>
        </w:rPr>
        <w:t>ing</w:t>
      </w:r>
      <w:r w:rsidR="00E07E87">
        <w:rPr>
          <w:sz w:val="32"/>
          <w:szCs w:val="32"/>
          <w:lang w:val="en-US"/>
        </w:rPr>
        <w:t xml:space="preserve"> </w:t>
      </w:r>
      <w:r w:rsidR="00566888">
        <w:rPr>
          <w:sz w:val="32"/>
          <w:szCs w:val="32"/>
          <w:lang w:val="en-US"/>
        </w:rPr>
        <w:t>762.106</w:t>
      </w:r>
      <w:r w:rsidR="00E07E87">
        <w:rPr>
          <w:sz w:val="32"/>
          <w:szCs w:val="32"/>
          <w:lang w:val="en-US"/>
        </w:rPr>
        <w:t xml:space="preserve"> </w:t>
      </w:r>
      <w:r w:rsidR="00566888">
        <w:rPr>
          <w:sz w:val="32"/>
          <w:szCs w:val="32"/>
          <w:lang w:val="en-US"/>
        </w:rPr>
        <w:t>buildings</w:t>
      </w:r>
      <w:r w:rsidR="00D90036">
        <w:rPr>
          <w:sz w:val="32"/>
          <w:szCs w:val="32"/>
          <w:lang w:val="en-US"/>
        </w:rPr>
        <w:t xml:space="preserve"> </w:t>
      </w:r>
      <w:r w:rsidR="0055118A">
        <w:rPr>
          <w:sz w:val="32"/>
          <w:szCs w:val="32"/>
          <w:lang w:val="en-US"/>
        </w:rPr>
        <w:t>affected by the earthquake</w:t>
      </w:r>
      <w:r w:rsidR="00BD45F9">
        <w:rPr>
          <w:sz w:val="32"/>
          <w:szCs w:val="32"/>
          <w:lang w:val="en-US"/>
        </w:rPr>
        <w:t xml:space="preserve">. For each building, </w:t>
      </w:r>
      <w:r w:rsidR="00BA0C4C">
        <w:rPr>
          <w:sz w:val="32"/>
          <w:szCs w:val="32"/>
          <w:lang w:val="en-US"/>
        </w:rPr>
        <w:t xml:space="preserve">42 features were </w:t>
      </w:r>
      <w:r w:rsidR="00E307F2">
        <w:rPr>
          <w:sz w:val="32"/>
          <w:szCs w:val="32"/>
          <w:lang w:val="en-US"/>
        </w:rPr>
        <w:t>collected,</w:t>
      </w:r>
      <w:r w:rsidR="00BA0C4C">
        <w:rPr>
          <w:sz w:val="32"/>
          <w:szCs w:val="32"/>
          <w:lang w:val="en-US"/>
        </w:rPr>
        <w:t xml:space="preserve"> and each building is </w:t>
      </w:r>
      <w:r w:rsidR="00751614">
        <w:rPr>
          <w:sz w:val="32"/>
          <w:szCs w:val="32"/>
          <w:lang w:val="en-US"/>
        </w:rPr>
        <w:t xml:space="preserve">categorized </w:t>
      </w:r>
      <w:r w:rsidR="00E307F2">
        <w:rPr>
          <w:sz w:val="32"/>
          <w:szCs w:val="32"/>
          <w:lang w:val="en-US"/>
        </w:rPr>
        <w:t>per damage grade</w:t>
      </w:r>
      <w:r w:rsidR="001C7C04">
        <w:rPr>
          <w:sz w:val="32"/>
          <w:szCs w:val="32"/>
          <w:lang w:val="en-US"/>
        </w:rPr>
        <w:t xml:space="preserve"> from</w:t>
      </w:r>
      <w:r w:rsidR="00202E03">
        <w:rPr>
          <w:sz w:val="32"/>
          <w:szCs w:val="32"/>
          <w:lang w:val="en-US"/>
        </w:rPr>
        <w:t xml:space="preserve"> 1 to 3, i.e. from low to damage to complete destruction. The goal is to build a machine learning algorithm which can predict</w:t>
      </w:r>
      <w:r w:rsidR="007F7FF7">
        <w:rPr>
          <w:sz w:val="32"/>
          <w:szCs w:val="32"/>
          <w:lang w:val="en-US"/>
        </w:rPr>
        <w:t xml:space="preserve"> </w:t>
      </w:r>
      <w:r w:rsidR="001C7C04">
        <w:rPr>
          <w:sz w:val="32"/>
          <w:szCs w:val="32"/>
          <w:lang w:val="en-US"/>
        </w:rPr>
        <w:t>bu</w:t>
      </w:r>
      <w:r w:rsidR="00E0770B">
        <w:rPr>
          <w:sz w:val="32"/>
          <w:szCs w:val="32"/>
          <w:lang w:val="en-US"/>
        </w:rPr>
        <w:t>ildings</w:t>
      </w:r>
      <w:r w:rsidR="007F7FF7">
        <w:rPr>
          <w:sz w:val="32"/>
          <w:szCs w:val="32"/>
          <w:lang w:val="en-US"/>
        </w:rPr>
        <w:t xml:space="preserve"> damage grade</w:t>
      </w:r>
      <w:r w:rsidR="00E0770B">
        <w:rPr>
          <w:sz w:val="32"/>
          <w:szCs w:val="32"/>
          <w:lang w:val="en-US"/>
        </w:rPr>
        <w:t>s</w:t>
      </w:r>
      <w:r w:rsidR="007F7FF7">
        <w:rPr>
          <w:sz w:val="32"/>
          <w:szCs w:val="32"/>
          <w:lang w:val="en-US"/>
        </w:rPr>
        <w:t xml:space="preserve">. This would allow to better prepare for the next earthquake. </w:t>
      </w:r>
      <w:r w:rsidR="001C7C04">
        <w:rPr>
          <w:sz w:val="32"/>
          <w:szCs w:val="32"/>
          <w:lang w:val="en-US"/>
        </w:rPr>
        <w:t>Raw d</w:t>
      </w:r>
      <w:r w:rsidR="007F7FF7">
        <w:rPr>
          <w:sz w:val="32"/>
          <w:szCs w:val="32"/>
          <w:lang w:val="en-US"/>
        </w:rPr>
        <w:t xml:space="preserve">ata are available </w:t>
      </w:r>
      <w:hyperlink r:id="rId7" w:anchor="/download" w:history="1">
        <w:r w:rsidR="007F7FF7" w:rsidRPr="001C7C04">
          <w:rPr>
            <w:rStyle w:val="Hyperlink"/>
            <w:sz w:val="32"/>
            <w:szCs w:val="32"/>
            <w:lang w:val="en-US"/>
          </w:rPr>
          <w:t>here</w:t>
        </w:r>
      </w:hyperlink>
      <w:r w:rsidR="007F7FF7">
        <w:rPr>
          <w:sz w:val="32"/>
          <w:szCs w:val="32"/>
          <w:lang w:val="en-US"/>
        </w:rPr>
        <w:t xml:space="preserve">, and </w:t>
      </w:r>
      <w:r w:rsidR="001C7C04">
        <w:rPr>
          <w:sz w:val="32"/>
          <w:szCs w:val="32"/>
          <w:lang w:val="en-US"/>
        </w:rPr>
        <w:t xml:space="preserve">an </w:t>
      </w:r>
      <w:hyperlink r:id="rId8" w:history="1">
        <w:r w:rsidR="001C7C04" w:rsidRPr="001C7C04">
          <w:rPr>
            <w:rStyle w:val="Hyperlink"/>
            <w:sz w:val="32"/>
            <w:szCs w:val="32"/>
            <w:lang w:val="en-US"/>
          </w:rPr>
          <w:t>online competition</w:t>
        </w:r>
      </w:hyperlink>
      <w:r w:rsidR="001C7C04">
        <w:rPr>
          <w:sz w:val="32"/>
          <w:szCs w:val="32"/>
          <w:lang w:val="en-US"/>
        </w:rPr>
        <w:t xml:space="preserve"> was also started on the same topic.</w:t>
      </w:r>
    </w:p>
    <w:sectPr w:rsidR="00CC594E" w:rsidRPr="00E0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C755C" w14:textId="77777777" w:rsidR="00CE6D2F" w:rsidRDefault="00CE6D2F" w:rsidP="00CE6D2F">
      <w:pPr>
        <w:spacing w:after="0" w:line="240" w:lineRule="auto"/>
      </w:pPr>
      <w:r>
        <w:separator/>
      </w:r>
    </w:p>
  </w:endnote>
  <w:endnote w:type="continuationSeparator" w:id="0">
    <w:p w14:paraId="4CD6B4B9" w14:textId="77777777" w:rsidR="00CE6D2F" w:rsidRDefault="00CE6D2F" w:rsidP="00CE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6B254" w14:textId="77777777" w:rsidR="00CE6D2F" w:rsidRDefault="00CE6D2F" w:rsidP="00CE6D2F">
      <w:pPr>
        <w:spacing w:after="0" w:line="240" w:lineRule="auto"/>
      </w:pPr>
      <w:r>
        <w:separator/>
      </w:r>
    </w:p>
  </w:footnote>
  <w:footnote w:type="continuationSeparator" w:id="0">
    <w:p w14:paraId="746F0A87" w14:textId="77777777" w:rsidR="00CE6D2F" w:rsidRDefault="00CE6D2F" w:rsidP="00CE6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E1778"/>
    <w:multiLevelType w:val="hybridMultilevel"/>
    <w:tmpl w:val="0ACC9D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E6"/>
    <w:rsid w:val="00054908"/>
    <w:rsid w:val="0016251C"/>
    <w:rsid w:val="001B2CE7"/>
    <w:rsid w:val="001C7C04"/>
    <w:rsid w:val="00202E03"/>
    <w:rsid w:val="00247890"/>
    <w:rsid w:val="00260D05"/>
    <w:rsid w:val="0026485E"/>
    <w:rsid w:val="00290B7F"/>
    <w:rsid w:val="00291A8C"/>
    <w:rsid w:val="0031098B"/>
    <w:rsid w:val="0031597B"/>
    <w:rsid w:val="0039490A"/>
    <w:rsid w:val="0041507B"/>
    <w:rsid w:val="0047759E"/>
    <w:rsid w:val="004C3CE7"/>
    <w:rsid w:val="00526FA8"/>
    <w:rsid w:val="005431EE"/>
    <w:rsid w:val="0055118A"/>
    <w:rsid w:val="005659FB"/>
    <w:rsid w:val="00566888"/>
    <w:rsid w:val="00574FCC"/>
    <w:rsid w:val="00576119"/>
    <w:rsid w:val="005C59B2"/>
    <w:rsid w:val="00671965"/>
    <w:rsid w:val="00676030"/>
    <w:rsid w:val="006F4D53"/>
    <w:rsid w:val="00751614"/>
    <w:rsid w:val="007F7FF7"/>
    <w:rsid w:val="0080202F"/>
    <w:rsid w:val="00864B8B"/>
    <w:rsid w:val="00871C9C"/>
    <w:rsid w:val="0093617E"/>
    <w:rsid w:val="00941BE6"/>
    <w:rsid w:val="00976F81"/>
    <w:rsid w:val="009A0F34"/>
    <w:rsid w:val="00A03243"/>
    <w:rsid w:val="00A70179"/>
    <w:rsid w:val="00B22C59"/>
    <w:rsid w:val="00B842B9"/>
    <w:rsid w:val="00B87F80"/>
    <w:rsid w:val="00BA0C4C"/>
    <w:rsid w:val="00BC1B03"/>
    <w:rsid w:val="00BD45F9"/>
    <w:rsid w:val="00C76940"/>
    <w:rsid w:val="00CC594E"/>
    <w:rsid w:val="00CE6D2F"/>
    <w:rsid w:val="00D04067"/>
    <w:rsid w:val="00D4748C"/>
    <w:rsid w:val="00D84ECE"/>
    <w:rsid w:val="00D8503A"/>
    <w:rsid w:val="00D86CE6"/>
    <w:rsid w:val="00D90036"/>
    <w:rsid w:val="00DA6733"/>
    <w:rsid w:val="00E0770B"/>
    <w:rsid w:val="00E07E87"/>
    <w:rsid w:val="00E20B32"/>
    <w:rsid w:val="00E307F2"/>
    <w:rsid w:val="00E61809"/>
    <w:rsid w:val="00F23931"/>
    <w:rsid w:val="00F61895"/>
    <w:rsid w:val="00F726F9"/>
    <w:rsid w:val="00FA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70C94A"/>
  <w15:chartTrackingRefBased/>
  <w15:docId w15:val="{13309294-556D-4D33-B3BF-5FC04914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D2F"/>
  </w:style>
  <w:style w:type="paragraph" w:styleId="Footer">
    <w:name w:val="footer"/>
    <w:basedOn w:val="Normal"/>
    <w:link w:val="FooterChar"/>
    <w:uiPriority w:val="99"/>
    <w:unhideWhenUsed/>
    <w:rsid w:val="00CE6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D2F"/>
  </w:style>
  <w:style w:type="paragraph" w:styleId="ListParagraph">
    <w:name w:val="List Paragraph"/>
    <w:basedOn w:val="Normal"/>
    <w:uiPriority w:val="34"/>
    <w:qFormat/>
    <w:rsid w:val="00E20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2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ivendata.org/competitions/57/nepal-earthquak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q2015.npc.gov.n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Ciullo</dc:creator>
  <cp:keywords/>
  <dc:description/>
  <cp:lastModifiedBy>Alessio Ciullo</cp:lastModifiedBy>
  <cp:revision>2</cp:revision>
  <dcterms:created xsi:type="dcterms:W3CDTF">2020-10-31T11:52:00Z</dcterms:created>
  <dcterms:modified xsi:type="dcterms:W3CDTF">2020-10-31T11:52:00Z</dcterms:modified>
</cp:coreProperties>
</file>