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62" w:rsidRPr="005B6C57" w:rsidRDefault="005B6C57">
      <w:pPr>
        <w:rPr>
          <w:sz w:val="28"/>
        </w:rPr>
      </w:pPr>
      <w:r w:rsidRPr="005B6C57">
        <w:rPr>
          <w:sz w:val="28"/>
        </w:rPr>
        <w:t>El siguiente algoritmo ordena un vector mediante el método de inserción directa:</w:t>
      </w:r>
    </w:p>
    <w:p w:rsidR="005B6C57" w:rsidRPr="005B6C57" w:rsidRDefault="005B6C57">
      <w:pPr>
        <w:rPr>
          <w:sz w:val="28"/>
        </w:rPr>
      </w:pPr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>Ord-</w:t>
      </w:r>
      <w:proofErr w:type="spellStart"/>
      <w:r w:rsidRPr="005B6C57">
        <w:rPr>
          <w:sz w:val="28"/>
        </w:rPr>
        <w:t>insercion</w:t>
      </w:r>
      <w:proofErr w:type="spellEnd"/>
      <w:r w:rsidRPr="005B6C57">
        <w:rPr>
          <w:sz w:val="28"/>
        </w:rPr>
        <w:t xml:space="preserve"> (</w:t>
      </w:r>
      <w:proofErr w:type="spellStart"/>
      <w:proofErr w:type="gramStart"/>
      <w:r w:rsidRPr="005B6C57">
        <w:rPr>
          <w:sz w:val="28"/>
        </w:rPr>
        <w:t>v,n</w:t>
      </w:r>
      <w:proofErr w:type="spellEnd"/>
      <w:proofErr w:type="gramEnd"/>
      <w:r w:rsidRPr="005B6C57">
        <w:rPr>
          <w:sz w:val="28"/>
        </w:rPr>
        <w:t xml:space="preserve"> )→ v</w:t>
      </w:r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>Desde i</w:t>
      </w:r>
      <w:r w:rsidRPr="005B6C57">
        <w:rPr>
          <w:sz w:val="28"/>
        </w:rPr>
        <w:t>←</w:t>
      </w:r>
      <w:r w:rsidRPr="005B6C57">
        <w:rPr>
          <w:sz w:val="28"/>
        </w:rPr>
        <w:t>2 hasta n</w:t>
      </w:r>
    </w:p>
    <w:p w:rsidR="005B6C57" w:rsidRPr="005B6C57" w:rsidRDefault="005B6C57" w:rsidP="005B6C57">
      <w:pPr>
        <w:spacing w:line="240" w:lineRule="auto"/>
        <w:ind w:firstLine="708"/>
        <w:rPr>
          <w:sz w:val="28"/>
        </w:rPr>
      </w:pPr>
      <w:r w:rsidRPr="005B6C57">
        <w:rPr>
          <w:sz w:val="28"/>
        </w:rPr>
        <w:t>Inserción (</w:t>
      </w:r>
      <w:proofErr w:type="spellStart"/>
      <w:proofErr w:type="gramStart"/>
      <w:r w:rsidRPr="005B6C57">
        <w:rPr>
          <w:sz w:val="28"/>
        </w:rPr>
        <w:t>v,i</w:t>
      </w:r>
      <w:proofErr w:type="spellEnd"/>
      <w:proofErr w:type="gramEnd"/>
      <w:r w:rsidRPr="005B6C57">
        <w:rPr>
          <w:sz w:val="28"/>
        </w:rPr>
        <w:t>)</w:t>
      </w:r>
    </w:p>
    <w:p w:rsidR="005B6C57" w:rsidRPr="005B6C57" w:rsidRDefault="005B6C57" w:rsidP="005B6C57">
      <w:pPr>
        <w:spacing w:line="240" w:lineRule="auto"/>
        <w:rPr>
          <w:sz w:val="28"/>
        </w:rPr>
      </w:pPr>
    </w:p>
    <w:p w:rsidR="005B6C57" w:rsidRPr="005B6C57" w:rsidRDefault="005B6C57" w:rsidP="005B6C57">
      <w:pPr>
        <w:spacing w:line="240" w:lineRule="auto"/>
        <w:rPr>
          <w:sz w:val="28"/>
        </w:rPr>
      </w:pPr>
    </w:p>
    <w:p w:rsidR="005B6C57" w:rsidRPr="005B6C57" w:rsidRDefault="005B6C57" w:rsidP="005B6C57">
      <w:pPr>
        <w:spacing w:line="240" w:lineRule="auto"/>
        <w:rPr>
          <w:sz w:val="28"/>
        </w:rPr>
      </w:pPr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>Inserción (</w:t>
      </w:r>
      <w:proofErr w:type="spellStart"/>
      <w:proofErr w:type="gramStart"/>
      <w:r w:rsidRPr="005B6C57">
        <w:rPr>
          <w:sz w:val="28"/>
        </w:rPr>
        <w:t>v,j</w:t>
      </w:r>
      <w:proofErr w:type="spellEnd"/>
      <w:proofErr w:type="gramEnd"/>
      <w:r w:rsidRPr="005B6C57">
        <w:rPr>
          <w:sz w:val="28"/>
        </w:rPr>
        <w:t xml:space="preserve">) </w:t>
      </w:r>
      <w:r w:rsidRPr="005B6C57">
        <w:rPr>
          <w:sz w:val="28"/>
        </w:rPr>
        <w:t>→</w:t>
      </w:r>
      <w:r w:rsidRPr="005B6C57">
        <w:rPr>
          <w:sz w:val="28"/>
        </w:rPr>
        <w:t xml:space="preserve"> v</w:t>
      </w:r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>Si j&gt;1</w:t>
      </w:r>
      <w:bookmarkStart w:id="0" w:name="_GoBack"/>
      <w:bookmarkEnd w:id="0"/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ab/>
        <w:t>Si v [j] &lt;v [j-1]</w:t>
      </w:r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ab/>
        <w:t>v [j] ↔v [j-1]</w:t>
      </w:r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ab/>
        <w:t>inserción (</w:t>
      </w:r>
      <w:proofErr w:type="gramStart"/>
      <w:r w:rsidRPr="005B6C57">
        <w:rPr>
          <w:sz w:val="28"/>
        </w:rPr>
        <w:t>v,j</w:t>
      </w:r>
      <w:proofErr w:type="gramEnd"/>
      <w:r w:rsidRPr="005B6C57">
        <w:rPr>
          <w:sz w:val="28"/>
        </w:rPr>
        <w:t>-1)</w:t>
      </w:r>
    </w:p>
    <w:p w:rsidR="005B6C57" w:rsidRPr="005B6C57" w:rsidRDefault="005B6C57" w:rsidP="005B6C57">
      <w:pPr>
        <w:spacing w:line="240" w:lineRule="auto"/>
        <w:rPr>
          <w:sz w:val="28"/>
        </w:rPr>
      </w:pPr>
    </w:p>
    <w:p w:rsidR="005B6C57" w:rsidRPr="005B6C57" w:rsidRDefault="005B6C57" w:rsidP="005B6C57">
      <w:pPr>
        <w:spacing w:line="240" w:lineRule="auto"/>
        <w:rPr>
          <w:sz w:val="28"/>
        </w:rPr>
      </w:pPr>
      <w:r w:rsidRPr="005B6C57">
        <w:rPr>
          <w:sz w:val="28"/>
        </w:rPr>
        <w:t>Analice su eficiencia temporal en el caso mejor, peor y promedio, empleando ecuaciones de recurrencia para el algoritmo auxiliar y justificando la operación crítica. Para el análisis del caso promedio, tenga en cuenta que al insertar el elemento v [i] la probabilidad de que acaben en las posiciones [</w:t>
      </w:r>
      <w:proofErr w:type="gramStart"/>
      <w:r w:rsidRPr="005B6C57">
        <w:rPr>
          <w:sz w:val="28"/>
        </w:rPr>
        <w:t>1,i</w:t>
      </w:r>
      <w:proofErr w:type="gramEnd"/>
      <w:r w:rsidRPr="005B6C57">
        <w:rPr>
          <w:sz w:val="28"/>
        </w:rPr>
        <w:t>] es la misma.</w:t>
      </w:r>
    </w:p>
    <w:sectPr w:rsidR="005B6C57" w:rsidRPr="005B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20"/>
    <w:rsid w:val="00201062"/>
    <w:rsid w:val="005B6C57"/>
    <w:rsid w:val="007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0DF7"/>
  <w15:chartTrackingRefBased/>
  <w15:docId w15:val="{D72BA208-D772-477B-AB9B-AFDF2EA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6C3A-39D2-436A-9F4B-863A90B3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Afán Espinosa</dc:creator>
  <cp:keywords/>
  <dc:description/>
  <cp:lastModifiedBy>Miguel Afán Espinosa</cp:lastModifiedBy>
  <cp:revision>2</cp:revision>
  <dcterms:created xsi:type="dcterms:W3CDTF">2018-09-04T23:05:00Z</dcterms:created>
  <dcterms:modified xsi:type="dcterms:W3CDTF">2018-09-04T23:13:00Z</dcterms:modified>
</cp:coreProperties>
</file>