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BC39" w14:textId="77777777" w:rsidR="00A10B10" w:rsidRPr="00D61A56" w:rsidRDefault="00A10B1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12DBB8BB" w14:textId="2F298504" w:rsidR="001068ED" w:rsidRPr="00D61A56" w:rsidRDefault="0000000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Tix: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Pr="00D61A56">
        <w:rPr>
          <w:rFonts w:asciiTheme="majorBidi" w:hAnsiTheme="majorBidi" w:cstheme="majorBidi"/>
        </w:rPr>
        <w:tab/>
      </w:r>
      <w:r w:rsidR="00A9349C" w:rsidRPr="00D61A56">
        <w:rPr>
          <w:rFonts w:asciiTheme="majorBidi" w:hAnsiTheme="majorBidi" w:cstheme="majorBidi"/>
        </w:rPr>
        <w:tab/>
      </w:r>
      <w:r w:rsidR="00A9349C" w:rsidRPr="00D61A56">
        <w:rPr>
          <w:rFonts w:asciiTheme="majorBidi" w:hAnsiTheme="majorBidi" w:cstheme="majorBidi"/>
        </w:rPr>
        <w:tab/>
      </w:r>
      <w:r w:rsidRPr="00D61A56">
        <w:rPr>
          <w:rFonts w:asciiTheme="majorBidi" w:hAnsiTheme="majorBidi" w:cstheme="majorBidi"/>
        </w:rPr>
        <w:t>Taariikh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: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77777777" w:rsidR="001068ED" w:rsidRPr="00D61A56" w:rsidRDefault="001068ED">
      <w:pPr>
        <w:pStyle w:val="BodyText"/>
        <w:spacing w:before="4"/>
        <w:rPr>
          <w:rFonts w:asciiTheme="majorBidi" w:hAnsiTheme="majorBidi" w:cstheme="majorBidi"/>
          <w:b/>
        </w:rPr>
      </w:pPr>
    </w:p>
    <w:p w14:paraId="52E42D5E" w14:textId="77777777" w:rsidR="001068ED" w:rsidRPr="00D61A56" w:rsidRDefault="00000000">
      <w:pPr>
        <w:pStyle w:val="BodyText"/>
        <w:spacing w:before="52"/>
        <w:ind w:left="112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1DA061B9" w:rsidR="001068ED" w:rsidRPr="00D61A56" w:rsidRDefault="00000000">
      <w:pPr>
        <w:pStyle w:val="BodyText"/>
        <w:spacing w:before="16"/>
        <w:ind w:left="112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77777777" w:rsidR="001068ED" w:rsidRPr="00D61A56" w:rsidRDefault="001068ED">
      <w:pPr>
        <w:pStyle w:val="BodyText"/>
        <w:spacing w:before="2"/>
        <w:rPr>
          <w:rFonts w:asciiTheme="majorBidi" w:hAnsiTheme="majorBidi" w:cstheme="majorBidi"/>
        </w:rPr>
      </w:pPr>
    </w:p>
    <w:p w14:paraId="7AADC2CB" w14:textId="2AF7D349" w:rsidR="001068ED" w:rsidRPr="00D61A56" w:rsidRDefault="00000000">
      <w:pPr>
        <w:pStyle w:val="Heading1"/>
        <w:ind w:left="1120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-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</w:p>
    <w:p w14:paraId="7716DD7A" w14:textId="77777777" w:rsidR="001068ED" w:rsidRPr="00D61A56" w:rsidRDefault="001068ED">
      <w:pPr>
        <w:pStyle w:val="BodyText"/>
        <w:spacing w:before="6"/>
        <w:rPr>
          <w:rFonts w:asciiTheme="majorBidi" w:hAnsiTheme="majorBidi" w:cstheme="majorBidi"/>
          <w:b/>
        </w:rPr>
      </w:pPr>
    </w:p>
    <w:p w14:paraId="433B9BB7" w14:textId="2D58185F" w:rsidR="001068ED" w:rsidRPr="00D61A56" w:rsidRDefault="00000000">
      <w:pPr>
        <w:pStyle w:val="BodyText"/>
        <w:spacing w:line="206" w:lineRule="auto"/>
        <w:ind w:left="1120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 shir ku leh Xafiiska Amniga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Qaranka</w:t>
      </w:r>
      <w:r w:rsidRPr="00D61A56">
        <w:rPr>
          <w:rFonts w:asciiTheme="majorBidi" w:hAnsiTheme="majorBidi" w:cstheme="majorBidi"/>
          <w:spacing w:val="58"/>
        </w:rPr>
        <w:t xml:space="preserve"> </w:t>
      </w:r>
      <w:r w:rsidRPr="00D61A56">
        <w:rPr>
          <w:rFonts w:asciiTheme="majorBidi" w:hAnsiTheme="majorBidi" w:cstheme="majorBidi"/>
        </w:rPr>
        <w:t>JFS,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  <w:color w:val="00AEEE"/>
        </w:rPr>
        <w:t>(</w:t>
      </w:r>
      <w:r w:rsidRPr="00D61A56">
        <w:rPr>
          <w:rFonts w:asciiTheme="majorBidi" w:hAnsiTheme="majorBidi" w:cstheme="majorBidi"/>
          <w:color w:val="00AEEE"/>
          <w:spacing w:val="-2"/>
        </w:rPr>
        <w:t xml:space="preserve"> </w:t>
      </w:r>
      <w:r w:rsidR="00EE0D6C" w:rsidRPr="00D61A56">
        <w:rPr>
          <w:rFonts w:asciiTheme="majorBidi" w:hAnsiTheme="majorBidi" w:cstheme="majorBidi"/>
          <w:b/>
          <w:color w:val="00AEEE"/>
        </w:rPr>
        <w:t>${visitDate}</w:t>
      </w:r>
      <w:r w:rsidRPr="00D61A56">
        <w:rPr>
          <w:rFonts w:asciiTheme="majorBidi" w:hAnsiTheme="majorBidi" w:cstheme="majorBidi"/>
          <w:b/>
          <w:color w:val="00AEEE"/>
        </w:rPr>
        <w:t xml:space="preserve"> 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J.F.S.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(Ceelgaabta,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Kashmir,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Radio Muqdisho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Gate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1).</w:t>
      </w:r>
    </w:p>
    <w:p w14:paraId="772BCECD" w14:textId="77777777" w:rsidR="004B7A9F" w:rsidRPr="00D61A56" w:rsidRDefault="004B7A9F">
      <w:pPr>
        <w:pStyle w:val="BodyText"/>
        <w:spacing w:line="206" w:lineRule="auto"/>
        <w:ind w:left="1120" w:right="1023"/>
        <w:rPr>
          <w:rFonts w:asciiTheme="majorBidi" w:hAnsiTheme="majorBidi" w:cstheme="majorBidi"/>
        </w:rPr>
      </w:pPr>
    </w:p>
    <w:p w14:paraId="5E070BBF" w14:textId="77777777" w:rsidR="00CF0272" w:rsidRPr="00D61A56" w:rsidRDefault="00CF0272">
      <w:pPr>
        <w:pStyle w:val="BodyText"/>
        <w:spacing w:line="206" w:lineRule="auto"/>
        <w:ind w:left="1120" w:right="1023"/>
        <w:rPr>
          <w:rFonts w:asciiTheme="majorBidi" w:hAnsiTheme="majorBidi" w:cstheme="majorBidi"/>
        </w:rPr>
      </w:pPr>
    </w:p>
    <w:tbl>
      <w:tblPr>
        <w:tblStyle w:val="ListTable3-Accent1"/>
        <w:tblpPr w:leftFromText="180" w:rightFromText="180" w:vertAnchor="text" w:horzAnchor="page" w:tblpXSpec="center" w:tblpY="-41"/>
        <w:tblW w:w="9747" w:type="dxa"/>
        <w:tblLook w:val="04A0" w:firstRow="1" w:lastRow="0" w:firstColumn="1" w:lastColumn="0" w:noHBand="0" w:noVBand="1"/>
      </w:tblPr>
      <w:tblGrid>
        <w:gridCol w:w="726"/>
        <w:gridCol w:w="4084"/>
        <w:gridCol w:w="1984"/>
        <w:gridCol w:w="2953"/>
      </w:tblGrid>
      <w:tr w:rsidR="00636530" w:rsidRPr="00D61A56" w14:paraId="2E77B00B" w14:textId="77777777" w:rsidTr="001C2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1" w:type="dxa"/>
          </w:tcPr>
          <w:p w14:paraId="76B13E68" w14:textId="54C722F3" w:rsidR="00636530" w:rsidRPr="00D61A56" w:rsidRDefault="00636530" w:rsidP="0000779B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4115" w:type="dxa"/>
          </w:tcPr>
          <w:p w14:paraId="08B40609" w14:textId="77777777" w:rsidR="00636530" w:rsidRPr="00D61A56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Visitor Name</w:t>
            </w:r>
          </w:p>
        </w:tc>
        <w:tc>
          <w:tcPr>
            <w:tcW w:w="1985" w:type="dxa"/>
          </w:tcPr>
          <w:p w14:paraId="7D582A42" w14:textId="77777777" w:rsidR="00636530" w:rsidRPr="00D61A56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Mobile</w:t>
            </w:r>
          </w:p>
        </w:tc>
        <w:tc>
          <w:tcPr>
            <w:tcW w:w="2976" w:type="dxa"/>
          </w:tcPr>
          <w:p w14:paraId="3A5A1F83" w14:textId="77777777" w:rsidR="00636530" w:rsidRPr="00D61A56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Vehicle </w:t>
            </w:r>
          </w:p>
        </w:tc>
      </w:tr>
      <w:tr w:rsidR="00636530" w:rsidRPr="00D61A56" w14:paraId="6221DAE1" w14:textId="77777777" w:rsidTr="001C2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40A96C77" w14:textId="77777777" w:rsidR="00636530" w:rsidRPr="00D61A56" w:rsidRDefault="00636530" w:rsidP="000077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115" w:type="dxa"/>
          </w:tcPr>
          <w:p w14:paraId="3EB2DC3C" w14:textId="55D6B96C" w:rsidR="00636530" w:rsidRPr="00D61A56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1985" w:type="dxa"/>
          </w:tcPr>
          <w:p w14:paraId="6EB7BCD1" w14:textId="77777777" w:rsidR="00636530" w:rsidRPr="00D61A56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${visitorMobile}</w:t>
            </w:r>
          </w:p>
        </w:tc>
        <w:tc>
          <w:tcPr>
            <w:tcW w:w="2976" w:type="dxa"/>
          </w:tcPr>
          <w:p w14:paraId="19D381A8" w14:textId="77777777" w:rsidR="00636530" w:rsidRPr="00D61A56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77777777" w:rsidR="00636530" w:rsidRPr="00D61A56" w:rsidRDefault="00636530" w:rsidP="00636530">
      <w:pPr>
        <w:rPr>
          <w:rFonts w:asciiTheme="majorBidi" w:hAnsiTheme="majorBidi" w:cstheme="majorBidi"/>
          <w:sz w:val="24"/>
          <w:szCs w:val="24"/>
        </w:rPr>
      </w:pPr>
    </w:p>
    <w:p w14:paraId="421A6163" w14:textId="77777777" w:rsidR="008C1EB8" w:rsidRPr="00D61A56" w:rsidRDefault="008C1EB8">
      <w:pPr>
        <w:pStyle w:val="BodyText"/>
        <w:spacing w:before="240" w:line="252" w:lineRule="auto"/>
        <w:ind w:left="1120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D52657">
      <w:pPr>
        <w:pStyle w:val="BodyText"/>
        <w:spacing w:line="206" w:lineRule="auto"/>
        <w:ind w:left="400" w:right="1023" w:firstLine="720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074A1B21" w14:textId="5038E997" w:rsidR="001068ED" w:rsidRPr="00D61A56" w:rsidRDefault="00000000">
      <w:pPr>
        <w:pStyle w:val="BodyText"/>
        <w:spacing w:before="240" w:line="252" w:lineRule="auto"/>
        <w:ind w:left="1120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Sidaas</w:t>
      </w:r>
      <w:r w:rsidRPr="00D61A56">
        <w:rPr>
          <w:rFonts w:asciiTheme="majorBidi" w:hAnsiTheme="majorBidi" w:cstheme="majorBidi"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darteed,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waxaan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idinka</w:t>
      </w:r>
      <w:r w:rsidRPr="00D61A56">
        <w:rPr>
          <w:rFonts w:asciiTheme="majorBidi" w:hAnsiTheme="majorBidi" w:cstheme="majorBidi"/>
          <w:spacing w:val="8"/>
        </w:rPr>
        <w:t xml:space="preserve"> </w:t>
      </w:r>
      <w:r w:rsidRPr="00D61A56">
        <w:rPr>
          <w:rFonts w:asciiTheme="majorBidi" w:hAnsiTheme="majorBidi" w:cstheme="majorBidi"/>
        </w:rPr>
        <w:t>rajeynaynaa</w:t>
      </w:r>
      <w:r w:rsidRPr="00D61A56">
        <w:rPr>
          <w:rFonts w:asciiTheme="majorBidi" w:hAnsiTheme="majorBidi" w:cstheme="majorBidi"/>
          <w:spacing w:val="8"/>
        </w:rPr>
        <w:t xml:space="preserve"> </w:t>
      </w:r>
      <w:r w:rsidRPr="00D61A56">
        <w:rPr>
          <w:rFonts w:asciiTheme="majorBidi" w:hAnsiTheme="majorBidi" w:cstheme="majorBidi"/>
        </w:rPr>
        <w:t>inaad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tixgelisaan,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fududeeysaana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codsiga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7"/>
        </w:rPr>
        <w:t xml:space="preserve"> </w:t>
      </w:r>
      <w:r w:rsidRPr="00D61A56">
        <w:rPr>
          <w:rFonts w:asciiTheme="majorBidi" w:hAnsiTheme="majorBidi" w:cstheme="majorBidi"/>
        </w:rPr>
        <w:t>kuxusan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kana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gudataan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waajibaadkiina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amni.</w:t>
      </w:r>
    </w:p>
    <w:p w14:paraId="378AB7FB" w14:textId="45FD383F" w:rsidR="004965B0" w:rsidRPr="00D61A56" w:rsidRDefault="004965B0" w:rsidP="008D41E0">
      <w:pPr>
        <w:pStyle w:val="BodyText"/>
        <w:tabs>
          <w:tab w:val="left" w:pos="7635"/>
        </w:tabs>
        <w:spacing w:before="240" w:line="252" w:lineRule="auto"/>
        <w:ind w:left="1120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4965B0">
      <w:pPr>
        <w:pStyle w:val="BodyText"/>
        <w:spacing w:line="252" w:lineRule="auto"/>
        <w:ind w:left="1120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5C4EA6">
      <w:pPr>
        <w:tabs>
          <w:tab w:val="left" w:pos="9195"/>
        </w:tabs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18D6F344" w14:textId="77777777" w:rsidR="009729A4" w:rsidRPr="00D61A56" w:rsidRDefault="009729A4" w:rsidP="009729A4">
      <w:pPr>
        <w:ind w:left="400"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D61A56">
        <w:rPr>
          <w:rFonts w:asciiTheme="majorBidi" w:hAnsiTheme="majorBidi" w:cstheme="majorBidi"/>
          <w:b/>
          <w:bCs/>
          <w:sz w:val="24"/>
          <w:szCs w:val="24"/>
        </w:rPr>
        <w:t>Wada-shaqeyn</w:t>
      </w:r>
      <w:r w:rsidRPr="00D61A56">
        <w:rPr>
          <w:rFonts w:asciiTheme="majorBidi" w:hAnsiTheme="majorBidi" w:cstheme="majorBidi"/>
          <w:b/>
          <w:bCs/>
          <w:spacing w:val="-6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b/>
          <w:bCs/>
          <w:sz w:val="24"/>
          <w:szCs w:val="24"/>
        </w:rPr>
        <w:t>wacan</w:t>
      </w:r>
    </w:p>
    <w:p w14:paraId="093F3992" w14:textId="77777777" w:rsidR="009729A4" w:rsidRPr="00D61A56" w:rsidRDefault="009729A4" w:rsidP="009729A4">
      <w:pPr>
        <w:ind w:left="1120"/>
        <w:rPr>
          <w:rFonts w:asciiTheme="majorBidi" w:hAnsiTheme="majorBidi" w:cstheme="majorBidi"/>
          <w:b/>
          <w:bCs/>
          <w:sz w:val="24"/>
          <w:szCs w:val="24"/>
        </w:rPr>
      </w:pPr>
      <w:r w:rsidRPr="00D61A56">
        <w:rPr>
          <w:rFonts w:asciiTheme="majorBidi" w:hAnsiTheme="majorBidi" w:cstheme="majorBidi"/>
          <w:b/>
          <w:bCs/>
          <w:sz w:val="24"/>
          <w:szCs w:val="24"/>
        </w:rPr>
        <w:t>Mr.</w:t>
      </w:r>
      <w:r w:rsidRPr="00D61A56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b/>
          <w:bCs/>
          <w:sz w:val="24"/>
          <w:szCs w:val="24"/>
        </w:rPr>
        <w:t>Daahir</w:t>
      </w:r>
      <w:r w:rsidRPr="00D61A56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b/>
          <w:bCs/>
          <w:sz w:val="24"/>
          <w:szCs w:val="24"/>
        </w:rPr>
        <w:t>Sheikh</w:t>
      </w:r>
      <w:r w:rsidRPr="00D61A56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b/>
          <w:bCs/>
          <w:sz w:val="24"/>
          <w:szCs w:val="24"/>
        </w:rPr>
        <w:t>Shair</w:t>
      </w:r>
    </w:p>
    <w:p w14:paraId="411B4CFD" w14:textId="77777777" w:rsidR="009729A4" w:rsidRPr="00D61A56" w:rsidRDefault="009729A4" w:rsidP="009729A4">
      <w:pPr>
        <w:ind w:left="1120"/>
        <w:rPr>
          <w:rFonts w:asciiTheme="majorBidi" w:hAnsiTheme="majorBidi" w:cstheme="majorBidi"/>
          <w:b/>
          <w:bCs/>
          <w:sz w:val="24"/>
          <w:szCs w:val="24"/>
        </w:rPr>
      </w:pPr>
      <w:r w:rsidRPr="00D61A56">
        <w:rPr>
          <w:rFonts w:asciiTheme="majorBidi" w:hAnsiTheme="majorBidi" w:cstheme="majorBidi"/>
          <w:b/>
          <w:bCs/>
          <w:sz w:val="24"/>
          <w:szCs w:val="24"/>
        </w:rPr>
        <w:t xml:space="preserve">Madaxa Maamulka Soo Gelidda &amp; </w:t>
      </w:r>
    </w:p>
    <w:p w14:paraId="59903C8D" w14:textId="0BE73CFC" w:rsidR="009729A4" w:rsidRPr="00D61A56" w:rsidRDefault="009729A4" w:rsidP="009729A4">
      <w:pPr>
        <w:ind w:left="1120"/>
        <w:rPr>
          <w:rFonts w:asciiTheme="majorBidi" w:hAnsiTheme="majorBidi" w:cstheme="majorBidi"/>
          <w:b/>
          <w:bCs/>
          <w:sz w:val="24"/>
          <w:szCs w:val="24"/>
        </w:rPr>
      </w:pPr>
      <w:r w:rsidRPr="00D61A56">
        <w:rPr>
          <w:rFonts w:asciiTheme="majorBidi" w:hAnsiTheme="majorBidi" w:cstheme="majorBidi"/>
          <w:b/>
          <w:bCs/>
          <w:sz w:val="24"/>
          <w:szCs w:val="24"/>
        </w:rPr>
        <w:t>Iskaanada</w:t>
      </w:r>
      <w:r w:rsidRPr="00D61A56">
        <w:rPr>
          <w:rFonts w:asciiTheme="majorBidi" w:hAnsiTheme="majorBidi" w:cstheme="majorBidi"/>
          <w:b/>
          <w:bCs/>
          <w:spacing w:val="-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b/>
          <w:bCs/>
          <w:sz w:val="24"/>
          <w:szCs w:val="24"/>
        </w:rPr>
        <w:t>Xafiiska</w:t>
      </w:r>
      <w:r w:rsidRPr="00D61A56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b/>
          <w:bCs/>
          <w:sz w:val="24"/>
          <w:szCs w:val="24"/>
        </w:rPr>
        <w:t>Madaxweynaha JFS</w:t>
      </w:r>
    </w:p>
    <w:p w14:paraId="1ABC225F" w14:textId="77777777" w:rsidR="001068ED" w:rsidRPr="00D61A56" w:rsidRDefault="001068ED">
      <w:pPr>
        <w:pStyle w:val="BodyText"/>
        <w:rPr>
          <w:rFonts w:asciiTheme="majorBidi" w:hAnsiTheme="majorBidi" w:cstheme="majorBidi"/>
          <w:b/>
        </w:rPr>
      </w:pPr>
    </w:p>
    <w:p w14:paraId="678727F1" w14:textId="77777777" w:rsidR="001068ED" w:rsidRPr="00D61A56" w:rsidRDefault="001068ED">
      <w:pPr>
        <w:pStyle w:val="BodyText"/>
        <w:rPr>
          <w:rFonts w:asciiTheme="majorBidi" w:hAnsiTheme="majorBidi" w:cstheme="majorBidi"/>
          <w:b/>
        </w:rPr>
      </w:pPr>
    </w:p>
    <w:p w14:paraId="47142F47" w14:textId="6D46C19A" w:rsidR="001068ED" w:rsidRPr="00D61A56" w:rsidRDefault="001068ED">
      <w:pPr>
        <w:pStyle w:val="BodyText"/>
        <w:spacing w:before="1"/>
        <w:rPr>
          <w:rFonts w:asciiTheme="majorBidi" w:hAnsiTheme="majorBidi" w:cstheme="majorBidi"/>
          <w:b/>
        </w:rPr>
      </w:pPr>
    </w:p>
    <w:p w14:paraId="41B576F1" w14:textId="77777777" w:rsidR="006156D8" w:rsidRPr="00D61A56" w:rsidRDefault="006156D8" w:rsidP="006156D8">
      <w:pPr>
        <w:rPr>
          <w:rFonts w:asciiTheme="majorBidi" w:hAnsiTheme="majorBidi" w:cstheme="majorBidi"/>
          <w:sz w:val="24"/>
          <w:szCs w:val="24"/>
        </w:rPr>
      </w:pPr>
    </w:p>
    <w:p w14:paraId="7B47D45E" w14:textId="77777777" w:rsidR="00D61A56" w:rsidRPr="00D61A56" w:rsidRDefault="00D61A56" w:rsidP="006156D8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795DD229" w14:textId="77777777" w:rsidR="00D61A56" w:rsidRPr="00D61A56" w:rsidRDefault="00D61A56" w:rsidP="006156D8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01ECA9CD" w14:textId="77777777" w:rsidR="00D61A56" w:rsidRPr="00D61A56" w:rsidRDefault="00D61A56" w:rsidP="006156D8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5721F1CA" w14:textId="1F545925" w:rsidR="006156D8" w:rsidRPr="00D61A56" w:rsidRDefault="006156D8" w:rsidP="006156D8">
      <w:pPr>
        <w:jc w:val="right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${qrcode}</w:t>
      </w:r>
    </w:p>
    <w:p w14:paraId="5F38DEBA" w14:textId="77777777" w:rsidR="009729A4" w:rsidRPr="00D61A56" w:rsidRDefault="009729A4" w:rsidP="006156D8">
      <w:pPr>
        <w:tabs>
          <w:tab w:val="left" w:pos="8610"/>
        </w:tabs>
        <w:rPr>
          <w:rFonts w:asciiTheme="majorBidi" w:hAnsiTheme="majorBidi" w:cstheme="majorBidi"/>
          <w:sz w:val="24"/>
          <w:szCs w:val="24"/>
        </w:rPr>
      </w:pPr>
    </w:p>
    <w:p w14:paraId="515F4FBB" w14:textId="77777777" w:rsidR="009729A4" w:rsidRPr="00D61A56" w:rsidRDefault="009729A4" w:rsidP="006156D8">
      <w:pPr>
        <w:tabs>
          <w:tab w:val="left" w:pos="8610"/>
        </w:tabs>
        <w:rPr>
          <w:rFonts w:asciiTheme="majorBidi" w:hAnsiTheme="majorBidi" w:cstheme="majorBidi"/>
          <w:sz w:val="24"/>
          <w:szCs w:val="24"/>
        </w:rPr>
      </w:pPr>
    </w:p>
    <w:p w14:paraId="10A77F51" w14:textId="77777777" w:rsidR="00665FD4" w:rsidRPr="00D61A56" w:rsidRDefault="00665FD4" w:rsidP="006156D8">
      <w:pPr>
        <w:tabs>
          <w:tab w:val="left" w:pos="8610"/>
        </w:tabs>
        <w:rPr>
          <w:rFonts w:asciiTheme="majorBidi" w:hAnsiTheme="majorBidi" w:cstheme="majorBidi"/>
          <w:sz w:val="24"/>
          <w:szCs w:val="24"/>
        </w:rPr>
      </w:pPr>
    </w:p>
    <w:p w14:paraId="20F3FC72" w14:textId="77777777" w:rsidR="00665FD4" w:rsidRPr="00D61A56" w:rsidRDefault="00665FD4" w:rsidP="006156D8">
      <w:pPr>
        <w:tabs>
          <w:tab w:val="left" w:pos="8610"/>
        </w:tabs>
        <w:rPr>
          <w:rFonts w:asciiTheme="majorBidi" w:hAnsiTheme="majorBidi" w:cstheme="majorBidi"/>
          <w:sz w:val="24"/>
          <w:szCs w:val="24"/>
        </w:rPr>
      </w:pPr>
    </w:p>
    <w:p w14:paraId="31A2E928" w14:textId="77777777" w:rsidR="00665FD4" w:rsidRPr="00D61A56" w:rsidRDefault="00665FD4" w:rsidP="006156D8">
      <w:pPr>
        <w:tabs>
          <w:tab w:val="left" w:pos="8610"/>
        </w:tabs>
        <w:rPr>
          <w:rFonts w:asciiTheme="majorBidi" w:hAnsiTheme="majorBidi" w:cstheme="majorBidi"/>
          <w:sz w:val="24"/>
          <w:szCs w:val="24"/>
        </w:rPr>
      </w:pPr>
    </w:p>
    <w:p w14:paraId="514AEA32" w14:textId="77777777" w:rsidR="00665FD4" w:rsidRPr="00D61A56" w:rsidRDefault="00665FD4" w:rsidP="006156D8">
      <w:pPr>
        <w:tabs>
          <w:tab w:val="left" w:pos="8610"/>
        </w:tabs>
        <w:rPr>
          <w:rFonts w:asciiTheme="majorBidi" w:hAnsiTheme="majorBidi" w:cstheme="majorBidi"/>
          <w:sz w:val="24"/>
          <w:szCs w:val="24"/>
        </w:rPr>
      </w:pPr>
    </w:p>
    <w:p w14:paraId="5CCD7B80" w14:textId="77777777" w:rsidR="00665FD4" w:rsidRPr="00D61A56" w:rsidRDefault="00665FD4" w:rsidP="006156D8">
      <w:pPr>
        <w:tabs>
          <w:tab w:val="left" w:pos="8610"/>
        </w:tabs>
        <w:rPr>
          <w:rFonts w:asciiTheme="majorBidi" w:hAnsiTheme="majorBidi" w:cstheme="majorBidi"/>
          <w:sz w:val="24"/>
          <w:szCs w:val="24"/>
        </w:rPr>
      </w:pPr>
    </w:p>
    <w:p w14:paraId="10E58A2E" w14:textId="77777777" w:rsidR="00665FD4" w:rsidRPr="00D61A56" w:rsidRDefault="00665FD4" w:rsidP="006156D8">
      <w:pPr>
        <w:tabs>
          <w:tab w:val="left" w:pos="8610"/>
        </w:tabs>
        <w:rPr>
          <w:rFonts w:asciiTheme="majorBidi" w:hAnsiTheme="majorBidi" w:cstheme="majorBidi"/>
          <w:sz w:val="24"/>
          <w:szCs w:val="24"/>
        </w:rPr>
      </w:pPr>
    </w:p>
    <w:p w14:paraId="1D7DB3A5" w14:textId="77777777" w:rsidR="00665FD4" w:rsidRPr="00D61A56" w:rsidRDefault="00665FD4" w:rsidP="006156D8">
      <w:pPr>
        <w:tabs>
          <w:tab w:val="left" w:pos="8610"/>
        </w:tabs>
        <w:rPr>
          <w:rFonts w:asciiTheme="majorBidi" w:hAnsiTheme="majorBidi" w:cstheme="majorBidi"/>
          <w:sz w:val="24"/>
          <w:szCs w:val="24"/>
        </w:rPr>
      </w:pPr>
    </w:p>
    <w:sectPr w:rsidR="00665FD4" w:rsidRPr="00D61A56" w:rsidSect="008D41E0">
      <w:headerReference w:type="default" r:id="rId7"/>
      <w:footerReference w:type="default" r:id="rId8"/>
      <w:type w:val="continuous"/>
      <w:pgSz w:w="11910" w:h="16840"/>
      <w:pgMar w:top="220" w:right="420" w:bottom="280" w:left="320" w:header="204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7482D" w14:textId="77777777" w:rsidR="009522A9" w:rsidRDefault="009522A9" w:rsidP="006156D8">
      <w:r>
        <w:separator/>
      </w:r>
    </w:p>
  </w:endnote>
  <w:endnote w:type="continuationSeparator" w:id="0">
    <w:p w14:paraId="79D43727" w14:textId="77777777" w:rsidR="009522A9" w:rsidRDefault="009522A9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72E1" w14:textId="39A9176F" w:rsidR="008D41E0" w:rsidRDefault="008D41E0" w:rsidP="008D41E0">
    <w:pPr>
      <w:spacing w:before="31"/>
      <w:ind w:right="1891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noProof/>
        <w:sz w:val="24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B349962" wp14:editId="16BEDCA9">
              <wp:simplePos x="0" y="0"/>
              <wp:positionH relativeFrom="page">
                <wp:posOffset>313055</wp:posOffset>
              </wp:positionH>
              <wp:positionV relativeFrom="paragraph">
                <wp:posOffset>200025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46E24" id="Freeform: Shape 1" o:spid="_x0000_s1026" style="position:absolute;margin-left:24.65pt;margin-top:15.75pt;width:543.75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B0eLi7dAAAACQEAAA8AAABkcnMvZG93bnJldi54bWxMj8FOwzAQ&#10;RO9I/IO1SNyoEwIBQpwKAe2hcGmB+zbeJhHxOrKdNvw9zgmOOzOafVMuJ9OLIznfWVaQLhIQxLXV&#10;HTcKPj9WV/cgfEDW2FsmBT/kYVmdn5VYaHviLR13oRGxhH2BCtoQhkJKX7dk0C/sQBy9g3UGQzxd&#10;I7XDUyw3vbxOklwa7Dh+aHGg55bq791oFOD6Zb3tXH54yzar0b+/ftk06ZW6vJieHkEEmsJfGGb8&#10;iA5VZNrbkbUXvYKbhywmFWTpLYjZT7M8btnPyh3IqpT/F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B0eLi7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</w:p>
  <w:p w14:paraId="25A1878C" w14:textId="0D9F771C" w:rsidR="008D41E0" w:rsidRPr="00D61A56" w:rsidRDefault="008D41E0" w:rsidP="008D41E0">
    <w:pPr>
      <w:spacing w:before="31"/>
      <w:ind w:left="2625" w:right="1891" w:hanging="620"/>
      <w:rPr>
        <w:rFonts w:asciiTheme="majorBidi" w:hAnsiTheme="majorBidi" w:cstheme="majorBidi"/>
        <w:b/>
        <w:color w:val="0461C1"/>
        <w:sz w:val="24"/>
        <w:szCs w:val="24"/>
        <w:u w:val="thick" w:color="0461C1"/>
      </w:rPr>
    </w:pPr>
    <w:r w:rsidRPr="00D61A56">
      <w:rPr>
        <w:rFonts w:asciiTheme="majorBidi" w:hAnsiTheme="majorBidi" w:cstheme="majorBidi"/>
        <w:b/>
        <w:sz w:val="24"/>
        <w:szCs w:val="24"/>
      </w:rPr>
      <w:t>Somali Presidency, Villa Somalia – Mogadishu, Office Tel: 0615128315</w:t>
    </w:r>
    <w:r w:rsidRPr="00D61A56">
      <w:rPr>
        <w:rFonts w:asciiTheme="majorBidi" w:hAnsiTheme="majorBidi" w:cstheme="majorBidi"/>
        <w:b/>
        <w:spacing w:val="-57"/>
        <w:sz w:val="24"/>
        <w:szCs w:val="24"/>
      </w:rPr>
      <w:t xml:space="preserve"> </w:t>
    </w:r>
    <w:r w:rsidRPr="00D61A56">
      <w:rPr>
        <w:rFonts w:asciiTheme="majorBidi" w:hAnsiTheme="majorBidi" w:cstheme="majorBidi"/>
        <w:b/>
        <w:sz w:val="24"/>
        <w:szCs w:val="24"/>
      </w:rPr>
      <w:t>Mobile:+252614010488 Email:</w:t>
    </w:r>
    <w:hyperlink r:id="rId1">
      <w:r w:rsidRPr="00D61A56">
        <w:rPr>
          <w:rFonts w:asciiTheme="majorBidi" w:hAnsiTheme="majorBidi" w:cstheme="majorBidi"/>
          <w:b/>
          <w:color w:val="0461C1"/>
          <w:sz w:val="24"/>
          <w:szCs w:val="24"/>
          <w:u w:val="thick" w:color="0461C1"/>
        </w:rPr>
        <w:t>dahirsheikh51@gmail.com</w:t>
      </w:r>
    </w:hyperlink>
    <w:r w:rsidRPr="00D61A56">
      <w:rPr>
        <w:rFonts w:asciiTheme="majorBidi" w:hAnsiTheme="majorBidi" w:cstheme="majorBidi"/>
        <w:b/>
        <w:color w:val="0461C1"/>
        <w:spacing w:val="1"/>
        <w:sz w:val="24"/>
        <w:szCs w:val="24"/>
      </w:rPr>
      <w:t xml:space="preserve"> </w:t>
    </w:r>
    <w:r w:rsidRPr="00D61A56">
      <w:rPr>
        <w:rFonts w:asciiTheme="majorBidi" w:hAnsiTheme="majorBidi" w:cstheme="majorBidi"/>
        <w:b/>
        <w:sz w:val="24"/>
        <w:szCs w:val="24"/>
      </w:rPr>
      <w:t>Website:</w:t>
    </w:r>
    <w:r w:rsidRPr="00D61A56">
      <w:rPr>
        <w:rFonts w:asciiTheme="majorBidi" w:hAnsiTheme="majorBidi" w:cstheme="majorBidi"/>
        <w:b/>
        <w:spacing w:val="58"/>
        <w:sz w:val="24"/>
        <w:szCs w:val="24"/>
      </w:rPr>
      <w:t xml:space="preserve"> </w:t>
    </w:r>
    <w:hyperlink r:id="rId2">
      <w:r w:rsidRPr="00D61A56">
        <w:rPr>
          <w:rFonts w:asciiTheme="majorBidi" w:hAnsiTheme="majorBidi" w:cstheme="majorBidi"/>
          <w:b/>
          <w:color w:val="0461C1"/>
          <w:sz w:val="24"/>
          <w:szCs w:val="24"/>
          <w:u w:val="thick" w:color="0461C1"/>
        </w:rPr>
        <w:t>www.presidency.gov.so</w:t>
      </w:r>
      <w:r w:rsidRPr="00D61A56">
        <w:rPr>
          <w:rFonts w:asciiTheme="majorBidi" w:hAnsiTheme="majorBidi" w:cstheme="majorBidi"/>
          <w:b/>
          <w:sz w:val="24"/>
          <w:szCs w:val="24"/>
        </w:rPr>
        <w:t>,</w:t>
      </w:r>
    </w:hyperlink>
    <w:r w:rsidRPr="00D61A56">
      <w:rPr>
        <w:rFonts w:asciiTheme="majorBidi" w:hAnsiTheme="majorBidi" w:cstheme="majorBidi"/>
        <w:b/>
        <w:spacing w:val="-1"/>
        <w:sz w:val="24"/>
        <w:szCs w:val="24"/>
      </w:rPr>
      <w:t xml:space="preserve"> </w:t>
    </w:r>
    <w:hyperlink r:id="rId3">
      <w:r w:rsidRPr="00D61A56">
        <w:rPr>
          <w:rFonts w:asciiTheme="majorBidi" w:hAnsiTheme="majorBidi" w:cstheme="majorBidi"/>
          <w:b/>
          <w:color w:val="0461C1"/>
          <w:sz w:val="24"/>
          <w:szCs w:val="24"/>
          <w:u w:val="thick" w:color="0461C1"/>
        </w:rPr>
        <w:t>www.villasomalia.gov.so</w:t>
      </w:r>
    </w:hyperlink>
  </w:p>
  <w:p w14:paraId="04C8C564" w14:textId="20ECC70A" w:rsidR="008D41E0" w:rsidRDefault="008D41E0">
    <w:pPr>
      <w:pStyle w:val="Footer"/>
    </w:pPr>
  </w:p>
  <w:p w14:paraId="1FBB24BF" w14:textId="77777777" w:rsidR="00A10B10" w:rsidRDefault="00A10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E8C1B" w14:textId="77777777" w:rsidR="009522A9" w:rsidRDefault="009522A9" w:rsidP="006156D8">
      <w:r>
        <w:separator/>
      </w:r>
    </w:p>
  </w:footnote>
  <w:footnote w:type="continuationSeparator" w:id="0">
    <w:p w14:paraId="48678365" w14:textId="77777777" w:rsidR="009522A9" w:rsidRDefault="009522A9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2FA4" w14:textId="672EC73E" w:rsidR="001F5055" w:rsidRDefault="001F5055">
    <w:pPr>
      <w:pStyle w:val="Header"/>
    </w:pPr>
    <w:r>
      <w:rPr>
        <w:noProof/>
      </w:rPr>
      <w:drawing>
        <wp:anchor distT="0" distB="0" distL="0" distR="0" simplePos="0" relativeHeight="251741184" behindDoc="1" locked="0" layoutInCell="1" allowOverlap="1" wp14:anchorId="4A6AAE63" wp14:editId="512E7C4B">
          <wp:simplePos x="0" y="0"/>
          <wp:positionH relativeFrom="page">
            <wp:posOffset>200025</wp:posOffset>
          </wp:positionH>
          <wp:positionV relativeFrom="page">
            <wp:posOffset>295276</wp:posOffset>
          </wp:positionV>
          <wp:extent cx="7305675" cy="1428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5675" cy="1428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C7D0D"/>
    <w:rsid w:val="001068ED"/>
    <w:rsid w:val="001B4BE2"/>
    <w:rsid w:val="001B5D32"/>
    <w:rsid w:val="001C2055"/>
    <w:rsid w:val="001F5055"/>
    <w:rsid w:val="00253BCF"/>
    <w:rsid w:val="00264F8D"/>
    <w:rsid w:val="00286415"/>
    <w:rsid w:val="002912CB"/>
    <w:rsid w:val="00293703"/>
    <w:rsid w:val="002A6FE8"/>
    <w:rsid w:val="002B703D"/>
    <w:rsid w:val="00363474"/>
    <w:rsid w:val="00476444"/>
    <w:rsid w:val="0048220F"/>
    <w:rsid w:val="004965B0"/>
    <w:rsid w:val="004B7A9F"/>
    <w:rsid w:val="00503222"/>
    <w:rsid w:val="005B1ECE"/>
    <w:rsid w:val="005B67AA"/>
    <w:rsid w:val="005C4EA6"/>
    <w:rsid w:val="00604793"/>
    <w:rsid w:val="006156D8"/>
    <w:rsid w:val="006321FE"/>
    <w:rsid w:val="00636530"/>
    <w:rsid w:val="00637C0E"/>
    <w:rsid w:val="00665FD4"/>
    <w:rsid w:val="00675470"/>
    <w:rsid w:val="006802B8"/>
    <w:rsid w:val="006A3D98"/>
    <w:rsid w:val="006E5237"/>
    <w:rsid w:val="006E5731"/>
    <w:rsid w:val="00725DC2"/>
    <w:rsid w:val="00764262"/>
    <w:rsid w:val="007A2437"/>
    <w:rsid w:val="007B47FB"/>
    <w:rsid w:val="007C0554"/>
    <w:rsid w:val="007E47BC"/>
    <w:rsid w:val="00812E1E"/>
    <w:rsid w:val="0081769C"/>
    <w:rsid w:val="00844452"/>
    <w:rsid w:val="00884F2E"/>
    <w:rsid w:val="008C1EB8"/>
    <w:rsid w:val="008D41E0"/>
    <w:rsid w:val="009522A9"/>
    <w:rsid w:val="009729A4"/>
    <w:rsid w:val="00A10B10"/>
    <w:rsid w:val="00A87681"/>
    <w:rsid w:val="00A9349C"/>
    <w:rsid w:val="00AA6061"/>
    <w:rsid w:val="00AF5943"/>
    <w:rsid w:val="00AF6AD0"/>
    <w:rsid w:val="00B940F3"/>
    <w:rsid w:val="00C71801"/>
    <w:rsid w:val="00C81FA4"/>
    <w:rsid w:val="00CC5FF5"/>
    <w:rsid w:val="00CE0FC4"/>
    <w:rsid w:val="00CF0272"/>
    <w:rsid w:val="00D07BFA"/>
    <w:rsid w:val="00D50A7C"/>
    <w:rsid w:val="00D52657"/>
    <w:rsid w:val="00D61A56"/>
    <w:rsid w:val="00D97A7D"/>
    <w:rsid w:val="00EB4358"/>
    <w:rsid w:val="00EC1AD9"/>
    <w:rsid w:val="00EE0D6C"/>
    <w:rsid w:val="00F0582C"/>
    <w:rsid w:val="00F86E95"/>
    <w:rsid w:val="00F93874"/>
    <w:rsid w:val="00FA2990"/>
    <w:rsid w:val="00FA63FF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/" TargetMode="External"/><Relationship Id="rId2" Type="http://schemas.openxmlformats.org/officeDocument/2006/relationships/hyperlink" Target="http://www.presidency.gov.so/" TargetMode="External"/><Relationship Id="rId1" Type="http://schemas.openxmlformats.org/officeDocument/2006/relationships/hyperlink" Target="mailto:dahirsheikh51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 Ahmed Ali</cp:lastModifiedBy>
  <cp:revision>46</cp:revision>
  <dcterms:created xsi:type="dcterms:W3CDTF">2023-11-30T11:48:00Z</dcterms:created>
  <dcterms:modified xsi:type="dcterms:W3CDTF">2023-12-31T14:13:00Z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