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B0" w:rsidRDefault="004A6CB0" w:rsidP="004A6CB0">
      <w:pPr>
        <w:pStyle w:val="Heading2"/>
        <w:numPr>
          <w:ilvl w:val="0"/>
          <w:numId w:val="1"/>
        </w:numPr>
        <w:pBdr>
          <w:bottom w:val="dotted" w:sz="6" w:space="0" w:color="CCCCCC"/>
        </w:pBdr>
        <w:shd w:val="clear" w:color="auto" w:fill="F0F5F7"/>
        <w:spacing w:before="300" w:beforeAutospacing="0" w:after="150" w:afterAutospacing="0"/>
        <w:jc w:val="both"/>
        <w:rPr>
          <w:rFonts w:ascii="inherit" w:hAnsi="inherit" w:cs="Arial"/>
          <w:color w:val="F58634"/>
          <w:sz w:val="38"/>
          <w:szCs w:val="38"/>
        </w:rPr>
      </w:pPr>
      <w:r>
        <w:rPr>
          <w:rFonts w:ascii="inherit" w:hAnsi="inherit" w:cs="Arial"/>
          <w:color w:val="F58634"/>
          <w:sz w:val="38"/>
          <w:szCs w:val="38"/>
        </w:rPr>
        <w:t>PRIME LOCATION</w:t>
      </w:r>
    </w:p>
    <w:p w:rsidR="004A6CB0" w:rsidRDefault="004A6CB0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City Dental Centre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is listed in one of the best multi-speciality Dental Clinic in Noida &amp; Ghaziabad.</w:t>
      </w:r>
    </w:p>
    <w:p w:rsidR="004A6CB0" w:rsidRDefault="004A6CB0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Main objective is to provide best and quality services to our patients and make them happy &amp; satisfied.</w:t>
      </w:r>
    </w:p>
    <w:p w:rsidR="00C00D4B" w:rsidRPr="00C00D4B" w:rsidRDefault="00C00D4B" w:rsidP="00C00D4B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="0026220D">
        <w:rPr>
          <w:rFonts w:ascii="Arial" w:hAnsi="Arial" w:cs="Arial"/>
          <w:color w:val="333333"/>
        </w:rPr>
        <w:t>W</w:t>
      </w:r>
      <w:r w:rsidRPr="00C00D4B">
        <w:rPr>
          <w:rFonts w:ascii="Arial" w:hAnsi="Arial" w:cs="Arial"/>
          <w:color w:val="333333"/>
        </w:rPr>
        <w:t>e are</w:t>
      </w:r>
      <w:r w:rsidR="00CA36E4">
        <w:rPr>
          <w:rFonts w:ascii="Arial" w:hAnsi="Arial" w:cs="Arial"/>
          <w:color w:val="333333"/>
        </w:rPr>
        <w:t xml:space="preserve"> located at</w:t>
      </w:r>
      <w:r w:rsidR="0026220D">
        <w:rPr>
          <w:rFonts w:ascii="Arial" w:hAnsi="Arial" w:cs="Arial"/>
          <w:color w:val="333333"/>
        </w:rPr>
        <w:t xml:space="preserve"> two posh location in </w:t>
      </w:r>
      <w:r w:rsidRPr="00C00D4B">
        <w:rPr>
          <w:rFonts w:ascii="Arial" w:hAnsi="Arial" w:cs="Arial"/>
          <w:color w:val="333333"/>
        </w:rPr>
        <w:t xml:space="preserve">Noida </w:t>
      </w:r>
      <w:r w:rsidRPr="00C00D4B">
        <w:rPr>
          <w:rStyle w:val="Strong"/>
          <w:rFonts w:ascii="robotoregular" w:hAnsi="robotoregular"/>
          <w:color w:val="000000"/>
        </w:rPr>
        <w:t xml:space="preserve">D - 183 (Opposite </w:t>
      </w:r>
      <w:proofErr w:type="spellStart"/>
      <w:r w:rsidRPr="00C00D4B">
        <w:rPr>
          <w:rStyle w:val="Strong"/>
          <w:rFonts w:ascii="robotoregular" w:hAnsi="robotoregular"/>
          <w:color w:val="000000"/>
        </w:rPr>
        <w:t>Prateek</w:t>
      </w:r>
      <w:proofErr w:type="spellEnd"/>
      <w:r w:rsidRPr="00C00D4B">
        <w:rPr>
          <w:rStyle w:val="Strong"/>
          <w:rFonts w:ascii="robotoregular" w:hAnsi="robotoregular"/>
          <w:color w:val="000000"/>
        </w:rPr>
        <w:t xml:space="preserve"> Fedora Apartments), Near Sai </w:t>
      </w:r>
      <w:proofErr w:type="spellStart"/>
      <w:r w:rsidRPr="00C00D4B">
        <w:rPr>
          <w:rStyle w:val="Strong"/>
          <w:rFonts w:ascii="robotoregular" w:hAnsi="robotoregular"/>
          <w:color w:val="000000"/>
        </w:rPr>
        <w:t>Mandir</w:t>
      </w:r>
      <w:proofErr w:type="spellEnd"/>
      <w:r w:rsidRPr="00C00D4B">
        <w:rPr>
          <w:rStyle w:val="Strong"/>
          <w:rFonts w:ascii="robotoregular" w:hAnsi="robotoregular"/>
          <w:color w:val="000000"/>
        </w:rPr>
        <w:t xml:space="preserve">, Sector - 61, Noida &amp;Shop No. A2/19, 1st Floor, Main Market Opposite </w:t>
      </w:r>
      <w:proofErr w:type="spellStart"/>
      <w:r w:rsidRPr="00C00D4B">
        <w:rPr>
          <w:rStyle w:val="Strong"/>
          <w:rFonts w:ascii="robotoregular" w:hAnsi="robotoregular"/>
          <w:color w:val="000000"/>
        </w:rPr>
        <w:t>Kendriya</w:t>
      </w:r>
      <w:proofErr w:type="spellEnd"/>
      <w:r w:rsidRPr="00C00D4B">
        <w:rPr>
          <w:rStyle w:val="Strong"/>
          <w:rFonts w:ascii="robotoregular" w:hAnsi="robotoregular"/>
          <w:color w:val="000000"/>
        </w:rPr>
        <w:t xml:space="preserve"> </w:t>
      </w:r>
      <w:proofErr w:type="spellStart"/>
      <w:r w:rsidRPr="00C00D4B">
        <w:rPr>
          <w:rStyle w:val="Strong"/>
          <w:rFonts w:ascii="robotoregular" w:hAnsi="robotoregular"/>
          <w:color w:val="000000"/>
        </w:rPr>
        <w:t>Vihar</w:t>
      </w:r>
      <w:proofErr w:type="spellEnd"/>
      <w:r w:rsidRPr="00C00D4B">
        <w:rPr>
          <w:rStyle w:val="Strong"/>
          <w:rFonts w:ascii="robotoregular" w:hAnsi="robotoregular"/>
          <w:color w:val="000000"/>
        </w:rPr>
        <w:t xml:space="preserve"> - 2, Sector - 110, Noida</w:t>
      </w:r>
      <w:r w:rsidR="004A6CB0" w:rsidRPr="00C00D4B">
        <w:rPr>
          <w:rFonts w:ascii="Arial" w:hAnsi="Arial" w:cs="Arial"/>
          <w:color w:val="333333"/>
        </w:rPr>
        <w:t xml:space="preserve"> </w:t>
      </w:r>
      <w:r w:rsidR="0026220D">
        <w:rPr>
          <w:rFonts w:ascii="Arial" w:hAnsi="Arial" w:cs="Arial"/>
          <w:color w:val="333333"/>
        </w:rPr>
        <w:t>and in</w:t>
      </w:r>
      <w:r w:rsidRPr="00C00D4B">
        <w:rPr>
          <w:rFonts w:ascii="Arial" w:hAnsi="Arial" w:cs="Arial"/>
          <w:color w:val="333333"/>
        </w:rPr>
        <w:t xml:space="preserve"> Ghaziabad </w:t>
      </w:r>
      <w:r w:rsidRPr="00C00D4B">
        <w:rPr>
          <w:rStyle w:val="Strong"/>
          <w:rFonts w:ascii="robotoregular" w:hAnsi="robotoregular"/>
          <w:color w:val="000000"/>
        </w:rPr>
        <w:t>Shop No. 9,10, Crossing Plaza Market, Crossing Republic, Ghaziabad.</w:t>
      </w:r>
    </w:p>
    <w:p w:rsidR="004A6CB0" w:rsidRDefault="00C00D4B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Good connectivity </w:t>
      </w:r>
      <w:r w:rsidR="004A6CB0">
        <w:rPr>
          <w:rFonts w:ascii="Arial" w:hAnsi="Arial" w:cs="Arial"/>
          <w:color w:val="333333"/>
          <w:sz w:val="23"/>
          <w:szCs w:val="23"/>
        </w:rPr>
        <w:t>by all</w:t>
      </w:r>
      <w:r>
        <w:rPr>
          <w:rFonts w:ascii="Arial" w:hAnsi="Arial" w:cs="Arial"/>
          <w:color w:val="333333"/>
          <w:sz w:val="23"/>
          <w:szCs w:val="23"/>
        </w:rPr>
        <w:t xml:space="preserve"> means of transport.</w:t>
      </w:r>
    </w:p>
    <w:p w:rsidR="004A6CB0" w:rsidRDefault="004A6CB0" w:rsidP="00C00D4B">
      <w:pPr>
        <w:shd w:val="clear" w:color="auto" w:fill="F0F5F7"/>
        <w:spacing w:before="100" w:beforeAutospacing="1" w:after="100" w:afterAutospacing="1" w:line="300" w:lineRule="atLeast"/>
        <w:ind w:left="1440"/>
        <w:jc w:val="both"/>
        <w:rPr>
          <w:rFonts w:ascii="Arial" w:hAnsi="Arial" w:cs="Arial"/>
          <w:color w:val="333333"/>
          <w:sz w:val="23"/>
          <w:szCs w:val="23"/>
        </w:rPr>
      </w:pPr>
    </w:p>
    <w:p w:rsidR="004A6CB0" w:rsidRDefault="004A6CB0" w:rsidP="004A6CB0">
      <w:pPr>
        <w:pStyle w:val="Heading2"/>
        <w:numPr>
          <w:ilvl w:val="0"/>
          <w:numId w:val="1"/>
        </w:numPr>
        <w:pBdr>
          <w:bottom w:val="dotted" w:sz="6" w:space="0" w:color="CCCCCC"/>
        </w:pBdr>
        <w:shd w:val="clear" w:color="auto" w:fill="F0F5F7"/>
        <w:spacing w:before="300" w:beforeAutospacing="0" w:after="150" w:afterAutospacing="0"/>
        <w:jc w:val="both"/>
        <w:rPr>
          <w:rFonts w:ascii="inherit" w:hAnsi="inherit" w:cs="Arial"/>
          <w:color w:val="F58634"/>
          <w:sz w:val="38"/>
          <w:szCs w:val="38"/>
        </w:rPr>
      </w:pPr>
      <w:r>
        <w:rPr>
          <w:rFonts w:ascii="inherit" w:hAnsi="inherit" w:cs="Arial"/>
          <w:color w:val="F58634"/>
          <w:sz w:val="38"/>
          <w:szCs w:val="38"/>
        </w:rPr>
        <w:t>DIGITALLY EQUIPPED CENTRE</w:t>
      </w:r>
    </w:p>
    <w:p w:rsidR="004A6CB0" w:rsidRPr="004747E6" w:rsidRDefault="004747E6" w:rsidP="00872778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</w:rPr>
        <w:t>City Dental Centre</w:t>
      </w:r>
      <w:r w:rsidR="00872778">
        <w:rPr>
          <w:rFonts w:ascii="Arial" w:hAnsi="Arial" w:cs="Arial"/>
          <w:color w:val="333333"/>
          <w:sz w:val="23"/>
          <w:szCs w:val="23"/>
        </w:rPr>
        <w:t xml:space="preserve"> </w:t>
      </w:r>
      <w:r w:rsidRPr="004747E6">
        <w:rPr>
          <w:rFonts w:ascii="Arial" w:hAnsi="Arial" w:cs="Arial"/>
          <w:color w:val="333333"/>
          <w:sz w:val="24"/>
          <w:szCs w:val="24"/>
        </w:rPr>
        <w:t>with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872778" w:rsidRPr="004747E6">
        <w:rPr>
          <w:rFonts w:ascii="Arial" w:hAnsi="Arial" w:cs="Arial"/>
          <w:color w:val="000000"/>
          <w:sz w:val="24"/>
          <w:szCs w:val="24"/>
        </w:rPr>
        <w:t>well-maintained facility in terms of</w:t>
      </w:r>
      <w:r w:rsidR="00872778" w:rsidRPr="004747E6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872778" w:rsidRPr="004747E6">
        <w:rPr>
          <w:rStyle w:val="Strong"/>
          <w:rFonts w:ascii="Arial" w:hAnsi="Arial" w:cs="Arial"/>
          <w:color w:val="000000"/>
          <w:sz w:val="24"/>
          <w:szCs w:val="24"/>
        </w:rPr>
        <w:t>hygiene, equipment, and medical supplie</w:t>
      </w:r>
      <w:r w:rsidRPr="004747E6">
        <w:rPr>
          <w:rStyle w:val="Strong"/>
          <w:rFonts w:ascii="Arial" w:hAnsi="Arial" w:cs="Arial"/>
          <w:color w:val="000000"/>
          <w:sz w:val="24"/>
          <w:szCs w:val="24"/>
        </w:rPr>
        <w:t>s and ambience.</w:t>
      </w:r>
    </w:p>
    <w:p w:rsidR="004A6CB0" w:rsidRDefault="00DD1709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 w:rsidRPr="004747E6">
        <w:rPr>
          <w:rFonts w:ascii="Arial" w:hAnsi="Arial" w:cs="Arial"/>
          <w:color w:val="333333"/>
          <w:sz w:val="24"/>
          <w:szCs w:val="24"/>
        </w:rPr>
        <w:t>Clinic is centrally air conditioned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4A6CB0" w:rsidRDefault="00872778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 centre is operated smoothly with 100% power backup.</w:t>
      </w:r>
    </w:p>
    <w:p w:rsidR="004A6CB0" w:rsidRDefault="004A6CB0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 clinic is always</w:t>
      </w:r>
      <w:r w:rsidR="00872778">
        <w:rPr>
          <w:rFonts w:ascii="Arial" w:hAnsi="Arial" w:cs="Arial"/>
          <w:color w:val="333333"/>
          <w:sz w:val="23"/>
          <w:szCs w:val="23"/>
        </w:rPr>
        <w:t xml:space="preserve"> secure and safe</w:t>
      </w:r>
      <w:r>
        <w:rPr>
          <w:rFonts w:ascii="Arial" w:hAnsi="Arial" w:cs="Arial"/>
          <w:color w:val="333333"/>
          <w:sz w:val="23"/>
          <w:szCs w:val="23"/>
        </w:rPr>
        <w:t xml:space="preserve"> under CCTV surveillance of the dental head.</w:t>
      </w:r>
    </w:p>
    <w:p w:rsidR="004A6CB0" w:rsidRDefault="004A6CB0" w:rsidP="004A6CB0">
      <w:pPr>
        <w:pStyle w:val="Heading2"/>
        <w:numPr>
          <w:ilvl w:val="0"/>
          <w:numId w:val="1"/>
        </w:numPr>
        <w:pBdr>
          <w:bottom w:val="dotted" w:sz="6" w:space="0" w:color="CCCCCC"/>
        </w:pBdr>
        <w:shd w:val="clear" w:color="auto" w:fill="F0F5F7"/>
        <w:spacing w:before="300" w:beforeAutospacing="0" w:after="150" w:afterAutospacing="0"/>
        <w:jc w:val="both"/>
        <w:rPr>
          <w:rFonts w:ascii="inherit" w:hAnsi="inherit" w:cs="Arial"/>
          <w:color w:val="F58634"/>
          <w:sz w:val="38"/>
          <w:szCs w:val="38"/>
        </w:rPr>
      </w:pPr>
      <w:r>
        <w:rPr>
          <w:rFonts w:ascii="inherit" w:hAnsi="inherit" w:cs="Arial"/>
          <w:color w:val="F58634"/>
          <w:sz w:val="38"/>
          <w:szCs w:val="38"/>
        </w:rPr>
        <w:t>DENTAL OPG</w:t>
      </w:r>
    </w:p>
    <w:p w:rsidR="004A6CB0" w:rsidRDefault="00FB2B36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OPG which </w:t>
      </w:r>
      <w:r w:rsidR="004A6CB0">
        <w:rPr>
          <w:rFonts w:ascii="Arial" w:hAnsi="Arial" w:cs="Arial"/>
          <w:color w:val="333333"/>
          <w:sz w:val="23"/>
          <w:szCs w:val="23"/>
        </w:rPr>
        <w:t>stands</w:t>
      </w:r>
      <w:r>
        <w:rPr>
          <w:rFonts w:ascii="Arial" w:hAnsi="Arial" w:cs="Arial"/>
          <w:color w:val="333333"/>
          <w:sz w:val="23"/>
          <w:szCs w:val="23"/>
        </w:rPr>
        <w:t xml:space="preserve"> for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Orthopantomography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X-ray of full jaw with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panoramic or </w:t>
      </w:r>
      <w:r>
        <w:rPr>
          <w:rFonts w:ascii="Arial" w:hAnsi="Arial" w:cs="Arial"/>
          <w:color w:val="333333"/>
          <w:sz w:val="23"/>
          <w:szCs w:val="23"/>
        </w:rPr>
        <w:t>wide view</w:t>
      </w:r>
      <w:r w:rsidR="004747E6">
        <w:rPr>
          <w:rFonts w:ascii="Arial" w:hAnsi="Arial" w:cs="Arial"/>
          <w:color w:val="333333"/>
          <w:sz w:val="23"/>
          <w:szCs w:val="23"/>
        </w:rPr>
        <w:t>.</w:t>
      </w:r>
    </w:p>
    <w:p w:rsidR="004A6CB0" w:rsidRPr="0069691B" w:rsidRDefault="004747E6" w:rsidP="0069691B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It makes easy for the dentist to analyse all the teeth without having to take multiple X-rays by displaying the upper and lower jaw in Single X-ray.</w:t>
      </w:r>
    </w:p>
    <w:p w:rsidR="004A6CB0" w:rsidRDefault="001F25D4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We are the initiator of</w:t>
      </w:r>
      <w:r w:rsidR="00DD1709">
        <w:rPr>
          <w:rFonts w:ascii="Arial" w:hAnsi="Arial" w:cs="Arial"/>
          <w:color w:val="333333"/>
          <w:sz w:val="23"/>
          <w:szCs w:val="23"/>
        </w:rPr>
        <w:t xml:space="preserve"> using</w:t>
      </w:r>
      <w:r>
        <w:rPr>
          <w:rFonts w:ascii="Arial" w:hAnsi="Arial" w:cs="Arial"/>
          <w:color w:val="333333"/>
          <w:sz w:val="23"/>
          <w:szCs w:val="23"/>
        </w:rPr>
        <w:t xml:space="preserve"> latest technology by installing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the latest </w:t>
      </w:r>
      <w:proofErr w:type="spellStart"/>
      <w:r w:rsidR="004A6CB0">
        <w:rPr>
          <w:rFonts w:ascii="Arial" w:hAnsi="Arial" w:cs="Arial"/>
          <w:color w:val="333333"/>
          <w:sz w:val="23"/>
          <w:szCs w:val="23"/>
        </w:rPr>
        <w:t>Vatech</w:t>
      </w:r>
      <w:proofErr w:type="spellEnd"/>
      <w:r w:rsidR="004A6CB0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="004A6CB0">
        <w:rPr>
          <w:rFonts w:ascii="Arial" w:hAnsi="Arial" w:cs="Arial"/>
          <w:color w:val="333333"/>
          <w:sz w:val="23"/>
          <w:szCs w:val="23"/>
        </w:rPr>
        <w:t>Pax</w:t>
      </w:r>
      <w:proofErr w:type="spellEnd"/>
      <w:r w:rsidR="004A6CB0">
        <w:rPr>
          <w:rFonts w:ascii="Arial" w:hAnsi="Arial" w:cs="Arial"/>
          <w:color w:val="333333"/>
          <w:sz w:val="23"/>
          <w:szCs w:val="23"/>
        </w:rPr>
        <w:t>-I OPG machine in Noida.</w:t>
      </w:r>
    </w:p>
    <w:p w:rsidR="004A6CB0" w:rsidRPr="00DD1709" w:rsidRDefault="001F25D4" w:rsidP="00DD1709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We have designed</w:t>
      </w:r>
      <w:r w:rsidR="00504FFB">
        <w:rPr>
          <w:rFonts w:ascii="Arial" w:hAnsi="Arial" w:cs="Arial"/>
          <w:color w:val="333333"/>
          <w:sz w:val="23"/>
          <w:szCs w:val="23"/>
        </w:rPr>
        <w:t xml:space="preserve"> a special room for its installation, where we follow all the guidelines and safety pre</w:t>
      </w:r>
      <w:r w:rsidR="00DD1709">
        <w:rPr>
          <w:rFonts w:ascii="Arial" w:hAnsi="Arial" w:cs="Arial"/>
          <w:color w:val="333333"/>
          <w:sz w:val="23"/>
          <w:szCs w:val="23"/>
        </w:rPr>
        <w:t>caution of</w:t>
      </w:r>
      <w:r w:rsidR="00504FFB">
        <w:rPr>
          <w:rFonts w:ascii="Arial" w:hAnsi="Arial" w:cs="Arial"/>
          <w:color w:val="333333"/>
          <w:sz w:val="23"/>
          <w:szCs w:val="23"/>
        </w:rPr>
        <w:t xml:space="preserve"> AERB (Atomic Energy Regulatory Board)</w:t>
      </w:r>
    </w:p>
    <w:p w:rsidR="004A6CB0" w:rsidRDefault="004A6CB0" w:rsidP="004A6CB0">
      <w:pPr>
        <w:numPr>
          <w:ilvl w:val="1"/>
          <w:numId w:val="1"/>
        </w:numPr>
        <w:shd w:val="clear" w:color="auto" w:fill="F0F5F7"/>
        <w:spacing w:before="100" w:beforeAutospacing="1" w:after="100" w:afterAutospacing="1" w:line="30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online netw</w:t>
      </w:r>
      <w:r w:rsidR="00FB2B36">
        <w:rPr>
          <w:rFonts w:ascii="Arial" w:hAnsi="Arial" w:cs="Arial"/>
          <w:color w:val="333333"/>
          <w:sz w:val="23"/>
          <w:szCs w:val="23"/>
        </w:rPr>
        <w:t>orking systems in our Server which provide you the</w:t>
      </w:r>
      <w:r>
        <w:rPr>
          <w:rFonts w:ascii="Arial" w:hAnsi="Arial" w:cs="Arial"/>
          <w:color w:val="333333"/>
          <w:sz w:val="23"/>
          <w:szCs w:val="23"/>
        </w:rPr>
        <w:t xml:space="preserve"> facility to see all the Captured image on all our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Operatories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4A6CB0" w:rsidRDefault="0026220D" w:rsidP="004A6CB0">
      <w:pPr>
        <w:pStyle w:val="Heading2"/>
        <w:numPr>
          <w:ilvl w:val="0"/>
          <w:numId w:val="1"/>
        </w:numPr>
        <w:pBdr>
          <w:bottom w:val="dotted" w:sz="6" w:space="0" w:color="CCCCCC"/>
        </w:pBdr>
        <w:shd w:val="clear" w:color="auto" w:fill="F0F5F7"/>
        <w:spacing w:before="300" w:beforeAutospacing="0" w:after="150" w:afterAutospacing="0"/>
        <w:jc w:val="both"/>
        <w:rPr>
          <w:rFonts w:ascii="inherit" w:hAnsi="inherit" w:cs="Arial"/>
          <w:color w:val="F58634"/>
          <w:sz w:val="38"/>
          <w:szCs w:val="38"/>
        </w:rPr>
      </w:pPr>
      <w:r>
        <w:rPr>
          <w:rFonts w:ascii="inherit" w:hAnsi="inherit" w:cs="Arial"/>
          <w:color w:val="F58634"/>
          <w:sz w:val="38"/>
          <w:szCs w:val="38"/>
        </w:rPr>
        <w:t>592</w:t>
      </w:r>
      <w:r w:rsidR="00FB2B36">
        <w:rPr>
          <w:rFonts w:ascii="inherit" w:hAnsi="inherit" w:cs="Arial"/>
          <w:color w:val="F58634"/>
          <w:sz w:val="38"/>
          <w:szCs w:val="38"/>
        </w:rPr>
        <w:t xml:space="preserve"> </w:t>
      </w:r>
      <w:proofErr w:type="spellStart"/>
      <w:r w:rsidR="00FB2B36">
        <w:rPr>
          <w:rFonts w:ascii="inherit" w:hAnsi="inherit" w:cs="Arial"/>
          <w:color w:val="F58634"/>
          <w:sz w:val="38"/>
          <w:szCs w:val="38"/>
        </w:rPr>
        <w:t>Practo</w:t>
      </w:r>
      <w:proofErr w:type="spellEnd"/>
      <w:r>
        <w:rPr>
          <w:rFonts w:ascii="inherit" w:hAnsi="inherit" w:cs="Arial"/>
          <w:color w:val="F58634"/>
          <w:sz w:val="38"/>
          <w:szCs w:val="38"/>
        </w:rPr>
        <w:t xml:space="preserve"> Recommendations</w:t>
      </w:r>
    </w:p>
    <w:p w:rsidR="004A6CB0" w:rsidRDefault="004A6CB0" w:rsidP="004A6CB0">
      <w:pPr>
        <w:pStyle w:val="Heading2"/>
        <w:numPr>
          <w:ilvl w:val="0"/>
          <w:numId w:val="1"/>
        </w:numPr>
        <w:pBdr>
          <w:bottom w:val="dotted" w:sz="6" w:space="0" w:color="CCCCCC"/>
        </w:pBdr>
        <w:shd w:val="clear" w:color="auto" w:fill="F0F5F7"/>
        <w:spacing w:before="300" w:beforeAutospacing="0" w:after="150" w:afterAutospacing="0"/>
        <w:jc w:val="both"/>
        <w:rPr>
          <w:rFonts w:ascii="inherit" w:hAnsi="inherit" w:cs="Arial"/>
          <w:color w:val="F58634"/>
          <w:sz w:val="38"/>
          <w:szCs w:val="38"/>
        </w:rPr>
      </w:pPr>
      <w:r>
        <w:rPr>
          <w:rFonts w:ascii="inherit" w:hAnsi="inherit" w:cs="Arial"/>
          <w:color w:val="F58634"/>
          <w:sz w:val="38"/>
          <w:szCs w:val="38"/>
        </w:rPr>
        <w:t>REWARDS AND RECOGNITION</w:t>
      </w:r>
    </w:p>
    <w:p w:rsidR="004A6CB0" w:rsidRDefault="004A6CB0" w:rsidP="00531C7C">
      <w:pPr>
        <w:pStyle w:val="Heading2"/>
        <w:pBdr>
          <w:bottom w:val="dotted" w:sz="6" w:space="0" w:color="CCCCCC"/>
        </w:pBdr>
        <w:shd w:val="clear" w:color="auto" w:fill="F0F5F7"/>
        <w:spacing w:before="300" w:beforeAutospacing="0" w:after="150" w:afterAutospacing="0"/>
        <w:ind w:left="360"/>
        <w:jc w:val="both"/>
        <w:rPr>
          <w:rFonts w:ascii="inherit" w:hAnsi="inherit" w:cs="Arial"/>
          <w:color w:val="F58634"/>
          <w:sz w:val="38"/>
          <w:szCs w:val="38"/>
        </w:rPr>
      </w:pPr>
    </w:p>
    <w:p w:rsidR="00531C7C" w:rsidRPr="00531C7C" w:rsidRDefault="00531C7C" w:rsidP="00531C7C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robotoregular" w:eastAsia="Times New Roman" w:hAnsi="robotoregular" w:cs="Times New Roman"/>
          <w:color w:val="000000"/>
          <w:sz w:val="23"/>
          <w:szCs w:val="23"/>
          <w:lang w:eastAsia="en-IN"/>
        </w:rPr>
      </w:pPr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 xml:space="preserve">National Dental Excellence Award 2014 for best cosmetic dentist in </w:t>
      </w:r>
      <w:proofErr w:type="spellStart"/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>noid</w:t>
      </w:r>
      <w:r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>a</w:t>
      </w:r>
      <w:proofErr w:type="spellEnd"/>
    </w:p>
    <w:p w:rsidR="00531C7C" w:rsidRDefault="00531C7C" w:rsidP="00531C7C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robotoregular" w:eastAsia="Times New Roman" w:hAnsi="robotoregular" w:cs="Times New Roman"/>
          <w:color w:val="000000"/>
          <w:sz w:val="23"/>
          <w:szCs w:val="23"/>
          <w:lang w:eastAsia="en-IN"/>
        </w:rPr>
      </w:pPr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lastRenderedPageBreak/>
        <w:t xml:space="preserve">Best Dental Experts in Delhi- </w:t>
      </w:r>
      <w:proofErr w:type="spellStart"/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>Ncr</w:t>
      </w:r>
      <w:proofErr w:type="spellEnd"/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 xml:space="preserve"> by Brand Achievers</w:t>
      </w:r>
    </w:p>
    <w:p w:rsidR="004A6CB0" w:rsidRPr="00531C7C" w:rsidRDefault="00531C7C" w:rsidP="00531C7C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robotoregular" w:eastAsia="Times New Roman" w:hAnsi="robotoregular" w:cs="Times New Roman"/>
          <w:color w:val="000000"/>
          <w:sz w:val="23"/>
          <w:szCs w:val="23"/>
          <w:lang w:eastAsia="en-IN"/>
        </w:rPr>
      </w:pPr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 xml:space="preserve">National Dental Excellence Award 2015 for Best Dental and Oral Health Treatments </w:t>
      </w:r>
      <w:proofErr w:type="spellStart"/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>Center</w:t>
      </w:r>
      <w:proofErr w:type="spellEnd"/>
      <w:r w:rsidRPr="00531C7C">
        <w:rPr>
          <w:rFonts w:ascii="robotoregular" w:eastAsia="Times New Roman" w:hAnsi="robotoregular" w:cs="Times New Roman"/>
          <w:b/>
          <w:bCs/>
          <w:color w:val="000000"/>
          <w:sz w:val="23"/>
          <w:szCs w:val="23"/>
          <w:lang w:eastAsia="en-IN"/>
        </w:rPr>
        <w:t xml:space="preserve"> In Noida”</w:t>
      </w:r>
    </w:p>
    <w:p w:rsidR="004A6CB0" w:rsidRDefault="004A6CB0" w:rsidP="004A6CB0">
      <w:pPr>
        <w:pStyle w:val="Heading2"/>
        <w:numPr>
          <w:ilvl w:val="0"/>
          <w:numId w:val="1"/>
        </w:numPr>
        <w:pBdr>
          <w:bottom w:val="dotted" w:sz="6" w:space="0" w:color="CCCCCC"/>
        </w:pBdr>
        <w:shd w:val="clear" w:color="auto" w:fill="F0F5F7"/>
        <w:spacing w:before="300" w:beforeAutospacing="0" w:after="150" w:afterAutospacing="0"/>
        <w:jc w:val="both"/>
        <w:rPr>
          <w:rFonts w:ascii="inherit" w:hAnsi="inherit" w:cs="Arial"/>
          <w:color w:val="F58634"/>
          <w:sz w:val="38"/>
          <w:szCs w:val="38"/>
        </w:rPr>
      </w:pPr>
      <w:r>
        <w:rPr>
          <w:rFonts w:ascii="inherit" w:hAnsi="inherit" w:cs="Arial"/>
          <w:color w:val="F58634"/>
          <w:sz w:val="38"/>
          <w:szCs w:val="38"/>
        </w:rPr>
        <w:t>POST TREATMENT CARE</w:t>
      </w:r>
    </w:p>
    <w:p w:rsidR="004A6CB0" w:rsidRDefault="00CA36E4" w:rsidP="004A6CB0">
      <w:pPr>
        <w:pStyle w:val="NormalWeb"/>
        <w:shd w:val="clear" w:color="auto" w:fill="F0F5F7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At City Dental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</w:t>
      </w:r>
      <w:r w:rsidR="001375A3">
        <w:rPr>
          <w:rFonts w:ascii="Arial" w:hAnsi="Arial" w:cs="Arial"/>
          <w:color w:val="333333"/>
          <w:sz w:val="23"/>
          <w:szCs w:val="23"/>
        </w:rPr>
        <w:t xml:space="preserve">Centre, we </w:t>
      </w:r>
      <w:r>
        <w:rPr>
          <w:rFonts w:ascii="Arial" w:hAnsi="Arial" w:cs="Arial"/>
          <w:color w:val="333333"/>
          <w:sz w:val="23"/>
          <w:szCs w:val="23"/>
        </w:rPr>
        <w:t>care you not only during treatment but also</w:t>
      </w:r>
      <w:r w:rsidR="001375A3">
        <w:rPr>
          <w:rFonts w:ascii="Arial" w:hAnsi="Arial" w:cs="Arial"/>
          <w:color w:val="333333"/>
          <w:sz w:val="23"/>
          <w:szCs w:val="23"/>
        </w:rPr>
        <w:t xml:space="preserve"> post treatment as well.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you </w:t>
      </w:r>
      <w:r w:rsidR="001375A3">
        <w:rPr>
          <w:rFonts w:ascii="Arial" w:hAnsi="Arial" w:cs="Arial"/>
          <w:color w:val="333333"/>
          <w:sz w:val="23"/>
          <w:szCs w:val="23"/>
        </w:rPr>
        <w:t>experience our best services with proper care &amp; hygiene in comfortable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and relaxing environment</w:t>
      </w:r>
      <w:r w:rsidR="001375A3">
        <w:rPr>
          <w:rFonts w:ascii="Arial" w:hAnsi="Arial" w:cs="Arial"/>
          <w:color w:val="333333"/>
          <w:sz w:val="23"/>
          <w:szCs w:val="23"/>
        </w:rPr>
        <w:t>. we also provide you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the extended post</w:t>
      </w:r>
      <w:r w:rsidR="001375A3">
        <w:rPr>
          <w:rFonts w:ascii="Arial" w:hAnsi="Arial" w:cs="Arial"/>
          <w:color w:val="333333"/>
          <w:sz w:val="23"/>
          <w:szCs w:val="23"/>
        </w:rPr>
        <w:t>-treatment care that includes proper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follo</w:t>
      </w:r>
      <w:r w:rsidR="001375A3">
        <w:rPr>
          <w:rFonts w:ascii="Arial" w:hAnsi="Arial" w:cs="Arial"/>
          <w:color w:val="333333"/>
          <w:sz w:val="23"/>
          <w:szCs w:val="23"/>
        </w:rPr>
        <w:t>w-ups, the constant reminders for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y</w:t>
      </w:r>
      <w:r w:rsidR="001375A3">
        <w:rPr>
          <w:rFonts w:ascii="Arial" w:hAnsi="Arial" w:cs="Arial"/>
          <w:color w:val="333333"/>
          <w:sz w:val="23"/>
          <w:szCs w:val="23"/>
        </w:rPr>
        <w:t>our appointments and your</w:t>
      </w:r>
      <w:r w:rsidR="004A6CB0">
        <w:rPr>
          <w:rFonts w:ascii="Arial" w:hAnsi="Arial" w:cs="Arial"/>
          <w:color w:val="333333"/>
          <w:sz w:val="23"/>
          <w:szCs w:val="23"/>
        </w:rPr>
        <w:t xml:space="preserve"> queries about your recovery</w:t>
      </w:r>
      <w:r w:rsidR="00531C7C">
        <w:rPr>
          <w:rFonts w:ascii="Arial" w:hAnsi="Arial" w:cs="Arial"/>
          <w:color w:val="333333"/>
          <w:sz w:val="23"/>
          <w:szCs w:val="23"/>
        </w:rPr>
        <w:t xml:space="preserve">. So we are creating a difference by providing the best quality service with the best care. </w:t>
      </w:r>
    </w:p>
    <w:p w:rsidR="00730B16" w:rsidRPr="00730B16" w:rsidRDefault="00730B16" w:rsidP="00730B16">
      <w:pPr>
        <w:spacing w:before="60" w:after="60" w:line="270" w:lineRule="atLeast"/>
        <w:outlineLvl w:val="1"/>
        <w:rPr>
          <w:rFonts w:ascii="robotoregular" w:eastAsia="Times New Roman" w:hAnsi="robotoregular" w:cs="Times New Roman"/>
          <w:color w:val="131925"/>
          <w:sz w:val="20"/>
          <w:szCs w:val="20"/>
          <w:lang w:eastAsia="en-IN"/>
        </w:rPr>
      </w:pPr>
    </w:p>
    <w:p w:rsidR="00B2289C" w:rsidRDefault="00B2289C" w:rsidP="00B2289C">
      <w:pPr>
        <w:pStyle w:val="Heading2"/>
      </w:pPr>
      <w:r>
        <w:t>BDS, MDS (DELHI)</w:t>
      </w:r>
    </w:p>
    <w:p w:rsidR="00B2289C" w:rsidRDefault="00B2289C" w:rsidP="00B2289C">
      <w:pPr>
        <w:pStyle w:val="Heading2"/>
      </w:pPr>
      <w:r>
        <w:t xml:space="preserve"> </w:t>
      </w:r>
      <w:proofErr w:type="spellStart"/>
      <w:r>
        <w:t>MbA</w:t>
      </w:r>
      <w:proofErr w:type="spellEnd"/>
      <w:r>
        <w:t xml:space="preserve"> (Hosp. </w:t>
      </w:r>
      <w:proofErr w:type="spellStart"/>
      <w:r>
        <w:t>Mgmnt</w:t>
      </w:r>
      <w:proofErr w:type="spellEnd"/>
      <w:r>
        <w:t>.), PGDMLS (Pune)</w:t>
      </w:r>
    </w:p>
    <w:p w:rsidR="00B2289C" w:rsidRDefault="00B2289C" w:rsidP="00B2289C">
      <w:pPr>
        <w:pStyle w:val="Heading2"/>
      </w:pPr>
      <w:r>
        <w:t xml:space="preserve"> MIOCI (USA)</w:t>
      </w:r>
    </w:p>
    <w:p w:rsidR="00B2289C" w:rsidRDefault="00B2289C" w:rsidP="00B2289C">
      <w:pPr>
        <w:pStyle w:val="Heading2"/>
      </w:pPr>
      <w:r>
        <w:t xml:space="preserve"> Dental Surgeon, </w:t>
      </w:r>
      <w:r>
        <w:t xml:space="preserve">Prosthodontist &amp; </w:t>
      </w:r>
      <w:proofErr w:type="spellStart"/>
      <w:r>
        <w:t>Implantologist</w:t>
      </w:r>
      <w:bookmarkStart w:id="0" w:name="_GoBack"/>
      <w:bookmarkEnd w:id="0"/>
      <w:proofErr w:type="spellEnd"/>
    </w:p>
    <w:p w:rsidR="00883041" w:rsidRDefault="00883041"/>
    <w:sectPr w:rsidR="0088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C363B"/>
    <w:multiLevelType w:val="multilevel"/>
    <w:tmpl w:val="79D2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315C8"/>
    <w:multiLevelType w:val="multilevel"/>
    <w:tmpl w:val="7A6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16"/>
    <w:rsid w:val="001375A3"/>
    <w:rsid w:val="001F25D4"/>
    <w:rsid w:val="0026220D"/>
    <w:rsid w:val="004269AB"/>
    <w:rsid w:val="004747E6"/>
    <w:rsid w:val="004A6CB0"/>
    <w:rsid w:val="00504FFB"/>
    <w:rsid w:val="00531C7C"/>
    <w:rsid w:val="0069691B"/>
    <w:rsid w:val="00730B16"/>
    <w:rsid w:val="00872778"/>
    <w:rsid w:val="00883041"/>
    <w:rsid w:val="00B2289C"/>
    <w:rsid w:val="00C00D4B"/>
    <w:rsid w:val="00CA36E4"/>
    <w:rsid w:val="00DD1709"/>
    <w:rsid w:val="00ED014A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2479"/>
  <w15:chartTrackingRefBased/>
  <w15:docId w15:val="{711F8082-DDF9-4DCF-B72E-E8798E48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B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0B1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A6CB0"/>
    <w:rPr>
      <w:b/>
      <w:bCs/>
    </w:rPr>
  </w:style>
  <w:style w:type="character" w:customStyle="1" w:styleId="apple-converted-space">
    <w:name w:val="apple-converted-space"/>
    <w:basedOn w:val="DefaultParagraphFont"/>
    <w:rsid w:val="004A6CB0"/>
  </w:style>
  <w:style w:type="paragraph" w:styleId="NormalWeb">
    <w:name w:val="Normal (Web)"/>
    <w:basedOn w:val="Normal"/>
    <w:uiPriority w:val="99"/>
    <w:semiHidden/>
    <w:unhideWhenUsed/>
    <w:rsid w:val="004A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Monalisha Singh</dc:creator>
  <cp:keywords/>
  <dc:description/>
  <cp:lastModifiedBy>Abhishek Chaudhary</cp:lastModifiedBy>
  <cp:revision>4</cp:revision>
  <dcterms:created xsi:type="dcterms:W3CDTF">2016-01-23T12:57:00Z</dcterms:created>
  <dcterms:modified xsi:type="dcterms:W3CDTF">2016-01-29T14:50:00Z</dcterms:modified>
</cp:coreProperties>
</file>