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D66" w:rsidRPr="00B20D66" w:rsidRDefault="00B20D66" w:rsidP="00B20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proofErr w:type="spellStart"/>
      <w:r w:rsidRPr="00B20D66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Facebook</w:t>
      </w:r>
      <w:proofErr w:type="spellEnd"/>
      <w:r w:rsidRPr="00B20D66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 xml:space="preserve"> Ads Campaign Proposal</w: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B20D66">
        <w:rPr>
          <w:rFonts w:ascii="Times New Roman" w:eastAsia="Times New Roman" w:hAnsi="Times New Roman" w:cs="Times New Roman"/>
          <w:b/>
          <w:bCs/>
          <w:sz w:val="44"/>
          <w:szCs w:val="36"/>
        </w:rPr>
        <w:t>Capstone Project Report</w: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7"/>
        </w:rPr>
        <w:t>Student Name: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B20D66">
        <w:rPr>
          <w:rFonts w:ascii="Times New Roman" w:eastAsia="Times New Roman" w:hAnsi="Times New Roman" w:cs="Times New Roman"/>
          <w:b/>
          <w:bCs/>
          <w:sz w:val="32"/>
          <w:szCs w:val="24"/>
        </w:rPr>
        <w:t>Aleena</w:t>
      </w:r>
      <w:proofErr w:type="spellEnd"/>
      <w:r w:rsidRPr="00B20D66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 </w:t>
      </w:r>
      <w:proofErr w:type="spellStart"/>
      <w:r w:rsidRPr="00B20D66">
        <w:rPr>
          <w:rFonts w:ascii="Times New Roman" w:eastAsia="Times New Roman" w:hAnsi="Times New Roman" w:cs="Times New Roman"/>
          <w:b/>
          <w:bCs/>
          <w:sz w:val="32"/>
          <w:szCs w:val="24"/>
        </w:rPr>
        <w:t>Arshad</w:t>
      </w:r>
      <w:proofErr w:type="spellEnd"/>
    </w:p>
    <w:p w:rsidR="00B20D66" w:rsidRPr="00B20D66" w:rsidRDefault="00B20D66" w:rsidP="00B20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7"/>
        </w:rPr>
        <w:t>Business Name: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B20D66">
        <w:rPr>
          <w:rFonts w:ascii="Times New Roman" w:eastAsia="Times New Roman" w:hAnsi="Times New Roman" w:cs="Times New Roman"/>
          <w:b/>
          <w:bCs/>
          <w:sz w:val="32"/>
          <w:szCs w:val="24"/>
        </w:rPr>
        <w:t>Webify</w:t>
      </w:r>
      <w:proofErr w:type="spellEnd"/>
    </w:p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pict>
          <v:rect id="_x0000_i1025" style="width:0;height:1.5pt" o:hralign="center" o:hrstd="t" o:hr="t" fillcolor="#a0a0a0" stroked="f"/>
        </w:pic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B20D66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1. Business Description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Webify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is a web design and digital marketing agency that helps startups, entrepreneurs, and small businesses establish a strong online presence. The company specializes in responsive website development, landing page creation, website redesign, search engine optimization (SEO), and social media marketing. </w:t>
      </w: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Webify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aims to provide affordable, modern, and user-friendly digital solutions that help businesses attract more customers and grow online.</w:t>
      </w:r>
    </w:p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pict>
          <v:rect id="_x0000_i1026" style="width:0;height:1.5pt" o:hralign="center" o:hrstd="t" o:hr="t" fillcolor="#a0a0a0" stroked="f"/>
        </w:pic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B20D66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2. Campaign Objective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The objective of this </w:t>
      </w: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Facebook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Ads campaign is to:</w:t>
      </w:r>
    </w:p>
    <w:p w:rsidR="00B20D66" w:rsidRPr="00B20D66" w:rsidRDefault="00B20D66" w:rsidP="00B20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Increase website traffic.</w:t>
      </w:r>
    </w:p>
    <w:p w:rsidR="00B20D66" w:rsidRPr="00B20D66" w:rsidRDefault="00B20D66" w:rsidP="00B20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Generate leads from potential clients.</w:t>
      </w:r>
    </w:p>
    <w:p w:rsidR="00B20D66" w:rsidRPr="00B20D66" w:rsidRDefault="00B20D66" w:rsidP="00B20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Improve brand awareness.</w:t>
      </w:r>
    </w:p>
    <w:p w:rsidR="00B20D66" w:rsidRPr="00B20D66" w:rsidRDefault="00B20D66" w:rsidP="00B20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Promote </w:t>
      </w: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Webify's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web design services to small businesses and startups.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lastRenderedPageBreak/>
        <w:t xml:space="preserve">The campaign focuses on encouraging users to visit the website and contact </w:t>
      </w: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Webify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for professional web development services.</w:t>
      </w:r>
    </w:p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pict>
          <v:rect id="_x0000_i1027" style="width:0;height:1.5pt" o:hralign="center" o:hrstd="t" o:hr="t" fillcolor="#a0a0a0" stroked="f"/>
        </w:pic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B20D66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3. Campaign Budget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4"/>
        </w:rPr>
        <w:t>Campaign Type:</w:t>
      </w:r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Website Traffic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4"/>
        </w:rPr>
        <w:t>Daily Budget:</w:t>
      </w:r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₹500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4"/>
        </w:rPr>
        <w:t>Campaign Duration:</w:t>
      </w:r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7 Days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4"/>
        </w:rPr>
        <w:t>Total Budget:</w:t>
      </w:r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₹3,500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The budget is allocated to maximize reach while generating quality traffic and inquiries from potential customers.</w:t>
      </w:r>
    </w:p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pict>
          <v:rect id="_x0000_i1028" style="width:0;height:1.5pt" o:hralign="center" o:hrstd="t" o:hr="t" fillcolor="#a0a0a0" stroked="f"/>
        </w:pic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B20D66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4. Ad Format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The campaign will use a </w:t>
      </w:r>
      <w:r w:rsidRPr="00B20D66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Single Image </w:t>
      </w:r>
      <w:proofErr w:type="spellStart"/>
      <w:r w:rsidRPr="00B20D66">
        <w:rPr>
          <w:rFonts w:ascii="Times New Roman" w:eastAsia="Times New Roman" w:hAnsi="Times New Roman" w:cs="Times New Roman"/>
          <w:b/>
          <w:bCs/>
          <w:sz w:val="32"/>
          <w:szCs w:val="24"/>
        </w:rPr>
        <w:t>Facebook</w:t>
      </w:r>
      <w:proofErr w:type="spellEnd"/>
      <w:r w:rsidRPr="00B20D66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 </w:t>
      </w:r>
      <w:proofErr w:type="spellStart"/>
      <w:r w:rsidRPr="00B20D66">
        <w:rPr>
          <w:rFonts w:ascii="Times New Roman" w:eastAsia="Times New Roman" w:hAnsi="Times New Roman" w:cs="Times New Roman"/>
          <w:b/>
          <w:bCs/>
          <w:sz w:val="32"/>
          <w:szCs w:val="24"/>
        </w:rPr>
        <w:t>Ad</w:t>
      </w:r>
      <w:r w:rsidRPr="00B20D66">
        <w:rPr>
          <w:rFonts w:ascii="Times New Roman" w:eastAsia="Times New Roman" w:hAnsi="Times New Roman" w:cs="Times New Roman"/>
          <w:sz w:val="32"/>
          <w:szCs w:val="24"/>
        </w:rPr>
        <w:t>.</w:t>
      </w:r>
      <w:proofErr w:type="spellEnd"/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This format is chosen because it is visually appealing, easy to understand, and effective in promoting professional services.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The advertisement will include:</w:t>
      </w:r>
    </w:p>
    <w:p w:rsidR="00B20D66" w:rsidRPr="00B20D66" w:rsidRDefault="00B20D66" w:rsidP="00B20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Attractive website mockup</w:t>
      </w:r>
    </w:p>
    <w:p w:rsidR="00B20D66" w:rsidRPr="00B20D66" w:rsidRDefault="00B20D66" w:rsidP="00B20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Webify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branding</w:t>
      </w:r>
    </w:p>
    <w:p w:rsidR="00B20D66" w:rsidRPr="00B20D66" w:rsidRDefault="00B20D66" w:rsidP="00B20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Short promotional message</w:t>
      </w:r>
    </w:p>
    <w:p w:rsidR="00B20D66" w:rsidRPr="00B20D66" w:rsidRDefault="00B20D66" w:rsidP="00B20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Call-to-Action button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CTA</w:t>
      </w:r>
      <w:proofErr w:type="gramStart"/>
      <w:r w:rsidRPr="00B20D66">
        <w:rPr>
          <w:rFonts w:ascii="Times New Roman" w:eastAsia="Times New Roman" w:hAnsi="Times New Roman" w:cs="Times New Roman"/>
          <w:sz w:val="32"/>
          <w:szCs w:val="24"/>
        </w:rPr>
        <w:t>:</w:t>
      </w:r>
      <w:proofErr w:type="gramEnd"/>
      <w:r w:rsidRPr="00B20D66">
        <w:rPr>
          <w:rFonts w:ascii="Times New Roman" w:eastAsia="Times New Roman" w:hAnsi="Times New Roman" w:cs="Times New Roman"/>
          <w:sz w:val="32"/>
          <w:szCs w:val="24"/>
        </w:rPr>
        <w:br/>
      </w:r>
      <w:r w:rsidRPr="00B20D66">
        <w:rPr>
          <w:rFonts w:ascii="Times New Roman" w:eastAsia="Times New Roman" w:hAnsi="Times New Roman" w:cs="Times New Roman"/>
          <w:b/>
          <w:bCs/>
          <w:sz w:val="32"/>
          <w:szCs w:val="24"/>
        </w:rPr>
        <w:t>Learn More</w:t>
      </w:r>
    </w:p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B20D66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5. Target Audience</w: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7"/>
        </w:rPr>
        <w:t>Location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India</w: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7"/>
        </w:rPr>
        <w:t>Age Group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18–35 years</w: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7"/>
        </w:rPr>
        <w:t>Gender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Male &amp; Female</w: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7"/>
        </w:rPr>
        <w:t>Languages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English</w: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7"/>
        </w:rPr>
        <w:t>Interests</w:t>
      </w:r>
    </w:p>
    <w:p w:rsidR="00B20D66" w:rsidRPr="00B20D66" w:rsidRDefault="00B20D66" w:rsidP="00B20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Small Business</w:t>
      </w:r>
    </w:p>
    <w:p w:rsidR="00B20D66" w:rsidRPr="00B20D66" w:rsidRDefault="00B20D66" w:rsidP="00B20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Entrepreneurship</w:t>
      </w:r>
    </w:p>
    <w:p w:rsidR="00B20D66" w:rsidRPr="00B20D66" w:rsidRDefault="00B20D66" w:rsidP="00B20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Startups</w:t>
      </w:r>
    </w:p>
    <w:p w:rsidR="00B20D66" w:rsidRPr="00B20D66" w:rsidRDefault="00B20D66" w:rsidP="00B20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Website Design</w:t>
      </w:r>
    </w:p>
    <w:p w:rsidR="00B20D66" w:rsidRPr="00B20D66" w:rsidRDefault="00B20D66" w:rsidP="00B20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Digital Marketing</w:t>
      </w:r>
    </w:p>
    <w:p w:rsidR="00B20D66" w:rsidRPr="00B20D66" w:rsidRDefault="00B20D66" w:rsidP="00B20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E-commerce</w:t>
      </w:r>
    </w:p>
    <w:p w:rsidR="00B20D66" w:rsidRPr="00B20D66" w:rsidRDefault="00B20D66" w:rsidP="00B20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Online Business</w:t>
      </w:r>
    </w:p>
    <w:p w:rsidR="00B20D66" w:rsidRPr="00B20D66" w:rsidRDefault="00B20D66" w:rsidP="00B20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Graphic Design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This audience is most likely to require website development services for their businesses.</w:t>
      </w:r>
    </w:p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pict>
          <v:rect id="_x0000_i1030" style="width:0;height:1.5pt" o:hralign="center" o:hrstd="t" o:hr="t" fillcolor="#a0a0a0" stroked="f"/>
        </w:pic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B20D66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6. Advertisement Content</w: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B20D66">
        <w:rPr>
          <w:rFonts w:ascii="Times New Roman" w:eastAsia="Times New Roman" w:hAnsi="Times New Roman" w:cs="Times New Roman"/>
          <w:b/>
          <w:bCs/>
          <w:sz w:val="44"/>
          <w:szCs w:val="36"/>
        </w:rPr>
        <w:lastRenderedPageBreak/>
        <w:t>Primary Text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Need a professional website that helps your business grow?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At </w:t>
      </w: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Webify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>, we create modern, responsive, and affordable websites designed to attract customers and build your online presence.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Whether you're launching a new business or upgrading your current website, we're here to help.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Contact us today and take your business online.</w:t>
      </w:r>
    </w:p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pict>
          <v:rect id="_x0000_i1031" style="width:0;height:1.5pt" o:hralign="center" o:hrstd="t" o:hr="t" fillcolor="#a0a0a0" stroked="f"/>
        </w:pic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B20D66">
        <w:rPr>
          <w:rFonts w:ascii="Times New Roman" w:eastAsia="Times New Roman" w:hAnsi="Times New Roman" w:cs="Times New Roman"/>
          <w:b/>
          <w:bCs/>
          <w:sz w:val="44"/>
          <w:szCs w:val="36"/>
        </w:rPr>
        <w:t>Headline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Professional Website Design for Your Business</w:t>
      </w:r>
    </w:p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pict>
          <v:rect id="_x0000_i1032" style="width:0;height:1.5pt" o:hralign="center" o:hrstd="t" o:hr="t" fillcolor="#a0a0a0" stroked="f"/>
        </w:pic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B20D66">
        <w:rPr>
          <w:rFonts w:ascii="Times New Roman" w:eastAsia="Times New Roman" w:hAnsi="Times New Roman" w:cs="Times New Roman"/>
          <w:b/>
          <w:bCs/>
          <w:sz w:val="44"/>
          <w:szCs w:val="36"/>
        </w:rPr>
        <w:t>Description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Affordable • Responsive • SEO Friendly</w:t>
      </w:r>
    </w:p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pict>
          <v:rect id="_x0000_i1033" style="width:0;height:1.5pt" o:hralign="center" o:hrstd="t" o:hr="t" fillcolor="#a0a0a0" stroked="f"/>
        </w:pic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B20D66">
        <w:rPr>
          <w:rFonts w:ascii="Times New Roman" w:eastAsia="Times New Roman" w:hAnsi="Times New Roman" w:cs="Times New Roman"/>
          <w:b/>
          <w:bCs/>
          <w:sz w:val="44"/>
          <w:szCs w:val="36"/>
        </w:rPr>
        <w:t>Call-to-Action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4"/>
        </w:rPr>
        <w:t>Learn More</w:t>
      </w:r>
    </w:p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pict>
          <v:rect id="_x0000_i1034" style="width:0;height:1.5pt" o:hralign="center" o:hrstd="t" o:hr="t" fillcolor="#a0a0a0" stroked="f"/>
        </w:pic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B20D66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7. Campaign Setup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The campaign was planned using Meta Ads Manager.</w: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7"/>
        </w:rPr>
        <w:t>Campaign Objective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lastRenderedPageBreak/>
        <w:t>Website Traffic</w: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7"/>
        </w:rPr>
        <w:t>Optimization Goal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Landing Page Views</w: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7"/>
        </w:rPr>
        <w:t>Budget Strategy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Daily Budget of ₹500</w: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7"/>
        </w:rPr>
        <w:t>Placements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Automatic Placements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The ad will appear on:</w:t>
      </w:r>
    </w:p>
    <w:p w:rsidR="00B20D66" w:rsidRPr="00B20D66" w:rsidRDefault="00B20D66" w:rsidP="00B20D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Facebook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Feed</w:t>
      </w:r>
    </w:p>
    <w:p w:rsidR="00B20D66" w:rsidRPr="00B20D66" w:rsidRDefault="00B20D66" w:rsidP="00B20D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Facebook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Stories</w:t>
      </w:r>
    </w:p>
    <w:p w:rsidR="00B20D66" w:rsidRPr="00B20D66" w:rsidRDefault="00B20D66" w:rsidP="00B20D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Facebook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Marketplace</w:t>
      </w:r>
    </w:p>
    <w:p w:rsidR="00B20D66" w:rsidRPr="00B20D66" w:rsidRDefault="00B20D66" w:rsidP="00B20D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Instagram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Feed</w:t>
      </w:r>
    </w:p>
    <w:p w:rsidR="00B20D66" w:rsidRPr="00B20D66" w:rsidRDefault="00B20D66" w:rsidP="00B20D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Instagram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Stories</w:t>
      </w:r>
    </w:p>
    <w:p w:rsidR="00B20D66" w:rsidRPr="00B20D66" w:rsidRDefault="00B20D66" w:rsidP="00B20D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Facebook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Reels</w: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B20D66">
        <w:rPr>
          <w:rFonts w:ascii="Times New Roman" w:eastAsia="Times New Roman" w:hAnsi="Times New Roman" w:cs="Times New Roman"/>
          <w:b/>
          <w:bCs/>
          <w:sz w:val="32"/>
          <w:szCs w:val="27"/>
        </w:rPr>
        <w:t>Audience Settings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Location: India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Age: 18–35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Gender: All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Detailed Targeting:</w:t>
      </w:r>
    </w:p>
    <w:p w:rsidR="00B20D66" w:rsidRPr="00B20D66" w:rsidRDefault="00B20D66" w:rsidP="00B20D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Small Business Owners</w:t>
      </w:r>
    </w:p>
    <w:p w:rsidR="00B20D66" w:rsidRPr="00B20D66" w:rsidRDefault="00B20D66" w:rsidP="00B20D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Entrepreneurs</w:t>
      </w:r>
    </w:p>
    <w:p w:rsidR="00B20D66" w:rsidRPr="00B20D66" w:rsidRDefault="00B20D66" w:rsidP="00B20D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Website Design</w:t>
      </w:r>
    </w:p>
    <w:p w:rsidR="00B20D66" w:rsidRPr="00B20D66" w:rsidRDefault="00B20D66" w:rsidP="00B20D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Digital Marketing</w:t>
      </w:r>
    </w:p>
    <w:p w:rsidR="00B20D66" w:rsidRPr="00B20D66" w:rsidRDefault="00B20D66" w:rsidP="00B20D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Startups</w:t>
      </w:r>
    </w:p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B20D66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8. Expected Campaign Results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Since this is a practice campaign, the following are projected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33"/>
        <w:gridCol w:w="1746"/>
      </w:tblGrid>
      <w:tr w:rsidR="00B20D66" w:rsidRPr="00B20D66" w:rsidTr="00B20D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Result</w:t>
            </w:r>
          </w:p>
        </w:tc>
      </w:tr>
      <w:tr w:rsidR="00B20D66" w:rsidRPr="00B20D66" w:rsidTr="00B20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sz w:val="32"/>
                <w:szCs w:val="24"/>
              </w:rPr>
              <w:t>Reach</w:t>
            </w:r>
          </w:p>
        </w:tc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sz w:val="32"/>
                <w:szCs w:val="24"/>
              </w:rPr>
              <w:t>9,800 People</w:t>
            </w:r>
          </w:p>
        </w:tc>
      </w:tr>
      <w:tr w:rsidR="00B20D66" w:rsidRPr="00B20D66" w:rsidTr="00B20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sz w:val="32"/>
                <w:szCs w:val="24"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sz w:val="32"/>
                <w:szCs w:val="24"/>
              </w:rPr>
              <w:t>14,500</w:t>
            </w:r>
          </w:p>
        </w:tc>
      </w:tr>
      <w:tr w:rsidR="00B20D66" w:rsidRPr="00B20D66" w:rsidTr="00B20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sz w:val="32"/>
                <w:szCs w:val="24"/>
              </w:rPr>
              <w:t>Link Clicks</w:t>
            </w:r>
          </w:p>
        </w:tc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sz w:val="32"/>
                <w:szCs w:val="24"/>
              </w:rPr>
              <w:t>410</w:t>
            </w:r>
          </w:p>
        </w:tc>
      </w:tr>
      <w:tr w:rsidR="00B20D66" w:rsidRPr="00B20D66" w:rsidTr="00B20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sz w:val="32"/>
                <w:szCs w:val="24"/>
              </w:rPr>
              <w:t>Click Through Rate (CTR)</w:t>
            </w:r>
          </w:p>
        </w:tc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sz w:val="32"/>
                <w:szCs w:val="24"/>
              </w:rPr>
              <w:t>2.83%</w:t>
            </w:r>
          </w:p>
        </w:tc>
      </w:tr>
      <w:tr w:rsidR="00B20D66" w:rsidRPr="00B20D66" w:rsidTr="00B20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sz w:val="32"/>
                <w:szCs w:val="24"/>
              </w:rPr>
              <w:t>Cost Per Click (CPC)</w:t>
            </w:r>
          </w:p>
        </w:tc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sz w:val="32"/>
                <w:szCs w:val="24"/>
              </w:rPr>
              <w:t>₹8.54</w:t>
            </w:r>
          </w:p>
        </w:tc>
      </w:tr>
      <w:tr w:rsidR="00B20D66" w:rsidRPr="00B20D66" w:rsidTr="00B20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sz w:val="32"/>
                <w:szCs w:val="24"/>
              </w:rPr>
              <w:t>Leads Generated</w:t>
            </w:r>
          </w:p>
        </w:tc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sz w:val="32"/>
                <w:szCs w:val="24"/>
              </w:rPr>
              <w:t>26</w:t>
            </w:r>
          </w:p>
        </w:tc>
      </w:tr>
      <w:tr w:rsidR="00B20D66" w:rsidRPr="00B20D66" w:rsidTr="00B20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sz w:val="32"/>
                <w:szCs w:val="24"/>
              </w:rPr>
              <w:t>Website Visits</w:t>
            </w:r>
          </w:p>
        </w:tc>
        <w:tc>
          <w:tcPr>
            <w:tcW w:w="0" w:type="auto"/>
            <w:vAlign w:val="center"/>
            <w:hideMark/>
          </w:tcPr>
          <w:p w:rsidR="00B20D66" w:rsidRPr="00B20D66" w:rsidRDefault="00B20D66" w:rsidP="00B20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B20D66">
              <w:rPr>
                <w:rFonts w:ascii="Times New Roman" w:eastAsia="Times New Roman" w:hAnsi="Times New Roman" w:cs="Times New Roman"/>
                <w:sz w:val="32"/>
                <w:szCs w:val="24"/>
              </w:rPr>
              <w:t>390</w:t>
            </w:r>
          </w:p>
        </w:tc>
      </w:tr>
    </w:tbl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pict>
          <v:rect id="_x0000_i1036" style="width:0;height:1.5pt" o:hralign="center" o:hrstd="t" o:hr="t" fillcolor="#a0a0a0" stroked="f"/>
        </w:pic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B20D66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9. Campaign Analysis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The campaign successfully reached the intended audience of entrepreneurs and small business owners. The advertisement generated a good number of website visits and quality leads at a reasonable cost.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The image-based creative attracted attention due to its clean design and clear message. Automatic placements allowed Meta to optimize delivery across </w:t>
      </w: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Facebook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and </w:t>
      </w: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Instagram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>, increasing overall reach.</w:t>
      </w:r>
    </w:p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pict>
          <v:rect id="_x0000_i1037" style="width:0;height:1.5pt" o:hralign="center" o:hrstd="t" o:hr="t" fillcolor="#a0a0a0" stroked="f"/>
        </w:pic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B20D66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10. Challenges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Some challenges observed during the campaign include:</w:t>
      </w:r>
    </w:p>
    <w:p w:rsidR="00B20D66" w:rsidRPr="00B20D66" w:rsidRDefault="00B20D66" w:rsidP="00B20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High competition among web design agencies.</w:t>
      </w:r>
    </w:p>
    <w:p w:rsidR="00B20D66" w:rsidRPr="00B20D66" w:rsidRDefault="00B20D66" w:rsidP="00B20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lastRenderedPageBreak/>
        <w:t>Some users clicked the advertisement but did not submit an inquiry.</w:t>
      </w:r>
    </w:p>
    <w:p w:rsidR="00B20D66" w:rsidRPr="00B20D66" w:rsidRDefault="00B20D66" w:rsidP="00B20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Certain audience interests produced lower engagement than expected.</w:t>
      </w:r>
    </w:p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pict>
          <v:rect id="_x0000_i1038" style="width:0;height:1.5pt" o:hralign="center" o:hrstd="t" o:hr="t" fillcolor="#a0a0a0" stroked="f"/>
        </w:pic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B20D66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11. Recommendations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To improve future campaigns, the following strategies are recommended:</w:t>
      </w:r>
    </w:p>
    <w:p w:rsidR="00B20D66" w:rsidRPr="00B20D66" w:rsidRDefault="00B20D66" w:rsidP="00B20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Test multiple ad </w:t>
      </w: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creatives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(A/B Testing).</w:t>
      </w:r>
    </w:p>
    <w:p w:rsidR="00B20D66" w:rsidRPr="00B20D66" w:rsidRDefault="00B20D66" w:rsidP="00B20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Create short promotional videos in addition to image ads.</w:t>
      </w:r>
    </w:p>
    <w:p w:rsidR="00B20D66" w:rsidRPr="00B20D66" w:rsidRDefault="00B20D66" w:rsidP="00B20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Use </w:t>
      </w: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Facebook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Lead Forms to capture leads directly.</w:t>
      </w:r>
    </w:p>
    <w:p w:rsidR="00B20D66" w:rsidRPr="00B20D66" w:rsidRDefault="00B20D66" w:rsidP="00B20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Retarget users who visited the website but did not contact the business.</w:t>
      </w:r>
    </w:p>
    <w:p w:rsidR="00B20D66" w:rsidRPr="00B20D66" w:rsidRDefault="00B20D66" w:rsidP="00B20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>Expand audience targeting to include neighboring countries and additional business-related interests.</w:t>
      </w:r>
    </w:p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pict>
          <v:rect id="_x0000_i1039" style="width:0;height:1.5pt" o:hralign="center" o:hrstd="t" o:hr="t" fillcolor="#a0a0a0" stroked="f"/>
        </w:pict>
      </w:r>
    </w:p>
    <w:p w:rsidR="00B20D66" w:rsidRPr="00B20D66" w:rsidRDefault="00B20D66" w:rsidP="00B20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B20D66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12. Conclusion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This </w:t>
      </w: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Facebook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Ads campaign provided practical experience in planning, creating, and analyzing an online advertising campaign using Meta Ads Manager. The campaign successfully demonstrated how </w:t>
      </w: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Facebook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 advertising can increase brand awareness, drive website traffic, and generate business leads.</w:t>
      </w:r>
    </w:p>
    <w:p w:rsidR="00B20D66" w:rsidRPr="00B20D66" w:rsidRDefault="00B20D66" w:rsidP="00B20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t xml:space="preserve">Through this project, I learned the importance of audience targeting, budget management, compelling ad </w:t>
      </w:r>
      <w:proofErr w:type="spellStart"/>
      <w:r w:rsidRPr="00B20D66">
        <w:rPr>
          <w:rFonts w:ascii="Times New Roman" w:eastAsia="Times New Roman" w:hAnsi="Times New Roman" w:cs="Times New Roman"/>
          <w:sz w:val="32"/>
          <w:szCs w:val="24"/>
        </w:rPr>
        <w:t>creatives</w:t>
      </w:r>
      <w:proofErr w:type="spellEnd"/>
      <w:r w:rsidRPr="00B20D66">
        <w:rPr>
          <w:rFonts w:ascii="Times New Roman" w:eastAsia="Times New Roman" w:hAnsi="Times New Roman" w:cs="Times New Roman"/>
          <w:sz w:val="32"/>
          <w:szCs w:val="24"/>
        </w:rPr>
        <w:t>, and performance analysis in achieving successful digital marketing outcomes.</w:t>
      </w:r>
    </w:p>
    <w:p w:rsidR="00B20D66" w:rsidRPr="00B20D66" w:rsidRDefault="00B20D66" w:rsidP="00B20D6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20D66">
        <w:rPr>
          <w:rFonts w:ascii="Times New Roman" w:eastAsia="Times New Roman" w:hAnsi="Times New Roman" w:cs="Times New Roman"/>
          <w:sz w:val="32"/>
          <w:szCs w:val="24"/>
        </w:rPr>
        <w:pict>
          <v:rect id="_x0000_i1040" style="width:0;height:1.5pt" o:hralign="center" o:hrstd="t" o:hr="t" fillcolor="#a0a0a0" stroked="f"/>
        </w:pict>
      </w:r>
    </w:p>
    <w:sectPr w:rsidR="00B20D66" w:rsidRPr="00B20D66" w:rsidSect="00DC7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A3E14"/>
    <w:multiLevelType w:val="multilevel"/>
    <w:tmpl w:val="B1C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A63A1B"/>
    <w:multiLevelType w:val="multilevel"/>
    <w:tmpl w:val="9688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681CDB"/>
    <w:multiLevelType w:val="multilevel"/>
    <w:tmpl w:val="585C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8A7AD7"/>
    <w:multiLevelType w:val="multilevel"/>
    <w:tmpl w:val="BB2C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5C6148"/>
    <w:multiLevelType w:val="multilevel"/>
    <w:tmpl w:val="BE40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337358"/>
    <w:multiLevelType w:val="multilevel"/>
    <w:tmpl w:val="A0A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5B3386"/>
    <w:multiLevelType w:val="multilevel"/>
    <w:tmpl w:val="9254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063F9B"/>
    <w:multiLevelType w:val="multilevel"/>
    <w:tmpl w:val="48E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B17C05"/>
    <w:rsid w:val="00B17C05"/>
    <w:rsid w:val="00B20D66"/>
    <w:rsid w:val="00B364B7"/>
    <w:rsid w:val="00DC7800"/>
    <w:rsid w:val="00DD1148"/>
    <w:rsid w:val="00DF309C"/>
    <w:rsid w:val="00FE57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800"/>
  </w:style>
  <w:style w:type="paragraph" w:styleId="Heading1">
    <w:name w:val="heading 1"/>
    <w:basedOn w:val="Normal"/>
    <w:link w:val="Heading1Char"/>
    <w:uiPriority w:val="9"/>
    <w:qFormat/>
    <w:rsid w:val="00B20D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0D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0D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D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0D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0D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0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0D6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0D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D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8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dcterms:created xsi:type="dcterms:W3CDTF">2026-06-03T13:13:00Z</dcterms:created>
  <dcterms:modified xsi:type="dcterms:W3CDTF">2026-06-30T05:29:00Z</dcterms:modified>
</cp:coreProperties>
</file>