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38A2096C" w:rsidR="001D3097" w:rsidRDefault="007067A9" w:rsidP="00EB6A13">
      <w:pPr>
        <w:spacing w:after="0" w:line="240" w:lineRule="auto"/>
        <w:jc w:val="center"/>
        <w:rPr>
          <w:b/>
        </w:rPr>
      </w:pPr>
      <w:r>
        <w:rPr>
          <w:b/>
        </w:rPr>
        <w:t>Learning Journal</w:t>
      </w:r>
    </w:p>
    <w:p w14:paraId="744C8685" w14:textId="23C283A5" w:rsidR="001D3097" w:rsidRDefault="007067A9" w:rsidP="00E3126C">
      <w:pPr>
        <w:spacing w:after="0" w:line="240" w:lineRule="auto"/>
        <w:jc w:val="both"/>
      </w:pPr>
      <w:r>
        <w:rPr>
          <w:b/>
        </w:rPr>
        <w:t>Student Name</w:t>
      </w:r>
      <w:r w:rsidR="001406CD">
        <w:rPr>
          <w:b/>
        </w:rPr>
        <w:t>: Alina Budhathoki</w:t>
      </w:r>
    </w:p>
    <w:p w14:paraId="744C8686" w14:textId="77777777" w:rsidR="001D3097" w:rsidRDefault="001D3097" w:rsidP="00E3126C">
      <w:pPr>
        <w:spacing w:after="0" w:line="240" w:lineRule="auto"/>
        <w:jc w:val="both"/>
      </w:pPr>
    </w:p>
    <w:p w14:paraId="744C8687" w14:textId="7BF9C964" w:rsidR="001D3097" w:rsidRDefault="007067A9" w:rsidP="00E3126C">
      <w:pPr>
        <w:spacing w:after="0" w:line="240" w:lineRule="auto"/>
        <w:jc w:val="both"/>
      </w:pPr>
      <w:r>
        <w:rPr>
          <w:b/>
        </w:rPr>
        <w:t>Course:</w:t>
      </w:r>
      <w:r>
        <w:t xml:space="preserve"> </w:t>
      </w:r>
      <w:r w:rsidR="001406CD">
        <w:t>Software Project Management</w:t>
      </w:r>
    </w:p>
    <w:p w14:paraId="744C8688" w14:textId="77777777" w:rsidR="001D3097" w:rsidRDefault="001D3097" w:rsidP="00E3126C">
      <w:pPr>
        <w:spacing w:after="0" w:line="240" w:lineRule="auto"/>
        <w:jc w:val="both"/>
      </w:pPr>
    </w:p>
    <w:p w14:paraId="744C8689" w14:textId="448E3B50" w:rsidR="001D3097" w:rsidRDefault="007067A9" w:rsidP="00E3126C">
      <w:pPr>
        <w:spacing w:after="0" w:line="240" w:lineRule="auto"/>
        <w:jc w:val="both"/>
      </w:pPr>
      <w:r>
        <w:rPr>
          <w:b/>
        </w:rPr>
        <w:t>Journal URL:</w:t>
      </w:r>
      <w:r>
        <w:t xml:space="preserve"> </w:t>
      </w:r>
    </w:p>
    <w:p w14:paraId="744C868A" w14:textId="77777777" w:rsidR="001D3097" w:rsidRDefault="001D3097" w:rsidP="00E3126C">
      <w:pPr>
        <w:spacing w:after="0" w:line="240" w:lineRule="auto"/>
        <w:jc w:val="both"/>
      </w:pPr>
    </w:p>
    <w:p w14:paraId="744C868B" w14:textId="01C10282" w:rsidR="001D3097" w:rsidRDefault="65FDB8B5" w:rsidP="00E3126C">
      <w:pPr>
        <w:spacing w:after="0" w:line="240" w:lineRule="auto"/>
        <w:jc w:val="both"/>
      </w:pPr>
      <w:r w:rsidRPr="0FCB76BB">
        <w:rPr>
          <w:b/>
          <w:bCs/>
        </w:rPr>
        <w:t>Dates Rage of activities</w:t>
      </w:r>
      <w:r w:rsidR="007067A9" w:rsidRPr="0FCB76BB">
        <w:rPr>
          <w:b/>
          <w:bCs/>
        </w:rPr>
        <w:t>:</w:t>
      </w:r>
      <w:r w:rsidR="007067A9">
        <w:t xml:space="preserve"> </w:t>
      </w:r>
      <w:r w:rsidR="00E240E5">
        <w:t>4 Nov – 6 Nov</w:t>
      </w:r>
    </w:p>
    <w:p w14:paraId="744C868C" w14:textId="77777777" w:rsidR="001D3097" w:rsidRDefault="001D3097" w:rsidP="00E3126C">
      <w:pPr>
        <w:spacing w:after="0" w:line="240" w:lineRule="auto"/>
        <w:jc w:val="both"/>
      </w:pPr>
    </w:p>
    <w:p w14:paraId="744C86B2" w14:textId="7753A129" w:rsidR="001D3097" w:rsidRDefault="007067A9" w:rsidP="00E3126C">
      <w:pPr>
        <w:spacing w:after="0" w:line="240" w:lineRule="auto"/>
        <w:jc w:val="both"/>
      </w:pPr>
      <w:r w:rsidRPr="0FCB76BB">
        <w:rPr>
          <w:b/>
          <w:bCs/>
        </w:rPr>
        <w:t>Date</w:t>
      </w:r>
      <w:r w:rsidR="4B3A1144" w:rsidRPr="0FCB76BB">
        <w:rPr>
          <w:b/>
          <w:bCs/>
        </w:rPr>
        <w:t xml:space="preserve"> of the journal</w:t>
      </w:r>
      <w:r w:rsidRPr="0FCB76BB">
        <w:rPr>
          <w:b/>
          <w:bCs/>
        </w:rPr>
        <w:t xml:space="preserve">: </w:t>
      </w:r>
      <w:r w:rsidR="00E240E5">
        <w:t>6</w:t>
      </w:r>
      <w:r w:rsidR="007E2599">
        <w:t xml:space="preserve"> </w:t>
      </w:r>
      <w:r w:rsidR="00486F31">
        <w:t>November</w:t>
      </w:r>
      <w:r w:rsidR="007E2599">
        <w:t xml:space="preserve"> 2024</w:t>
      </w:r>
    </w:p>
    <w:p w14:paraId="744C86BA" w14:textId="77777777" w:rsidR="001D3097" w:rsidRDefault="001D3097" w:rsidP="00E3126C">
      <w:pPr>
        <w:spacing w:after="0" w:line="240" w:lineRule="auto"/>
        <w:jc w:val="both"/>
      </w:pPr>
    </w:p>
    <w:p w14:paraId="400AAA4D" w14:textId="77777777" w:rsidR="00682300" w:rsidRDefault="00682300" w:rsidP="00E3126C">
      <w:pPr>
        <w:spacing w:after="0" w:line="240" w:lineRule="auto"/>
        <w:jc w:val="both"/>
        <w:rPr>
          <w:b/>
          <w:bCs/>
          <w:lang w:val="en-US"/>
        </w:rPr>
      </w:pPr>
      <w:r w:rsidRPr="00682300">
        <w:rPr>
          <w:b/>
          <w:bCs/>
          <w:lang w:val="en-US"/>
        </w:rPr>
        <w:t>Key Concepts Learned</w:t>
      </w:r>
    </w:p>
    <w:p w14:paraId="2B7A5F56" w14:textId="522B9B34" w:rsidR="00682300" w:rsidRDefault="00597F97" w:rsidP="00597F97">
      <w:pPr>
        <w:spacing w:after="0" w:line="240" w:lineRule="auto"/>
        <w:jc w:val="both"/>
        <w:rPr>
          <w:lang w:val="en-US"/>
        </w:rPr>
      </w:pPr>
      <w:r w:rsidRPr="00597F97">
        <w:rPr>
          <w:lang w:val="en-US"/>
        </w:rPr>
        <w:t>Chapter 8 of the course material primarily focuses on the project closure phase</w:t>
      </w:r>
      <w:r w:rsidRPr="00597F97">
        <w:rPr>
          <w:lang w:val="en-US"/>
        </w:rPr>
        <w:t xml:space="preserve">. </w:t>
      </w:r>
      <w:r w:rsidRPr="00597F97">
        <w:rPr>
          <w:lang w:val="en-US"/>
        </w:rPr>
        <w:t>Project closure is the final phase of a project, where all tasks and deliverables are completed, and the project is officially concluded.</w:t>
      </w:r>
      <w:r w:rsidRPr="00597F97">
        <w:rPr>
          <w:lang w:val="en-US"/>
        </w:rPr>
        <w:t xml:space="preserve"> </w:t>
      </w:r>
      <w:r w:rsidRPr="00597F97">
        <w:rPr>
          <w:lang w:val="en-US"/>
        </w:rPr>
        <w:t>Activities in Project Closure</w:t>
      </w:r>
      <w:r w:rsidRPr="00597F97">
        <w:rPr>
          <w:lang w:val="en-US"/>
        </w:rPr>
        <w:t xml:space="preserve"> include d</w:t>
      </w:r>
      <w:r w:rsidRPr="00597F97">
        <w:rPr>
          <w:lang w:val="en-US"/>
        </w:rPr>
        <w:t xml:space="preserve">eliverable </w:t>
      </w:r>
      <w:r w:rsidRPr="00597F97">
        <w:rPr>
          <w:lang w:val="en-US"/>
        </w:rPr>
        <w:t>v</w:t>
      </w:r>
      <w:r w:rsidRPr="00597F97">
        <w:rPr>
          <w:lang w:val="en-US"/>
        </w:rPr>
        <w:t>erification</w:t>
      </w:r>
      <w:r w:rsidRPr="00597F97">
        <w:rPr>
          <w:lang w:val="en-US"/>
        </w:rPr>
        <w:t>, s</w:t>
      </w:r>
      <w:r w:rsidRPr="00597F97">
        <w:rPr>
          <w:lang w:val="en-US"/>
        </w:rPr>
        <w:t xml:space="preserve">ource </w:t>
      </w:r>
      <w:r w:rsidRPr="00597F97">
        <w:rPr>
          <w:lang w:val="en-US"/>
        </w:rPr>
        <w:t>c</w:t>
      </w:r>
      <w:r w:rsidRPr="00597F97">
        <w:rPr>
          <w:lang w:val="en-US"/>
        </w:rPr>
        <w:t xml:space="preserve">ode </w:t>
      </w:r>
      <w:r w:rsidRPr="00597F97">
        <w:rPr>
          <w:lang w:val="en-US"/>
        </w:rPr>
        <w:t>v</w:t>
      </w:r>
      <w:r w:rsidRPr="00597F97">
        <w:rPr>
          <w:lang w:val="en-US"/>
        </w:rPr>
        <w:t xml:space="preserve">ersion </w:t>
      </w:r>
      <w:r w:rsidRPr="00597F97">
        <w:rPr>
          <w:lang w:val="en-US"/>
        </w:rPr>
        <w:t>m</w:t>
      </w:r>
      <w:r w:rsidRPr="00597F97">
        <w:rPr>
          <w:lang w:val="en-US"/>
        </w:rPr>
        <w:t>anagement</w:t>
      </w:r>
      <w:r w:rsidRPr="00597F97">
        <w:rPr>
          <w:lang w:val="en-US"/>
        </w:rPr>
        <w:t>, d</w:t>
      </w:r>
      <w:r w:rsidRPr="00597F97">
        <w:rPr>
          <w:lang w:val="en-US"/>
        </w:rPr>
        <w:t xml:space="preserve">ata </w:t>
      </w:r>
      <w:r w:rsidRPr="00597F97">
        <w:rPr>
          <w:lang w:val="en-US"/>
        </w:rPr>
        <w:t>f</w:t>
      </w:r>
      <w:r w:rsidRPr="00597F97">
        <w:rPr>
          <w:lang w:val="en-US"/>
        </w:rPr>
        <w:t>iltration and</w:t>
      </w:r>
      <w:r w:rsidRPr="00597F97">
        <w:rPr>
          <w:lang w:val="en-US"/>
        </w:rPr>
        <w:t xml:space="preserve"> a</w:t>
      </w:r>
      <w:r w:rsidRPr="00597F97">
        <w:rPr>
          <w:lang w:val="en-US"/>
        </w:rPr>
        <w:t>rchiving</w:t>
      </w:r>
      <w:r w:rsidRPr="00597F97">
        <w:rPr>
          <w:lang w:val="en-US"/>
        </w:rPr>
        <w:t>, and l</w:t>
      </w:r>
      <w:r w:rsidRPr="00597F97">
        <w:rPr>
          <w:lang w:val="en-US"/>
        </w:rPr>
        <w:t xml:space="preserve">essons </w:t>
      </w:r>
      <w:r w:rsidRPr="00597F97">
        <w:rPr>
          <w:lang w:val="en-US"/>
        </w:rPr>
        <w:t>l</w:t>
      </w:r>
      <w:r w:rsidRPr="00597F97">
        <w:rPr>
          <w:lang w:val="en-US"/>
        </w:rPr>
        <w:t>earned</w:t>
      </w:r>
      <w:r w:rsidRPr="00597F97">
        <w:rPr>
          <w:lang w:val="en-US"/>
        </w:rPr>
        <w:t xml:space="preserve">. </w:t>
      </w:r>
      <w:r w:rsidRPr="00597F97">
        <w:rPr>
          <w:lang w:val="en-US"/>
        </w:rPr>
        <w:t>This phase helps prevent unresolved issues, improves future project strategies, and aids knowledge transfer within the organization.</w:t>
      </w:r>
      <w:r w:rsidRPr="00597F97">
        <w:rPr>
          <w:lang w:val="en-US"/>
        </w:rPr>
        <w:t xml:space="preserve"> </w:t>
      </w:r>
      <w:r w:rsidRPr="00597F97">
        <w:rPr>
          <w:lang w:val="en-US"/>
        </w:rPr>
        <w:t>This chapter introduces terms and concepts related to wrapping up project activities, ensuring data quality, and maintaining valuable insights for future project management.</w:t>
      </w:r>
    </w:p>
    <w:p w14:paraId="51AD40B6" w14:textId="77777777" w:rsidR="00597F97" w:rsidRDefault="00597F97" w:rsidP="00597F97">
      <w:pPr>
        <w:spacing w:after="0" w:line="240" w:lineRule="auto"/>
        <w:jc w:val="both"/>
        <w:rPr>
          <w:lang w:val="en-US"/>
        </w:rPr>
      </w:pPr>
    </w:p>
    <w:p w14:paraId="639F5875" w14:textId="2DD874F0" w:rsidR="00597F97" w:rsidRPr="00597F97" w:rsidRDefault="00597F97" w:rsidP="00597F97">
      <w:pPr>
        <w:spacing w:after="0" w:line="240" w:lineRule="auto"/>
        <w:jc w:val="both"/>
        <w:rPr>
          <w:lang w:val="en-US"/>
        </w:rPr>
      </w:pPr>
      <w:r w:rsidRPr="00597F97">
        <w:rPr>
          <w:lang w:val="en-US"/>
        </w:rPr>
        <w:t>Chapter 9 introduces key concepts in software lifecycle management</w:t>
      </w:r>
      <w:r w:rsidR="001D52DE">
        <w:rPr>
          <w:lang w:val="en-US"/>
        </w:rPr>
        <w:t xml:space="preserve">. Different software development lifecycle models are introduced like </w:t>
      </w:r>
      <w:r w:rsidR="001D52DE" w:rsidRPr="00597F97">
        <w:rPr>
          <w:lang w:val="en-US"/>
        </w:rPr>
        <w:t>Waterfall Model</w:t>
      </w:r>
      <w:r w:rsidR="001D52DE">
        <w:rPr>
          <w:lang w:val="en-US"/>
        </w:rPr>
        <w:t xml:space="preserve"> and </w:t>
      </w:r>
      <w:r w:rsidR="001D52DE" w:rsidRPr="00597F97">
        <w:rPr>
          <w:lang w:val="en-US"/>
        </w:rPr>
        <w:t>Iterative Models</w:t>
      </w:r>
      <w:r w:rsidR="001D52DE">
        <w:rPr>
          <w:lang w:val="en-US"/>
        </w:rPr>
        <w:t xml:space="preserve"> (</w:t>
      </w:r>
      <w:r w:rsidR="009A1A11">
        <w:rPr>
          <w:lang w:val="en-US"/>
        </w:rPr>
        <w:t>e.g.</w:t>
      </w:r>
      <w:r w:rsidR="001D52DE">
        <w:rPr>
          <w:lang w:val="en-US"/>
        </w:rPr>
        <w:t xml:space="preserve"> SCRUM, </w:t>
      </w:r>
      <w:proofErr w:type="spellStart"/>
      <w:r w:rsidR="001D52DE" w:rsidRPr="00597F97">
        <w:rPr>
          <w:lang w:val="en-US"/>
        </w:rPr>
        <w:t>eXtreme</w:t>
      </w:r>
      <w:proofErr w:type="spellEnd"/>
      <w:r w:rsidR="001D52DE" w:rsidRPr="00597F97">
        <w:rPr>
          <w:lang w:val="en-US"/>
        </w:rPr>
        <w:t xml:space="preserve"> Programming (XP)</w:t>
      </w:r>
      <w:r w:rsidR="001D52DE">
        <w:rPr>
          <w:lang w:val="en-US"/>
        </w:rPr>
        <w:t xml:space="preserve">). </w:t>
      </w:r>
      <w:r w:rsidR="00902887">
        <w:rPr>
          <w:lang w:val="en-US"/>
        </w:rPr>
        <w:t>We learn about c</w:t>
      </w:r>
      <w:r w:rsidR="001D52DE">
        <w:rPr>
          <w:lang w:val="en-US"/>
        </w:rPr>
        <w:t xml:space="preserve">oncurrent engineering </w:t>
      </w:r>
      <w:r w:rsidR="00902887">
        <w:rPr>
          <w:lang w:val="en-US"/>
        </w:rPr>
        <w:t>a</w:t>
      </w:r>
      <w:r w:rsidR="001D52DE">
        <w:rPr>
          <w:lang w:val="en-US"/>
        </w:rPr>
        <w:t>s a</w:t>
      </w:r>
      <w:r w:rsidR="001D52DE" w:rsidRPr="00597F97">
        <w:rPr>
          <w:lang w:val="en-US"/>
        </w:rPr>
        <w:t xml:space="preserve"> methodology that enables parallel development of components, enhancing speed and integration in complex software projects</w:t>
      </w:r>
      <w:r w:rsidR="001D52DE">
        <w:rPr>
          <w:lang w:val="en-US"/>
        </w:rPr>
        <w:t xml:space="preserve">. </w:t>
      </w:r>
      <w:r w:rsidR="001D52DE" w:rsidRPr="00597F97">
        <w:rPr>
          <w:lang w:val="en-US"/>
        </w:rPr>
        <w:t>Quality Gates</w:t>
      </w:r>
      <w:r w:rsidR="001D52DE">
        <w:rPr>
          <w:lang w:val="en-US"/>
        </w:rPr>
        <w:t xml:space="preserve"> are also introduced here, which are s</w:t>
      </w:r>
      <w:r w:rsidR="001D52DE" w:rsidRPr="00597F97">
        <w:rPr>
          <w:lang w:val="en-US"/>
        </w:rPr>
        <w:t>tages or checkpoints in development to ensure that each phase meets specific standards before moving forward.</w:t>
      </w:r>
      <w:r w:rsidR="001D52DE">
        <w:rPr>
          <w:lang w:val="en-US"/>
        </w:rPr>
        <w:t xml:space="preserve"> Finally, it talks about c</w:t>
      </w:r>
      <w:r w:rsidR="001D52DE" w:rsidRPr="00597F97">
        <w:rPr>
          <w:lang w:val="en-US"/>
        </w:rPr>
        <w:t xml:space="preserve">hoosing the </w:t>
      </w:r>
      <w:r w:rsidR="001D52DE">
        <w:rPr>
          <w:lang w:val="en-US"/>
        </w:rPr>
        <w:t>r</w:t>
      </w:r>
      <w:r w:rsidR="001D52DE" w:rsidRPr="00597F97">
        <w:rPr>
          <w:lang w:val="en-US"/>
        </w:rPr>
        <w:t xml:space="preserve">ight </w:t>
      </w:r>
      <w:r w:rsidR="001D52DE">
        <w:rPr>
          <w:lang w:val="en-US"/>
        </w:rPr>
        <w:t>m</w:t>
      </w:r>
      <w:r w:rsidR="001D52DE" w:rsidRPr="00597F97">
        <w:rPr>
          <w:lang w:val="en-US"/>
        </w:rPr>
        <w:t>odel</w:t>
      </w:r>
      <w:r w:rsidR="001D52DE">
        <w:rPr>
          <w:lang w:val="en-US"/>
        </w:rPr>
        <w:t xml:space="preserve"> for different projects like </w:t>
      </w:r>
      <w:r w:rsidR="001D52DE" w:rsidRPr="00597F97">
        <w:rPr>
          <w:lang w:val="en-US"/>
        </w:rPr>
        <w:t>Waterfall for large-scale systems with stable requirements (like ERP systems) and iterative models for rapidly evolving technology areas (e.g., mobile apps or social media software).</w:t>
      </w:r>
    </w:p>
    <w:p w14:paraId="6015F74A" w14:textId="77777777" w:rsidR="00597F97" w:rsidRPr="00E17602" w:rsidRDefault="00597F97" w:rsidP="00597F97">
      <w:pPr>
        <w:pStyle w:val="ListParagraph"/>
        <w:spacing w:after="0" w:line="240" w:lineRule="auto"/>
        <w:jc w:val="both"/>
        <w:rPr>
          <w:lang w:val="en-US"/>
        </w:rPr>
      </w:pPr>
    </w:p>
    <w:p w14:paraId="6C682FBE" w14:textId="27E8CB84" w:rsidR="00682300" w:rsidRDefault="00682300" w:rsidP="00E3126C">
      <w:pPr>
        <w:spacing w:after="0" w:line="240" w:lineRule="auto"/>
        <w:jc w:val="both"/>
        <w:rPr>
          <w:b/>
          <w:bCs/>
          <w:lang w:val="en-US"/>
        </w:rPr>
      </w:pPr>
      <w:r w:rsidRPr="00682300">
        <w:rPr>
          <w:b/>
          <w:bCs/>
          <w:lang w:val="en-US"/>
        </w:rPr>
        <w:t xml:space="preserve">Application </w:t>
      </w:r>
      <w:proofErr w:type="gramStart"/>
      <w:r w:rsidR="002A0E4C">
        <w:rPr>
          <w:b/>
          <w:bCs/>
          <w:lang w:val="en-US"/>
        </w:rPr>
        <w:t>in</w:t>
      </w:r>
      <w:proofErr w:type="gramEnd"/>
      <w:r w:rsidRPr="00682300">
        <w:rPr>
          <w:b/>
          <w:bCs/>
          <w:lang w:val="en-US"/>
        </w:rPr>
        <w:t xml:space="preserve"> Real Projects:</w:t>
      </w:r>
    </w:p>
    <w:p w14:paraId="6F2D7777" w14:textId="77777777" w:rsidR="00163A31" w:rsidRDefault="00163A31" w:rsidP="00163A31">
      <w:pPr>
        <w:spacing w:after="0" w:line="240" w:lineRule="auto"/>
        <w:jc w:val="both"/>
      </w:pPr>
      <w:r w:rsidRPr="00163A31">
        <w:t xml:space="preserve">This week's lessons on project closure and software lifecycle management provide valuable insights for real-world projects, particularly in terms of software development structure and project completion. A disciplined closing procedure, such as validating deliverables, archiving data, and documenting lessons learned, guarantees resource optimization and the retention of key insights for future projects. </w:t>
      </w:r>
    </w:p>
    <w:p w14:paraId="2E22FC92" w14:textId="77777777" w:rsidR="00163A31" w:rsidRDefault="00163A31" w:rsidP="00163A31">
      <w:pPr>
        <w:spacing w:after="0" w:line="240" w:lineRule="auto"/>
        <w:jc w:val="both"/>
      </w:pPr>
    </w:p>
    <w:p w14:paraId="73072408" w14:textId="3E4D14C7" w:rsidR="00682300" w:rsidRDefault="00163A31" w:rsidP="00163A31">
      <w:pPr>
        <w:spacing w:after="0" w:line="240" w:lineRule="auto"/>
        <w:jc w:val="both"/>
      </w:pPr>
      <w:r w:rsidRPr="00163A31">
        <w:t>Choosing the right lifecycle model is also critical; although Waterfall is appropriate for projects with fixed requirements, iterative models like SCRUM or XP are good for projects with changing needs, such as mobile apps. However, difficulties persist in balancing speed and quality, allocating time for closure operations, and selecting the optimum model without complete upfront knowledge. Despite these hurdles, using these techniques enhances efficiency, adaptability, and long-term project quality, which benefits both teams and stakeholders.</w:t>
      </w:r>
    </w:p>
    <w:p w14:paraId="398FB538" w14:textId="77777777" w:rsidR="00163A31" w:rsidRPr="00163A31" w:rsidRDefault="00163A31" w:rsidP="00163A31">
      <w:pPr>
        <w:spacing w:after="0" w:line="240" w:lineRule="auto"/>
        <w:jc w:val="both"/>
        <w:rPr>
          <w:lang w:val="en-US"/>
        </w:rPr>
      </w:pPr>
    </w:p>
    <w:p w14:paraId="6C02A962" w14:textId="1FC49DC7" w:rsidR="00092918" w:rsidRDefault="00682300" w:rsidP="00E3126C">
      <w:pPr>
        <w:spacing w:after="0" w:line="240" w:lineRule="auto"/>
        <w:jc w:val="both"/>
        <w:rPr>
          <w:b/>
          <w:bCs/>
          <w:lang w:val="en-US"/>
        </w:rPr>
      </w:pPr>
      <w:r w:rsidRPr="00682300">
        <w:rPr>
          <w:b/>
          <w:bCs/>
          <w:lang w:val="en-US"/>
        </w:rPr>
        <w:t>Peer Interactions:</w:t>
      </w:r>
    </w:p>
    <w:p w14:paraId="61E68EDD" w14:textId="276B3D99" w:rsidR="0036713A" w:rsidRDefault="0036713A" w:rsidP="0036713A">
      <w:pPr>
        <w:spacing w:after="0" w:line="240" w:lineRule="auto"/>
        <w:jc w:val="both"/>
      </w:pPr>
      <w:r w:rsidRPr="0036713A">
        <w:t xml:space="preserve">This week, I had some great interactions with colleagues that helped me better grasp project closure and software lifecycle models. During one session, we looked at different </w:t>
      </w:r>
      <w:r>
        <w:t>lifecycle</w:t>
      </w:r>
      <w:r w:rsidRPr="0036713A">
        <w:t xml:space="preserve"> models based on previous project experiences. A colleague discussed how their team battled with the Waterfall </w:t>
      </w:r>
      <w:r w:rsidRPr="0036713A">
        <w:lastRenderedPageBreak/>
        <w:t>model on a dynamic project with shifting requirements, emphasizing the limitations of linear techniques in unexpected circumstances. This talk emphasized the adaptability of iterative models such as SCRUM, which allow for constant feedback and adjustments, particularly for projects that require frequent updates.</w:t>
      </w:r>
    </w:p>
    <w:p w14:paraId="6524FBF8" w14:textId="77777777" w:rsidR="0036713A" w:rsidRDefault="0036713A" w:rsidP="0036713A">
      <w:pPr>
        <w:spacing w:after="0" w:line="240" w:lineRule="auto"/>
        <w:jc w:val="both"/>
      </w:pPr>
    </w:p>
    <w:p w14:paraId="4889E97D" w14:textId="6EA16C33" w:rsidR="00055FE6" w:rsidRPr="0036713A" w:rsidRDefault="0036713A" w:rsidP="00E3126C">
      <w:pPr>
        <w:spacing w:after="0" w:line="240" w:lineRule="auto"/>
        <w:jc w:val="both"/>
      </w:pPr>
      <w:r w:rsidRPr="0036713A">
        <w:t>In another conversation, we discussed the value of lessons learned and data archiving in project conclusion. One peer mentioned how capturing lessons in their company reduced new team member onboarding time and allowed for better project transitions. This highlighted the practical advantages of closure activities, not just for project completion but also for long-term knowledge retention. These exchanges helped to clarify how to customize lifecycle models and closure processes to diverse project objectives, emphasizing the significance of flexibility and detailed documentation in efficient project management.</w:t>
      </w:r>
    </w:p>
    <w:p w14:paraId="055DF059" w14:textId="77777777" w:rsidR="005806FF" w:rsidRPr="005806FF" w:rsidRDefault="005806FF" w:rsidP="00E3126C">
      <w:pPr>
        <w:spacing w:after="0" w:line="240" w:lineRule="auto"/>
        <w:jc w:val="both"/>
        <w:rPr>
          <w:b/>
          <w:bCs/>
          <w:lang w:val="en-US"/>
        </w:rPr>
      </w:pPr>
    </w:p>
    <w:p w14:paraId="74604E17" w14:textId="77777777" w:rsidR="00682300" w:rsidRDefault="00682300" w:rsidP="00E3126C">
      <w:pPr>
        <w:spacing w:after="0" w:line="240" w:lineRule="auto"/>
        <w:jc w:val="both"/>
        <w:rPr>
          <w:b/>
          <w:bCs/>
          <w:lang w:val="en-US"/>
        </w:rPr>
      </w:pPr>
      <w:r w:rsidRPr="00682300">
        <w:rPr>
          <w:b/>
          <w:bCs/>
          <w:lang w:val="en-US"/>
        </w:rPr>
        <w:t>Challenges Faced:</w:t>
      </w:r>
    </w:p>
    <w:p w14:paraId="2DE6AF5C" w14:textId="133A4B95" w:rsidR="0036713A" w:rsidRPr="0036713A" w:rsidRDefault="0036713A" w:rsidP="0036713A">
      <w:pPr>
        <w:spacing w:after="0" w:line="240" w:lineRule="auto"/>
        <w:jc w:val="both"/>
      </w:pPr>
      <w:r w:rsidRPr="0036713A">
        <w:t xml:space="preserve">This week, I faced difficulties in determining the best contexts for each software lifecycle model, particularly when deciding between waterfall and iterative models for dynamic projects. Furthermore, while the need of documenting lessons </w:t>
      </w:r>
      <w:r w:rsidRPr="0036713A">
        <w:t>learned,</w:t>
      </w:r>
      <w:r w:rsidRPr="0036713A">
        <w:t xml:space="preserve"> and data archiving is obvious, practical techniques for making this material usable and accessible to future teams warrant further investigation. I intend to concentrate on these areas to build more effective solutions for real-world implementation.</w:t>
      </w:r>
    </w:p>
    <w:p w14:paraId="54BD8B42" w14:textId="77777777" w:rsidR="0084036B" w:rsidRPr="00682300" w:rsidRDefault="0084036B" w:rsidP="00E3126C">
      <w:pPr>
        <w:spacing w:after="0" w:line="240" w:lineRule="auto"/>
        <w:jc w:val="both"/>
        <w:rPr>
          <w:lang w:val="en-US"/>
        </w:rPr>
      </w:pPr>
    </w:p>
    <w:p w14:paraId="09942768" w14:textId="77777777" w:rsidR="00682300" w:rsidRPr="00682300" w:rsidRDefault="00682300" w:rsidP="00E3126C">
      <w:pPr>
        <w:spacing w:after="0" w:line="240" w:lineRule="auto"/>
        <w:jc w:val="both"/>
        <w:rPr>
          <w:b/>
          <w:bCs/>
          <w:lang w:val="en-US"/>
        </w:rPr>
      </w:pPr>
      <w:r w:rsidRPr="00682300">
        <w:rPr>
          <w:b/>
          <w:bCs/>
          <w:lang w:val="en-US"/>
        </w:rPr>
        <w:t>Personal development activities:</w:t>
      </w:r>
    </w:p>
    <w:p w14:paraId="659C9634" w14:textId="534C5588" w:rsidR="00243C5A" w:rsidRPr="00243C5A" w:rsidRDefault="00243C5A" w:rsidP="00243C5A">
      <w:pPr>
        <w:spacing w:after="0" w:line="240" w:lineRule="auto"/>
        <w:jc w:val="both"/>
      </w:pPr>
      <w:r w:rsidRPr="00243C5A">
        <w:t xml:space="preserve">This week, I concentrated on improving my </w:t>
      </w:r>
      <w:r>
        <w:t>understanding</w:t>
      </w:r>
      <w:r w:rsidRPr="00243C5A">
        <w:t xml:space="preserve"> of agile approaches by taking an online SCRUM fundamentals course. The course covered SCRUM's ideas, roles, and sprint cycles, giving students a better understanding of how to manage iterative development effectively. I also </w:t>
      </w:r>
      <w:r>
        <w:t>studied</w:t>
      </w:r>
      <w:r w:rsidRPr="00243C5A">
        <w:t xml:space="preserve"> a few case studies on agile project implementation, which helped me better grasp the practical uses and challenges of SCRUM in real-world projects. This activity widened my perspective on agile project management and provided me with ideas that I may use in collaborative and fast-paced project contexts in the future.</w:t>
      </w:r>
    </w:p>
    <w:p w14:paraId="5947C439" w14:textId="77777777" w:rsidR="006130F8" w:rsidRPr="00682300" w:rsidRDefault="006130F8" w:rsidP="00E3126C">
      <w:pPr>
        <w:spacing w:after="0" w:line="240" w:lineRule="auto"/>
        <w:jc w:val="both"/>
        <w:rPr>
          <w:lang w:val="en-US"/>
        </w:rPr>
      </w:pPr>
    </w:p>
    <w:p w14:paraId="3AA5B85F" w14:textId="204E91FB" w:rsidR="00146F7D" w:rsidRDefault="00682300" w:rsidP="00E64242">
      <w:pPr>
        <w:spacing w:after="0" w:line="240" w:lineRule="auto"/>
        <w:jc w:val="both"/>
        <w:rPr>
          <w:b/>
          <w:bCs/>
          <w:lang w:val="en-US"/>
        </w:rPr>
      </w:pPr>
      <w:r w:rsidRPr="00682300">
        <w:rPr>
          <w:b/>
          <w:bCs/>
          <w:lang w:val="en-US"/>
        </w:rPr>
        <w:t>Goal for the Next Week:</w:t>
      </w:r>
    </w:p>
    <w:p w14:paraId="4FCD4989" w14:textId="627E5B38" w:rsidR="00055FE6" w:rsidRDefault="00621580" w:rsidP="00E64242">
      <w:pPr>
        <w:spacing w:after="0" w:line="240" w:lineRule="auto"/>
        <w:jc w:val="both"/>
      </w:pPr>
      <w:r>
        <w:t xml:space="preserve">Some of my goals for coming week are, </w:t>
      </w:r>
    </w:p>
    <w:p w14:paraId="0ACBAED7" w14:textId="77777777" w:rsidR="00AE498D" w:rsidRDefault="00AE498D" w:rsidP="00621580">
      <w:pPr>
        <w:pStyle w:val="ListParagraph"/>
        <w:numPr>
          <w:ilvl w:val="0"/>
          <w:numId w:val="4"/>
        </w:numPr>
        <w:spacing w:after="0" w:line="240" w:lineRule="auto"/>
        <w:jc w:val="both"/>
      </w:pPr>
      <w:r w:rsidRPr="00AE498D">
        <w:t>Deepen Understanding of Lifecycle Model Selection</w:t>
      </w:r>
    </w:p>
    <w:p w14:paraId="5D917287" w14:textId="77777777" w:rsidR="00AE498D" w:rsidRDefault="00AE498D" w:rsidP="00C2305A">
      <w:pPr>
        <w:pStyle w:val="ListParagraph"/>
        <w:numPr>
          <w:ilvl w:val="0"/>
          <w:numId w:val="4"/>
        </w:numPr>
        <w:spacing w:after="0" w:line="240" w:lineRule="auto"/>
        <w:jc w:val="both"/>
      </w:pPr>
      <w:r w:rsidRPr="00AE498D">
        <w:t>Effective Implementation of Quality Gates</w:t>
      </w:r>
    </w:p>
    <w:p w14:paraId="744C86BF" w14:textId="524FE1AC" w:rsidR="001D3097" w:rsidRDefault="00AE498D" w:rsidP="00C2305A">
      <w:pPr>
        <w:pStyle w:val="ListParagraph"/>
        <w:numPr>
          <w:ilvl w:val="0"/>
          <w:numId w:val="4"/>
        </w:numPr>
        <w:spacing w:after="0" w:line="240" w:lineRule="auto"/>
        <w:jc w:val="both"/>
      </w:pPr>
      <w:r w:rsidRPr="00AE498D">
        <w:t>Enhance Skills in Project Closure Documentation</w:t>
      </w:r>
    </w:p>
    <w:p w14:paraId="744C86C0" w14:textId="77777777" w:rsidR="001D3097" w:rsidRDefault="001D3097" w:rsidP="00E3126C">
      <w:pPr>
        <w:spacing w:after="0" w:line="240" w:lineRule="auto"/>
        <w:jc w:val="both"/>
      </w:pPr>
    </w:p>
    <w:p w14:paraId="744C86C1" w14:textId="77777777" w:rsidR="001D3097" w:rsidRDefault="001D3097" w:rsidP="00E3126C">
      <w:pPr>
        <w:spacing w:after="0" w:line="240" w:lineRule="auto"/>
        <w:jc w:val="both"/>
      </w:pPr>
    </w:p>
    <w:p w14:paraId="744C86C2" w14:textId="77777777" w:rsidR="001D3097" w:rsidRDefault="001D3097" w:rsidP="00E3126C">
      <w:pPr>
        <w:spacing w:after="0" w:line="240" w:lineRule="auto"/>
        <w:jc w:val="both"/>
      </w:pPr>
    </w:p>
    <w:sectPr w:rsidR="001D309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B432714D-AE6E-45CD-814D-A519B99B549D}"/>
    <w:embedBold r:id="rId2" w:fontKey="{7752C308-3B75-4B81-8BE1-29E389603D23}"/>
    <w:embedItalic r:id="rId3" w:fontKey="{EA699921-8EBE-4234-ACE4-A1095C614B2C}"/>
  </w:font>
  <w:font w:name="Play">
    <w:charset w:val="00"/>
    <w:family w:val="auto"/>
    <w:pitch w:val="default"/>
    <w:embedRegular r:id="rId4" w:fontKey="{ED4559FF-B2E5-4C77-ACDD-3D2971425D3E}"/>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B0E597C4-0A0B-4B91-B633-C957B52AF25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854E8AF3-7EC6-4D7A-BEB6-B0A5483EC3D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2D3C6A"/>
    <w:multiLevelType w:val="hybridMultilevel"/>
    <w:tmpl w:val="E8965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B15DC1"/>
    <w:multiLevelType w:val="hybridMultilevel"/>
    <w:tmpl w:val="5B228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4DD"/>
    <w:multiLevelType w:val="hybridMultilevel"/>
    <w:tmpl w:val="36DAB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0F4793"/>
    <w:multiLevelType w:val="hybridMultilevel"/>
    <w:tmpl w:val="1EDC1E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536628826">
    <w:abstractNumId w:val="0"/>
  </w:num>
  <w:num w:numId="2" w16cid:durableId="29301235">
    <w:abstractNumId w:val="1"/>
  </w:num>
  <w:num w:numId="3" w16cid:durableId="1981608">
    <w:abstractNumId w:val="2"/>
  </w:num>
  <w:num w:numId="4" w16cid:durableId="6081951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0FD4"/>
    <w:rsid w:val="00031F05"/>
    <w:rsid w:val="00055FE6"/>
    <w:rsid w:val="00092918"/>
    <w:rsid w:val="00096D09"/>
    <w:rsid w:val="000E40CF"/>
    <w:rsid w:val="001330FC"/>
    <w:rsid w:val="0014060C"/>
    <w:rsid w:val="001406CD"/>
    <w:rsid w:val="00146F7D"/>
    <w:rsid w:val="00163437"/>
    <w:rsid w:val="00163A31"/>
    <w:rsid w:val="001A537F"/>
    <w:rsid w:val="001D3097"/>
    <w:rsid w:val="001D52DE"/>
    <w:rsid w:val="001F0C22"/>
    <w:rsid w:val="002350A6"/>
    <w:rsid w:val="00243C5A"/>
    <w:rsid w:val="00287CA0"/>
    <w:rsid w:val="00295F75"/>
    <w:rsid w:val="002A0E4C"/>
    <w:rsid w:val="002E51F8"/>
    <w:rsid w:val="00363308"/>
    <w:rsid w:val="0036713A"/>
    <w:rsid w:val="003C0000"/>
    <w:rsid w:val="003E1493"/>
    <w:rsid w:val="00460F80"/>
    <w:rsid w:val="0048257B"/>
    <w:rsid w:val="00486F31"/>
    <w:rsid w:val="00490C86"/>
    <w:rsid w:val="004C1CA5"/>
    <w:rsid w:val="004C63BB"/>
    <w:rsid w:val="005407E2"/>
    <w:rsid w:val="00544F4A"/>
    <w:rsid w:val="00561501"/>
    <w:rsid w:val="00563B47"/>
    <w:rsid w:val="00572B3C"/>
    <w:rsid w:val="00576E01"/>
    <w:rsid w:val="005806FF"/>
    <w:rsid w:val="005871A1"/>
    <w:rsid w:val="00597F97"/>
    <w:rsid w:val="005B7241"/>
    <w:rsid w:val="006130F8"/>
    <w:rsid w:val="00613119"/>
    <w:rsid w:val="00621580"/>
    <w:rsid w:val="00664372"/>
    <w:rsid w:val="00682300"/>
    <w:rsid w:val="006C1DE1"/>
    <w:rsid w:val="006E29F8"/>
    <w:rsid w:val="006F106A"/>
    <w:rsid w:val="007067A9"/>
    <w:rsid w:val="007315C1"/>
    <w:rsid w:val="00773471"/>
    <w:rsid w:val="007B31EC"/>
    <w:rsid w:val="007E2599"/>
    <w:rsid w:val="0084036B"/>
    <w:rsid w:val="008526F0"/>
    <w:rsid w:val="00902887"/>
    <w:rsid w:val="009657E6"/>
    <w:rsid w:val="009A1A11"/>
    <w:rsid w:val="009B4776"/>
    <w:rsid w:val="00AA1A6B"/>
    <w:rsid w:val="00AC58A3"/>
    <w:rsid w:val="00AE498D"/>
    <w:rsid w:val="00B433EF"/>
    <w:rsid w:val="00B9291E"/>
    <w:rsid w:val="00B95FC4"/>
    <w:rsid w:val="00BA0701"/>
    <w:rsid w:val="00BC3D30"/>
    <w:rsid w:val="00C9272F"/>
    <w:rsid w:val="00D11A52"/>
    <w:rsid w:val="00DB13EF"/>
    <w:rsid w:val="00DC639B"/>
    <w:rsid w:val="00DD5A69"/>
    <w:rsid w:val="00E17602"/>
    <w:rsid w:val="00E240E5"/>
    <w:rsid w:val="00E3126C"/>
    <w:rsid w:val="00E64242"/>
    <w:rsid w:val="00EA34C5"/>
    <w:rsid w:val="00EA56A1"/>
    <w:rsid w:val="00EB6A13"/>
    <w:rsid w:val="00F347A4"/>
    <w:rsid w:val="00F37009"/>
    <w:rsid w:val="00F65722"/>
    <w:rsid w:val="00FB6C1E"/>
    <w:rsid w:val="00FC4285"/>
    <w:rsid w:val="00FE53A9"/>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23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23520">
      <w:bodyDiv w:val="1"/>
      <w:marLeft w:val="0"/>
      <w:marRight w:val="0"/>
      <w:marTop w:val="0"/>
      <w:marBottom w:val="0"/>
      <w:divBdr>
        <w:top w:val="none" w:sz="0" w:space="0" w:color="auto"/>
        <w:left w:val="none" w:sz="0" w:space="0" w:color="auto"/>
        <w:bottom w:val="none" w:sz="0" w:space="0" w:color="auto"/>
        <w:right w:val="none" w:sz="0" w:space="0" w:color="auto"/>
      </w:divBdr>
    </w:div>
    <w:div w:id="176776491">
      <w:bodyDiv w:val="1"/>
      <w:marLeft w:val="0"/>
      <w:marRight w:val="0"/>
      <w:marTop w:val="0"/>
      <w:marBottom w:val="0"/>
      <w:divBdr>
        <w:top w:val="none" w:sz="0" w:space="0" w:color="auto"/>
        <w:left w:val="none" w:sz="0" w:space="0" w:color="auto"/>
        <w:bottom w:val="none" w:sz="0" w:space="0" w:color="auto"/>
        <w:right w:val="none" w:sz="0" w:space="0" w:color="auto"/>
      </w:divBdr>
    </w:div>
    <w:div w:id="215553040">
      <w:bodyDiv w:val="1"/>
      <w:marLeft w:val="0"/>
      <w:marRight w:val="0"/>
      <w:marTop w:val="0"/>
      <w:marBottom w:val="0"/>
      <w:divBdr>
        <w:top w:val="none" w:sz="0" w:space="0" w:color="auto"/>
        <w:left w:val="none" w:sz="0" w:space="0" w:color="auto"/>
        <w:bottom w:val="none" w:sz="0" w:space="0" w:color="auto"/>
        <w:right w:val="none" w:sz="0" w:space="0" w:color="auto"/>
      </w:divBdr>
    </w:div>
    <w:div w:id="311952880">
      <w:bodyDiv w:val="1"/>
      <w:marLeft w:val="0"/>
      <w:marRight w:val="0"/>
      <w:marTop w:val="0"/>
      <w:marBottom w:val="0"/>
      <w:divBdr>
        <w:top w:val="none" w:sz="0" w:space="0" w:color="auto"/>
        <w:left w:val="none" w:sz="0" w:space="0" w:color="auto"/>
        <w:bottom w:val="none" w:sz="0" w:space="0" w:color="auto"/>
        <w:right w:val="none" w:sz="0" w:space="0" w:color="auto"/>
      </w:divBdr>
    </w:div>
    <w:div w:id="339746545">
      <w:bodyDiv w:val="1"/>
      <w:marLeft w:val="0"/>
      <w:marRight w:val="0"/>
      <w:marTop w:val="0"/>
      <w:marBottom w:val="0"/>
      <w:divBdr>
        <w:top w:val="none" w:sz="0" w:space="0" w:color="auto"/>
        <w:left w:val="none" w:sz="0" w:space="0" w:color="auto"/>
        <w:bottom w:val="none" w:sz="0" w:space="0" w:color="auto"/>
        <w:right w:val="none" w:sz="0" w:space="0" w:color="auto"/>
      </w:divBdr>
    </w:div>
    <w:div w:id="497621312">
      <w:bodyDiv w:val="1"/>
      <w:marLeft w:val="0"/>
      <w:marRight w:val="0"/>
      <w:marTop w:val="0"/>
      <w:marBottom w:val="0"/>
      <w:divBdr>
        <w:top w:val="none" w:sz="0" w:space="0" w:color="auto"/>
        <w:left w:val="none" w:sz="0" w:space="0" w:color="auto"/>
        <w:bottom w:val="none" w:sz="0" w:space="0" w:color="auto"/>
        <w:right w:val="none" w:sz="0" w:space="0" w:color="auto"/>
      </w:divBdr>
    </w:div>
    <w:div w:id="521239219">
      <w:bodyDiv w:val="1"/>
      <w:marLeft w:val="0"/>
      <w:marRight w:val="0"/>
      <w:marTop w:val="0"/>
      <w:marBottom w:val="0"/>
      <w:divBdr>
        <w:top w:val="none" w:sz="0" w:space="0" w:color="auto"/>
        <w:left w:val="none" w:sz="0" w:space="0" w:color="auto"/>
        <w:bottom w:val="none" w:sz="0" w:space="0" w:color="auto"/>
        <w:right w:val="none" w:sz="0" w:space="0" w:color="auto"/>
      </w:divBdr>
    </w:div>
    <w:div w:id="558369962">
      <w:bodyDiv w:val="1"/>
      <w:marLeft w:val="0"/>
      <w:marRight w:val="0"/>
      <w:marTop w:val="0"/>
      <w:marBottom w:val="0"/>
      <w:divBdr>
        <w:top w:val="none" w:sz="0" w:space="0" w:color="auto"/>
        <w:left w:val="none" w:sz="0" w:space="0" w:color="auto"/>
        <w:bottom w:val="none" w:sz="0" w:space="0" w:color="auto"/>
        <w:right w:val="none" w:sz="0" w:space="0" w:color="auto"/>
      </w:divBdr>
    </w:div>
    <w:div w:id="571239621">
      <w:bodyDiv w:val="1"/>
      <w:marLeft w:val="0"/>
      <w:marRight w:val="0"/>
      <w:marTop w:val="0"/>
      <w:marBottom w:val="0"/>
      <w:divBdr>
        <w:top w:val="none" w:sz="0" w:space="0" w:color="auto"/>
        <w:left w:val="none" w:sz="0" w:space="0" w:color="auto"/>
        <w:bottom w:val="none" w:sz="0" w:space="0" w:color="auto"/>
        <w:right w:val="none" w:sz="0" w:space="0" w:color="auto"/>
      </w:divBdr>
    </w:div>
    <w:div w:id="582446878">
      <w:bodyDiv w:val="1"/>
      <w:marLeft w:val="0"/>
      <w:marRight w:val="0"/>
      <w:marTop w:val="0"/>
      <w:marBottom w:val="0"/>
      <w:divBdr>
        <w:top w:val="none" w:sz="0" w:space="0" w:color="auto"/>
        <w:left w:val="none" w:sz="0" w:space="0" w:color="auto"/>
        <w:bottom w:val="none" w:sz="0" w:space="0" w:color="auto"/>
        <w:right w:val="none" w:sz="0" w:space="0" w:color="auto"/>
      </w:divBdr>
    </w:div>
    <w:div w:id="629211256">
      <w:bodyDiv w:val="1"/>
      <w:marLeft w:val="0"/>
      <w:marRight w:val="0"/>
      <w:marTop w:val="0"/>
      <w:marBottom w:val="0"/>
      <w:divBdr>
        <w:top w:val="none" w:sz="0" w:space="0" w:color="auto"/>
        <w:left w:val="none" w:sz="0" w:space="0" w:color="auto"/>
        <w:bottom w:val="none" w:sz="0" w:space="0" w:color="auto"/>
        <w:right w:val="none" w:sz="0" w:space="0" w:color="auto"/>
      </w:divBdr>
    </w:div>
    <w:div w:id="696542710">
      <w:bodyDiv w:val="1"/>
      <w:marLeft w:val="0"/>
      <w:marRight w:val="0"/>
      <w:marTop w:val="0"/>
      <w:marBottom w:val="0"/>
      <w:divBdr>
        <w:top w:val="none" w:sz="0" w:space="0" w:color="auto"/>
        <w:left w:val="none" w:sz="0" w:space="0" w:color="auto"/>
        <w:bottom w:val="none" w:sz="0" w:space="0" w:color="auto"/>
        <w:right w:val="none" w:sz="0" w:space="0" w:color="auto"/>
      </w:divBdr>
    </w:div>
    <w:div w:id="825978891">
      <w:bodyDiv w:val="1"/>
      <w:marLeft w:val="0"/>
      <w:marRight w:val="0"/>
      <w:marTop w:val="0"/>
      <w:marBottom w:val="0"/>
      <w:divBdr>
        <w:top w:val="none" w:sz="0" w:space="0" w:color="auto"/>
        <w:left w:val="none" w:sz="0" w:space="0" w:color="auto"/>
        <w:bottom w:val="none" w:sz="0" w:space="0" w:color="auto"/>
        <w:right w:val="none" w:sz="0" w:space="0" w:color="auto"/>
      </w:divBdr>
    </w:div>
    <w:div w:id="1030255638">
      <w:bodyDiv w:val="1"/>
      <w:marLeft w:val="0"/>
      <w:marRight w:val="0"/>
      <w:marTop w:val="0"/>
      <w:marBottom w:val="0"/>
      <w:divBdr>
        <w:top w:val="none" w:sz="0" w:space="0" w:color="auto"/>
        <w:left w:val="none" w:sz="0" w:space="0" w:color="auto"/>
        <w:bottom w:val="none" w:sz="0" w:space="0" w:color="auto"/>
        <w:right w:val="none" w:sz="0" w:space="0" w:color="auto"/>
      </w:divBdr>
    </w:div>
    <w:div w:id="1199851881">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576083245">
      <w:bodyDiv w:val="1"/>
      <w:marLeft w:val="0"/>
      <w:marRight w:val="0"/>
      <w:marTop w:val="0"/>
      <w:marBottom w:val="0"/>
      <w:divBdr>
        <w:top w:val="none" w:sz="0" w:space="0" w:color="auto"/>
        <w:left w:val="none" w:sz="0" w:space="0" w:color="auto"/>
        <w:bottom w:val="none" w:sz="0" w:space="0" w:color="auto"/>
        <w:right w:val="none" w:sz="0" w:space="0" w:color="auto"/>
      </w:divBdr>
    </w:div>
    <w:div w:id="1753040976">
      <w:bodyDiv w:val="1"/>
      <w:marLeft w:val="0"/>
      <w:marRight w:val="0"/>
      <w:marTop w:val="0"/>
      <w:marBottom w:val="0"/>
      <w:divBdr>
        <w:top w:val="none" w:sz="0" w:space="0" w:color="auto"/>
        <w:left w:val="none" w:sz="0" w:space="0" w:color="auto"/>
        <w:bottom w:val="none" w:sz="0" w:space="0" w:color="auto"/>
        <w:right w:val="none" w:sz="0" w:space="0" w:color="auto"/>
      </w:divBdr>
    </w:div>
    <w:div w:id="1893343535">
      <w:bodyDiv w:val="1"/>
      <w:marLeft w:val="0"/>
      <w:marRight w:val="0"/>
      <w:marTop w:val="0"/>
      <w:marBottom w:val="0"/>
      <w:divBdr>
        <w:top w:val="none" w:sz="0" w:space="0" w:color="auto"/>
        <w:left w:val="none" w:sz="0" w:space="0" w:color="auto"/>
        <w:bottom w:val="none" w:sz="0" w:space="0" w:color="auto"/>
        <w:right w:val="none" w:sz="0" w:space="0" w:color="auto"/>
      </w:divBdr>
    </w:div>
    <w:div w:id="20977433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Alina Budhathoki</dc:creator>
  <cp:lastModifiedBy>Alina Budhathoki</cp:lastModifiedBy>
  <cp:revision>11</cp:revision>
  <dcterms:created xsi:type="dcterms:W3CDTF">2024-11-07T02:08:00Z</dcterms:created>
  <dcterms:modified xsi:type="dcterms:W3CDTF">2024-11-07T02:46:00Z</dcterms:modified>
</cp:coreProperties>
</file>