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6C0CA" w14:textId="77777777" w:rsidR="00833EF0" w:rsidRDefault="00833EF0" w:rsidP="00833EF0">
      <w:pPr>
        <w:pStyle w:val="Heading1"/>
      </w:pPr>
      <w:r>
        <w:t>Diana Alejandra Pachon</w:t>
      </w:r>
    </w:p>
    <w:p w14:paraId="7A2EFFD0" w14:textId="77777777" w:rsidR="00833EF0" w:rsidRDefault="00833EF0" w:rsidP="00833EF0">
      <w:pPr>
        <w:pStyle w:val="Heading3"/>
      </w:pPr>
      <w:r>
        <w:t>Marketing Strategist | MBA Candidate | UX &amp; Visual Designer</w:t>
      </w:r>
    </w:p>
    <w:p w14:paraId="7818C745" w14:textId="77777777" w:rsidR="00833EF0" w:rsidRDefault="00833EF0" w:rsidP="00833EF0">
      <w:pPr>
        <w:pStyle w:val="NormalWeb"/>
      </w:pPr>
      <w:r>
        <w:rPr>
          <w:b/>
          <w:bCs/>
        </w:rPr>
        <w:t>Burnaby, BC</w:t>
      </w:r>
      <w:r>
        <w:t xml:space="preserve"> | </w:t>
      </w:r>
      <w:hyperlink r:id="rId5" w:tgtFrame="_blank" w:history="1">
        <w:r>
          <w:rPr>
            <w:rStyle w:val="Hyperlink"/>
            <w:rFonts w:eastAsiaTheme="majorEastAsia"/>
            <w:b/>
            <w:bCs/>
          </w:rPr>
          <w:t>LinkedIn</w:t>
        </w:r>
      </w:hyperlink>
      <w:r>
        <w:t xml:space="preserve"> | </w:t>
      </w:r>
      <w:hyperlink r:id="rId6" w:tgtFrame="_blank" w:history="1">
        <w:r>
          <w:rPr>
            <w:rStyle w:val="Hyperlink"/>
            <w:rFonts w:eastAsiaTheme="majorEastAsia"/>
            <w:b/>
            <w:bCs/>
          </w:rPr>
          <w:t>dapg_41@hotmail.com</w:t>
        </w:r>
      </w:hyperlink>
      <w:r>
        <w:t xml:space="preserve"> | 236-268-2203</w:t>
      </w:r>
    </w:p>
    <w:p w14:paraId="69A193E1" w14:textId="77777777" w:rsidR="00833EF0" w:rsidRDefault="00B8186B" w:rsidP="00833EF0">
      <w:r>
        <w:rPr>
          <w:noProof/>
        </w:rPr>
        <w:pict w14:anchorId="112DCE3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6B31BA4" w14:textId="77777777" w:rsidR="00833EF0" w:rsidRDefault="00833EF0" w:rsidP="00833EF0">
      <w:pPr>
        <w:pStyle w:val="Heading3"/>
      </w:pPr>
      <w:r>
        <w:t>About Me</w:t>
      </w:r>
    </w:p>
    <w:p w14:paraId="50385AEA" w14:textId="77777777" w:rsidR="00833EF0" w:rsidRDefault="00833EF0" w:rsidP="00833EF0">
      <w:pPr>
        <w:pStyle w:val="NormalWeb"/>
      </w:pPr>
      <w:r>
        <w:rPr>
          <w:b/>
          <w:bCs/>
        </w:rPr>
        <w:t>Hola!</w:t>
      </w:r>
      <w:r>
        <w:t xml:space="preserve"> I am a marketing professional and designer with a deep focus on </w:t>
      </w:r>
      <w:r>
        <w:rPr>
          <w:b/>
          <w:bCs/>
        </w:rPr>
        <w:t>User Experience (UX)</w:t>
      </w:r>
      <w:r>
        <w:t xml:space="preserve">. I believe the most effective marketing strategies are built on intuitive, user-centered design. With a dual background in Advertising and Graphic Design, and currently completing my MBA, I bridge the gap between creative intuition and business growth. Currently, I am co-founding </w:t>
      </w:r>
      <w:r>
        <w:rPr>
          <w:b/>
          <w:bCs/>
        </w:rPr>
        <w:t>Moonbow</w:t>
      </w:r>
      <w:r>
        <w:t>, where we engineer extraordinary digital solutions by blending high-performance tech with strategic marketing.</w:t>
      </w:r>
    </w:p>
    <w:p w14:paraId="1D04920F" w14:textId="77777777" w:rsidR="00833EF0" w:rsidRDefault="00B8186B" w:rsidP="00833EF0">
      <w:r>
        <w:rPr>
          <w:noProof/>
        </w:rPr>
        <w:pict w14:anchorId="3294BAA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3641520" w14:textId="77777777" w:rsidR="00833EF0" w:rsidRDefault="00833EF0" w:rsidP="00833EF0">
      <w:pPr>
        <w:pStyle w:val="Heading3"/>
      </w:pPr>
      <w:r>
        <w:t>Entrepreneurial Leadership</w:t>
      </w:r>
    </w:p>
    <w:p w14:paraId="418B57FF" w14:textId="77777777" w:rsidR="00833EF0" w:rsidRDefault="00833EF0" w:rsidP="00833EF0">
      <w:pPr>
        <w:pStyle w:val="NormalWeb"/>
      </w:pPr>
      <w:r>
        <w:rPr>
          <w:b/>
          <w:bCs/>
        </w:rPr>
        <w:t>Co-Founder &amp; Growth Lead | Moonbow</w:t>
      </w:r>
      <w:r>
        <w:t xml:space="preserve"> </w:t>
      </w:r>
      <w:r>
        <w:rPr>
          <w:i/>
          <w:iCs/>
        </w:rPr>
        <w:t>(2025 – Present)</w:t>
      </w:r>
    </w:p>
    <w:p w14:paraId="19BBB6A5" w14:textId="77777777" w:rsidR="00833EF0" w:rsidRDefault="00833EF0" w:rsidP="00833EF0">
      <w:pPr>
        <w:pStyle w:val="NormalWeb"/>
        <w:numPr>
          <w:ilvl w:val="0"/>
          <w:numId w:val="1"/>
        </w:numPr>
      </w:pPr>
      <w:r>
        <w:rPr>
          <w:b/>
          <w:bCs/>
        </w:rPr>
        <w:t>Strategic Growth:</w:t>
      </w:r>
      <w:r>
        <w:t xml:space="preserve"> Leading the digital growth division, specializing in Google and Meta Ads with engineering precision to generate qualified leads and measurable ROI.</w:t>
      </w:r>
    </w:p>
    <w:p w14:paraId="515A85B9" w14:textId="77777777" w:rsidR="00833EF0" w:rsidRDefault="00833EF0" w:rsidP="00833EF0">
      <w:pPr>
        <w:pStyle w:val="NormalWeb"/>
        <w:numPr>
          <w:ilvl w:val="0"/>
          <w:numId w:val="1"/>
        </w:numPr>
      </w:pPr>
      <w:r>
        <w:rPr>
          <w:b/>
          <w:bCs/>
        </w:rPr>
        <w:t>UX &amp; Brand Strategy:</w:t>
      </w:r>
      <w:r>
        <w:t xml:space="preserve"> Overseeing the visual identity and user journey for our "Digital Engineering </w:t>
      </w:r>
      <w:proofErr w:type="spellStart"/>
      <w:r>
        <w:t>Devshop</w:t>
      </w:r>
      <w:proofErr w:type="spellEnd"/>
      <w:r>
        <w:t>," ensuring scalable and conversion-optimized interfaces.</w:t>
      </w:r>
    </w:p>
    <w:p w14:paraId="18C8E360" w14:textId="77777777" w:rsidR="00833EF0" w:rsidRDefault="00833EF0" w:rsidP="00833EF0">
      <w:pPr>
        <w:pStyle w:val="NormalWeb"/>
        <w:numPr>
          <w:ilvl w:val="0"/>
          <w:numId w:val="1"/>
        </w:numPr>
      </w:pPr>
      <w:r>
        <w:rPr>
          <w:b/>
          <w:bCs/>
        </w:rPr>
        <w:t>Innovative Solutions:</w:t>
      </w:r>
      <w:r>
        <w:t xml:space="preserve"> Developing automated social media tech and sales funnel engineering to help startups eliminate repetitive work and focus on growth.</w:t>
      </w:r>
    </w:p>
    <w:p w14:paraId="6DC79331" w14:textId="77777777" w:rsidR="00833EF0" w:rsidRDefault="00B8186B" w:rsidP="00833EF0">
      <w:r>
        <w:rPr>
          <w:noProof/>
        </w:rPr>
        <w:pict w14:anchorId="6B10C59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C66BD48" w14:textId="77777777" w:rsidR="00833EF0" w:rsidRDefault="00833EF0" w:rsidP="00833EF0">
      <w:pPr>
        <w:pStyle w:val="Heading3"/>
      </w:pPr>
      <w:r>
        <w:t>Experience Highlights</w:t>
      </w:r>
    </w:p>
    <w:p w14:paraId="2C783E03" w14:textId="77777777" w:rsidR="00833EF0" w:rsidRDefault="00833EF0" w:rsidP="00833EF0">
      <w:pPr>
        <w:pStyle w:val="NormalWeb"/>
      </w:pPr>
      <w:r>
        <w:rPr>
          <w:b/>
          <w:bCs/>
        </w:rPr>
        <w:t>Digital Marketing Associate (Practicum) | Total Space Inc., BC</w:t>
      </w:r>
      <w:r>
        <w:t xml:space="preserve"> </w:t>
      </w:r>
      <w:r>
        <w:rPr>
          <w:i/>
          <w:iCs/>
        </w:rPr>
        <w:t>(Jan 2026 – Present)</w:t>
      </w:r>
    </w:p>
    <w:p w14:paraId="1BEFBE2D" w14:textId="77777777" w:rsidR="00833EF0" w:rsidRDefault="00833EF0" w:rsidP="00833EF0">
      <w:pPr>
        <w:pStyle w:val="NormalWeb"/>
        <w:numPr>
          <w:ilvl w:val="0"/>
          <w:numId w:val="2"/>
        </w:numPr>
      </w:pPr>
      <w:r>
        <w:rPr>
          <w:b/>
          <w:bCs/>
        </w:rPr>
        <w:t>UX &amp; Brand Evolution:</w:t>
      </w:r>
      <w:r>
        <w:t xml:space="preserve"> Leading brand migration and B2B identity unification, creating a seamless user journey across digital platforms.</w:t>
      </w:r>
    </w:p>
    <w:p w14:paraId="575F89F4" w14:textId="77777777" w:rsidR="00833EF0" w:rsidRDefault="00833EF0" w:rsidP="00833EF0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MarTech</w:t>
      </w:r>
      <w:proofErr w:type="spellEnd"/>
      <w:r>
        <w:rPr>
          <w:b/>
          <w:bCs/>
        </w:rPr>
        <w:t xml:space="preserve"> Optimization:</w:t>
      </w:r>
      <w:r>
        <w:t xml:space="preserve"> Implementing </w:t>
      </w:r>
      <w:r>
        <w:rPr>
          <w:b/>
          <w:bCs/>
        </w:rPr>
        <w:t>HubSpot</w:t>
      </w:r>
      <w:r>
        <w:t xml:space="preserve"> workflows and AI-driven chatbots to optimize the sales funnel.</w:t>
      </w:r>
    </w:p>
    <w:p w14:paraId="073C4C08" w14:textId="77777777" w:rsidR="00833EF0" w:rsidRDefault="00833EF0" w:rsidP="00833EF0">
      <w:pPr>
        <w:pStyle w:val="NormalWeb"/>
        <w:numPr>
          <w:ilvl w:val="0"/>
          <w:numId w:val="2"/>
        </w:numPr>
      </w:pPr>
      <w:r>
        <w:rPr>
          <w:b/>
          <w:bCs/>
        </w:rPr>
        <w:t>Performance Marketing:</w:t>
      </w:r>
      <w:r>
        <w:t xml:space="preserve"> Managing Google/Meta Ads with a "video-first" SEO strategy for lead generation.</w:t>
      </w:r>
    </w:p>
    <w:p w14:paraId="2F3D8215" w14:textId="77777777" w:rsidR="00833EF0" w:rsidRDefault="00833EF0" w:rsidP="00833EF0">
      <w:pPr>
        <w:pStyle w:val="NormalWeb"/>
      </w:pPr>
      <w:r>
        <w:rPr>
          <w:b/>
          <w:bCs/>
        </w:rPr>
        <w:lastRenderedPageBreak/>
        <w:t>Production Artist | Pure Red (Remote, USA)</w:t>
      </w:r>
      <w:r>
        <w:t xml:space="preserve"> </w:t>
      </w:r>
      <w:r>
        <w:rPr>
          <w:i/>
          <w:iCs/>
        </w:rPr>
        <w:t>(Feb 2023 – July 2024)</w:t>
      </w:r>
    </w:p>
    <w:p w14:paraId="65B43BCA" w14:textId="77777777" w:rsidR="00833EF0" w:rsidRDefault="00833EF0" w:rsidP="00833EF0">
      <w:pPr>
        <w:pStyle w:val="NormalWeb"/>
        <w:numPr>
          <w:ilvl w:val="0"/>
          <w:numId w:val="3"/>
        </w:numPr>
      </w:pPr>
      <w:r>
        <w:rPr>
          <w:b/>
          <w:bCs/>
        </w:rPr>
        <w:t>Design Execution:</w:t>
      </w:r>
      <w:r>
        <w:t xml:space="preserve"> Developed digital and print assets for Tier-1 retail clients like </w:t>
      </w:r>
      <w:r>
        <w:rPr>
          <w:b/>
          <w:bCs/>
        </w:rPr>
        <w:t>Lowe’s</w:t>
      </w:r>
      <w:r>
        <w:t>, ensuring consistency across high-volume campaigns.</w:t>
      </w:r>
    </w:p>
    <w:p w14:paraId="4E669E42" w14:textId="77777777" w:rsidR="00833EF0" w:rsidRDefault="00833EF0" w:rsidP="00833EF0">
      <w:pPr>
        <w:pStyle w:val="NormalWeb"/>
        <w:numPr>
          <w:ilvl w:val="0"/>
          <w:numId w:val="3"/>
        </w:numPr>
      </w:pPr>
      <w:r>
        <w:rPr>
          <w:b/>
          <w:bCs/>
        </w:rPr>
        <w:t>Workflow Optimization:</w:t>
      </w:r>
      <w:r>
        <w:t xml:space="preserve"> Collaborated with cross-functional teams to streamline creative production, maintaining high quality in fast-paced retail cycles.</w:t>
      </w:r>
    </w:p>
    <w:p w14:paraId="51D216B4" w14:textId="77777777" w:rsidR="00833EF0" w:rsidRDefault="00833EF0" w:rsidP="00833EF0">
      <w:pPr>
        <w:pStyle w:val="NormalWeb"/>
      </w:pPr>
      <w:r>
        <w:rPr>
          <w:b/>
          <w:bCs/>
        </w:rPr>
        <w:t>Content Creator &amp; Marketing Analyst | Sensa Labs (Remote, Canada)</w:t>
      </w:r>
      <w:r>
        <w:t xml:space="preserve"> </w:t>
      </w:r>
      <w:r>
        <w:rPr>
          <w:i/>
          <w:iCs/>
        </w:rPr>
        <w:t>(Sept 2022 – July 2023)</w:t>
      </w:r>
    </w:p>
    <w:p w14:paraId="03BDD13C" w14:textId="77777777" w:rsidR="00833EF0" w:rsidRDefault="00833EF0" w:rsidP="00833EF0">
      <w:pPr>
        <w:pStyle w:val="NormalWeb"/>
        <w:numPr>
          <w:ilvl w:val="0"/>
          <w:numId w:val="4"/>
        </w:numPr>
      </w:pPr>
      <w:r>
        <w:rPr>
          <w:b/>
          <w:bCs/>
        </w:rPr>
        <w:t>UX-Driven Redesign:</w:t>
      </w:r>
      <w:r>
        <w:t xml:space="preserve"> Led a corporate website redesign to enhance navigation flow and brand perception.</w:t>
      </w:r>
    </w:p>
    <w:p w14:paraId="2410961C" w14:textId="77777777" w:rsidR="00833EF0" w:rsidRDefault="00833EF0" w:rsidP="00833EF0">
      <w:pPr>
        <w:pStyle w:val="NormalWeb"/>
        <w:numPr>
          <w:ilvl w:val="0"/>
          <w:numId w:val="4"/>
        </w:numPr>
      </w:pPr>
      <w:r>
        <w:rPr>
          <w:b/>
          <w:bCs/>
        </w:rPr>
        <w:t>Growth Strategy:</w:t>
      </w:r>
      <w:r>
        <w:t xml:space="preserve"> Increased returning user engagement by </w:t>
      </w:r>
      <w:r>
        <w:rPr>
          <w:b/>
          <w:bCs/>
        </w:rPr>
        <w:t>5% in three months</w:t>
      </w:r>
      <w:r>
        <w:t xml:space="preserve"> through targeted content and interface optimizations.</w:t>
      </w:r>
    </w:p>
    <w:p w14:paraId="2B5B6333" w14:textId="77777777" w:rsidR="00833EF0" w:rsidRDefault="00B8186B" w:rsidP="00833EF0">
      <w:r>
        <w:rPr>
          <w:noProof/>
        </w:rPr>
        <w:pict w14:anchorId="43DA79D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BF969C0" w14:textId="77777777" w:rsidR="00833EF0" w:rsidRDefault="00833EF0" w:rsidP="00833EF0">
      <w:pPr>
        <w:pStyle w:val="Heading3"/>
      </w:pPr>
      <w:r>
        <w:t>Education</w:t>
      </w:r>
    </w:p>
    <w:p w14:paraId="5A5ADCDD" w14:textId="77777777" w:rsidR="00833EF0" w:rsidRDefault="00833EF0" w:rsidP="00833EF0">
      <w:pPr>
        <w:pStyle w:val="NormalWeb"/>
        <w:numPr>
          <w:ilvl w:val="0"/>
          <w:numId w:val="5"/>
        </w:numPr>
      </w:pPr>
      <w:r>
        <w:rPr>
          <w:b/>
          <w:bCs/>
        </w:rPr>
        <w:t>Master of Business Administration (MBA)</w:t>
      </w:r>
      <w:r>
        <w:t xml:space="preserve"> | University Canada West, Vancouver (Expected 2026).</w:t>
      </w:r>
    </w:p>
    <w:p w14:paraId="6AD7FCB3" w14:textId="77777777" w:rsidR="00833EF0" w:rsidRDefault="00833EF0" w:rsidP="00833EF0">
      <w:pPr>
        <w:pStyle w:val="NormalWeb"/>
        <w:numPr>
          <w:ilvl w:val="1"/>
          <w:numId w:val="5"/>
        </w:numPr>
      </w:pPr>
      <w:r>
        <w:rPr>
          <w:i/>
          <w:iCs/>
        </w:rPr>
        <w:t>Specialized Electives:</w:t>
      </w:r>
      <w:r>
        <w:t xml:space="preserve"> </w:t>
      </w:r>
      <w:r>
        <w:rPr>
          <w:b/>
          <w:bCs/>
        </w:rPr>
        <w:t>Application of AI in Business</w:t>
      </w:r>
      <w:r>
        <w:t>, E-Commerce, and Digital Marketing Strategies.</w:t>
      </w:r>
    </w:p>
    <w:p w14:paraId="7B0646E0" w14:textId="77777777" w:rsidR="00833EF0" w:rsidRDefault="00833EF0" w:rsidP="00833EF0">
      <w:pPr>
        <w:pStyle w:val="NormalWeb"/>
        <w:numPr>
          <w:ilvl w:val="0"/>
          <w:numId w:val="5"/>
        </w:numPr>
      </w:pPr>
      <w:r>
        <w:rPr>
          <w:b/>
          <w:bCs/>
        </w:rPr>
        <w:t>B.S. in Advertising</w:t>
      </w:r>
      <w:r>
        <w:t xml:space="preserve"> | Universidad Jorge Tadeo Lozano, Colombia.</w:t>
      </w:r>
    </w:p>
    <w:p w14:paraId="3AD9F649" w14:textId="77777777" w:rsidR="00833EF0" w:rsidRDefault="00833EF0" w:rsidP="00833EF0">
      <w:pPr>
        <w:pStyle w:val="NormalWeb"/>
        <w:numPr>
          <w:ilvl w:val="0"/>
          <w:numId w:val="5"/>
        </w:numPr>
      </w:pPr>
      <w:r>
        <w:rPr>
          <w:b/>
          <w:bCs/>
        </w:rPr>
        <w:t>B.S. in Graphic Design</w:t>
      </w:r>
      <w:r>
        <w:t xml:space="preserve"> | Universidad Jorge Tadeo Lozano, Colombia.</w:t>
      </w:r>
    </w:p>
    <w:p w14:paraId="56CA328C" w14:textId="77777777" w:rsidR="00833EF0" w:rsidRDefault="00B8186B" w:rsidP="00833EF0">
      <w:r>
        <w:rPr>
          <w:noProof/>
        </w:rPr>
        <w:pict w14:anchorId="0084AB2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6021182" w14:textId="77777777" w:rsidR="00833EF0" w:rsidRDefault="00833EF0" w:rsidP="00833EF0">
      <w:pPr>
        <w:pStyle w:val="Heading3"/>
      </w:pPr>
      <w:r>
        <w:t>Technical Skills &amp; Certifications</w:t>
      </w:r>
    </w:p>
    <w:p w14:paraId="38666A3D" w14:textId="77777777" w:rsidR="00833EF0" w:rsidRDefault="00833EF0" w:rsidP="00833EF0">
      <w:pPr>
        <w:pStyle w:val="NormalWeb"/>
        <w:numPr>
          <w:ilvl w:val="0"/>
          <w:numId w:val="6"/>
        </w:numPr>
      </w:pPr>
      <w:r>
        <w:rPr>
          <w:b/>
          <w:bCs/>
        </w:rPr>
        <w:t>Design &amp; UX:</w:t>
      </w:r>
      <w:r>
        <w:t xml:space="preserve"> UX Writing, User-Centered Design, Figma, Adobe Creative Suite (Expert), Brand Management.</w:t>
      </w:r>
    </w:p>
    <w:p w14:paraId="4C0680F9" w14:textId="77777777" w:rsidR="00833EF0" w:rsidRDefault="00833EF0" w:rsidP="00833EF0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MarTech</w:t>
      </w:r>
      <w:proofErr w:type="spellEnd"/>
      <w:r>
        <w:rPr>
          <w:b/>
          <w:bCs/>
        </w:rPr>
        <w:t xml:space="preserve"> &amp; Data:</w:t>
      </w:r>
      <w:r>
        <w:t xml:space="preserve"> AI Implementation in Business, Google Analytics (Certified), SEO/SEM, SQL, CRM (HubSpot), JIRA (Agile Scrum).</w:t>
      </w:r>
    </w:p>
    <w:p w14:paraId="308EAFFE" w14:textId="77777777" w:rsidR="00833EF0" w:rsidRDefault="00833EF0" w:rsidP="00833EF0">
      <w:pPr>
        <w:pStyle w:val="NormalWeb"/>
        <w:numPr>
          <w:ilvl w:val="0"/>
          <w:numId w:val="6"/>
        </w:numPr>
      </w:pPr>
      <w:r>
        <w:rPr>
          <w:b/>
          <w:bCs/>
        </w:rPr>
        <w:t>Business:</w:t>
      </w:r>
      <w:r>
        <w:t xml:space="preserve"> Strategic Planning, Market Analysis, Project Management, Sales Funnel Engineering.</w:t>
      </w:r>
    </w:p>
    <w:p w14:paraId="6D026D73" w14:textId="77777777" w:rsidR="00833EF0" w:rsidRDefault="00833EF0" w:rsidP="00833EF0">
      <w:pPr>
        <w:pStyle w:val="NormalWeb"/>
        <w:numPr>
          <w:ilvl w:val="0"/>
          <w:numId w:val="6"/>
        </w:numPr>
      </w:pPr>
      <w:r>
        <w:rPr>
          <w:b/>
          <w:bCs/>
        </w:rPr>
        <w:t>Languages:</w:t>
      </w:r>
      <w:r>
        <w:t xml:space="preserve"> English (Fluent), Spanish (Native).</w:t>
      </w:r>
    </w:p>
    <w:p w14:paraId="2533DA25" w14:textId="77777777" w:rsidR="00833EF0" w:rsidRDefault="00833EF0"/>
    <w:sectPr w:rsidR="00833E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3561"/>
    <w:multiLevelType w:val="multilevel"/>
    <w:tmpl w:val="2E0C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86A25"/>
    <w:multiLevelType w:val="multilevel"/>
    <w:tmpl w:val="929E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636D4"/>
    <w:multiLevelType w:val="multilevel"/>
    <w:tmpl w:val="29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479EE"/>
    <w:multiLevelType w:val="multilevel"/>
    <w:tmpl w:val="EC2A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32905"/>
    <w:multiLevelType w:val="multilevel"/>
    <w:tmpl w:val="BF38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93656"/>
    <w:multiLevelType w:val="multilevel"/>
    <w:tmpl w:val="81C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909047">
    <w:abstractNumId w:val="3"/>
  </w:num>
  <w:num w:numId="2" w16cid:durableId="973490306">
    <w:abstractNumId w:val="1"/>
  </w:num>
  <w:num w:numId="3" w16cid:durableId="598833023">
    <w:abstractNumId w:val="5"/>
  </w:num>
  <w:num w:numId="4" w16cid:durableId="1310668966">
    <w:abstractNumId w:val="2"/>
  </w:num>
  <w:num w:numId="5" w16cid:durableId="739525139">
    <w:abstractNumId w:val="4"/>
  </w:num>
  <w:num w:numId="6" w16cid:durableId="829055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EF0"/>
    <w:rsid w:val="00774386"/>
    <w:rsid w:val="00833EF0"/>
    <w:rsid w:val="00B8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E7E6"/>
  <w15:chartTrackingRefBased/>
  <w15:docId w15:val="{C298BA6D-E4EA-4B4D-90BD-845226D98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EF0"/>
  </w:style>
  <w:style w:type="paragraph" w:styleId="Heading1">
    <w:name w:val="heading 1"/>
    <w:basedOn w:val="Normal"/>
    <w:next w:val="Normal"/>
    <w:link w:val="Heading1Char"/>
    <w:uiPriority w:val="9"/>
    <w:qFormat/>
    <w:rsid w:val="00833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3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3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E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3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33E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pg_41@hotmail.com" TargetMode="External"/><Relationship Id="rId5" Type="http://schemas.openxmlformats.org/officeDocument/2006/relationships/hyperlink" Target="https://www.google.com/search?q=https://linkedin.com/in/alejandra-pachon-garzon-market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Alejandra Pachon Garzon</dc:creator>
  <cp:keywords/>
  <dc:description/>
  <cp:lastModifiedBy>Diana Alejandra Pachon Garzon</cp:lastModifiedBy>
  <cp:revision>1</cp:revision>
  <dcterms:created xsi:type="dcterms:W3CDTF">2026-02-13T00:04:00Z</dcterms:created>
  <dcterms:modified xsi:type="dcterms:W3CDTF">2026-02-13T00:04:00Z</dcterms:modified>
</cp:coreProperties>
</file>