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37" w:rsidRDefault="00431B37" w:rsidP="00163CF5">
      <w:pPr>
        <w:pBdr>
          <w:bottom w:val="single" w:sz="12" w:space="1" w:color="auto"/>
        </w:pBdr>
        <w:spacing w:after="0"/>
      </w:pPr>
    </w:p>
    <w:p w:rsidR="00163CF5" w:rsidRDefault="00163CF5" w:rsidP="00163CF5">
      <w:pPr>
        <w:spacing w:after="0"/>
        <w:jc w:val="center"/>
        <w:rPr>
          <w:sz w:val="52"/>
          <w:szCs w:val="52"/>
        </w:rPr>
      </w:pPr>
      <w:r w:rsidRPr="00163CF5">
        <w:rPr>
          <w:sz w:val="52"/>
          <w:szCs w:val="52"/>
        </w:rPr>
        <w:t>READ ME</w:t>
      </w:r>
    </w:p>
    <w:p w:rsidR="00163CF5" w:rsidRDefault="00163CF5" w:rsidP="00163CF5">
      <w:pPr>
        <w:pBdr>
          <w:bottom w:val="single" w:sz="12" w:space="1" w:color="auto"/>
        </w:pBdr>
        <w:spacing w:after="0"/>
      </w:pPr>
    </w:p>
    <w:p w:rsidR="00163CF5" w:rsidRDefault="00163CF5" w:rsidP="004620CE">
      <w:pPr>
        <w:spacing w:after="0"/>
        <w:jc w:val="center"/>
        <w:rPr>
          <w:sz w:val="24"/>
          <w:szCs w:val="24"/>
        </w:rPr>
      </w:pPr>
    </w:p>
    <w:p w:rsidR="00163CF5" w:rsidRPr="004620CE" w:rsidRDefault="00163CF5" w:rsidP="004620CE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620CE">
        <w:rPr>
          <w:rFonts w:asciiTheme="majorBidi" w:hAnsiTheme="majorBidi" w:cstheme="majorBidi"/>
          <w:sz w:val="24"/>
          <w:szCs w:val="24"/>
        </w:rPr>
        <w:t>Group ____________</w:t>
      </w:r>
    </w:p>
    <w:p w:rsidR="00163CF5" w:rsidRPr="004620CE" w:rsidRDefault="00163CF5" w:rsidP="004620CE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620CE">
        <w:rPr>
          <w:rFonts w:asciiTheme="majorBidi" w:hAnsiTheme="majorBidi" w:cstheme="majorBidi"/>
          <w:sz w:val="24"/>
          <w:szCs w:val="24"/>
        </w:rPr>
        <w:t>‘Bright Kids’</w:t>
      </w:r>
    </w:p>
    <w:p w:rsidR="00163CF5" w:rsidRPr="004620CE" w:rsidRDefault="00163CF5" w:rsidP="004620CE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620CE">
        <w:rPr>
          <w:rFonts w:asciiTheme="majorBidi" w:hAnsiTheme="majorBidi" w:cstheme="majorBidi"/>
          <w:sz w:val="24"/>
          <w:szCs w:val="24"/>
        </w:rPr>
        <w:t xml:space="preserve">Prepared by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Khaliesah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Binti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Muhamad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Radzali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(1917906), ‘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Arisya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bt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Mohd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Dzahier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(1919340),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Aliahtul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Aizan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Binti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Alizar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(1811050) and Alia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Husna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Binti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0CE">
        <w:rPr>
          <w:rFonts w:asciiTheme="majorBidi" w:hAnsiTheme="majorBidi" w:cstheme="majorBidi"/>
          <w:sz w:val="24"/>
          <w:szCs w:val="24"/>
        </w:rPr>
        <w:t>Mohd</w:t>
      </w:r>
      <w:proofErr w:type="spellEnd"/>
      <w:r w:rsidRPr="004620CE">
        <w:rPr>
          <w:rFonts w:asciiTheme="majorBidi" w:hAnsiTheme="majorBidi" w:cstheme="majorBidi"/>
          <w:sz w:val="24"/>
          <w:szCs w:val="24"/>
        </w:rPr>
        <w:t xml:space="preserve"> Hanafi (1912682)</w:t>
      </w:r>
    </w:p>
    <w:p w:rsidR="004620CE" w:rsidRPr="004620CE" w:rsidRDefault="004620CE" w:rsidP="004620CE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20CE" w:rsidRPr="004620CE" w:rsidRDefault="004620CE" w:rsidP="004620CE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20CE">
        <w:rPr>
          <w:rFonts w:asciiTheme="majorBidi" w:hAnsiTheme="majorBidi" w:cstheme="majorBidi"/>
          <w:sz w:val="24"/>
          <w:szCs w:val="24"/>
        </w:rPr>
        <w:t>‘Bright Kids’ is a e-learning for children who are under 7 years old.</w:t>
      </w:r>
    </w:p>
    <w:p w:rsidR="004620CE" w:rsidRPr="004620CE" w:rsidRDefault="004620CE" w:rsidP="004620CE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20CE" w:rsidRPr="004620CE" w:rsidRDefault="004620CE" w:rsidP="004620C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20CE">
        <w:rPr>
          <w:rFonts w:asciiTheme="majorBidi" w:hAnsiTheme="majorBidi" w:cstheme="majorBidi"/>
          <w:b/>
          <w:bCs/>
          <w:sz w:val="24"/>
          <w:szCs w:val="24"/>
        </w:rPr>
        <w:t>Group Contributions</w:t>
      </w:r>
    </w:p>
    <w:p w:rsidR="004620CE" w:rsidRPr="004620CE" w:rsidRDefault="004620CE" w:rsidP="004620CE">
      <w:pPr>
        <w:pStyle w:val="ListParagraph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20CE">
        <w:rPr>
          <w:rFonts w:asciiTheme="majorBidi" w:hAnsiTheme="majorBidi" w:cstheme="majorBidi"/>
          <w:sz w:val="24"/>
          <w:szCs w:val="24"/>
        </w:rPr>
        <w:t>Each of the team members prepared 4 web pages for the progress presentation as shown in Table 1. At the moment, only a sample video for infant is shown in Lesson page.</w:t>
      </w:r>
    </w:p>
    <w:p w:rsidR="004620CE" w:rsidRPr="004620CE" w:rsidRDefault="004620CE" w:rsidP="004620CE">
      <w:pPr>
        <w:pStyle w:val="ListParagraph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20CE" w:rsidRPr="004620CE" w:rsidRDefault="004620CE" w:rsidP="004620C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20CE">
        <w:rPr>
          <w:rFonts w:asciiTheme="majorBidi" w:hAnsiTheme="majorBidi" w:cstheme="majorBidi"/>
          <w:b/>
          <w:bCs/>
          <w:sz w:val="24"/>
          <w:szCs w:val="24"/>
        </w:rPr>
        <w:t>Future enhancement</w:t>
      </w:r>
    </w:p>
    <w:p w:rsidR="004620CE" w:rsidRPr="004620CE" w:rsidRDefault="004620CE" w:rsidP="004620CE">
      <w:pPr>
        <w:pStyle w:val="ListParagraph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835"/>
        <w:gridCol w:w="3209"/>
      </w:tblGrid>
      <w:tr w:rsidR="004620CE" w:rsidRPr="004620CE" w:rsidTr="00010BC9">
        <w:tc>
          <w:tcPr>
            <w:tcW w:w="2252" w:type="dxa"/>
          </w:tcPr>
          <w:p w:rsidR="004620CE" w:rsidRPr="004620CE" w:rsidRDefault="004620CE" w:rsidP="00010BC9">
            <w:pPr>
              <w:pStyle w:val="ListParagraph"/>
              <w:spacing w:line="48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0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35" w:type="dxa"/>
          </w:tcPr>
          <w:p w:rsidR="004620CE" w:rsidRPr="004620CE" w:rsidRDefault="004620CE" w:rsidP="00010BC9">
            <w:pPr>
              <w:pStyle w:val="ListParagraph"/>
              <w:spacing w:line="48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0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3209" w:type="dxa"/>
          </w:tcPr>
          <w:p w:rsidR="004620CE" w:rsidRPr="004620CE" w:rsidRDefault="004620CE" w:rsidP="00010BC9">
            <w:pPr>
              <w:pStyle w:val="ListParagraph"/>
              <w:spacing w:line="48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0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Future Enhancement</w:t>
            </w:r>
          </w:p>
        </w:tc>
      </w:tr>
      <w:tr w:rsidR="004620CE" w:rsidRPr="004620CE" w:rsidTr="00010BC9">
        <w:tc>
          <w:tcPr>
            <w:tcW w:w="2252" w:type="dxa"/>
          </w:tcPr>
          <w:p w:rsidR="004620CE" w:rsidRPr="004620CE" w:rsidRDefault="004620CE" w:rsidP="00010BC9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Khaliesah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Muhamad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Radzali</w:t>
            </w:r>
            <w:proofErr w:type="spellEnd"/>
          </w:p>
        </w:tc>
        <w:tc>
          <w:tcPr>
            <w:tcW w:w="2835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620CE" w:rsidRPr="004620CE" w:rsidTr="00010BC9">
        <w:tc>
          <w:tcPr>
            <w:tcW w:w="2252" w:type="dxa"/>
          </w:tcPr>
          <w:p w:rsidR="004620CE" w:rsidRPr="004620CE" w:rsidRDefault="00010BC9" w:rsidP="00010BC9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0CE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Arisya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bt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Mohd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Dzahier</w:t>
            </w:r>
            <w:proofErr w:type="spellEnd"/>
          </w:p>
        </w:tc>
        <w:tc>
          <w:tcPr>
            <w:tcW w:w="2835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620CE" w:rsidRPr="004620CE" w:rsidTr="00010BC9">
        <w:tc>
          <w:tcPr>
            <w:tcW w:w="2252" w:type="dxa"/>
          </w:tcPr>
          <w:p w:rsidR="004620CE" w:rsidRPr="004620CE" w:rsidRDefault="00010BC9" w:rsidP="00010BC9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Aliahtul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Aizan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Alizar</w:t>
            </w:r>
            <w:proofErr w:type="spellEnd"/>
          </w:p>
        </w:tc>
        <w:tc>
          <w:tcPr>
            <w:tcW w:w="2835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620CE" w:rsidRPr="004620CE" w:rsidTr="00010BC9">
        <w:tc>
          <w:tcPr>
            <w:tcW w:w="2252" w:type="dxa"/>
          </w:tcPr>
          <w:p w:rsidR="004620CE" w:rsidRPr="004620CE" w:rsidRDefault="00010BC9" w:rsidP="00010BC9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20C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Alia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Husna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0CE">
              <w:rPr>
                <w:rFonts w:asciiTheme="majorBidi" w:hAnsiTheme="majorBidi" w:cstheme="majorBidi"/>
                <w:sz w:val="24"/>
                <w:szCs w:val="24"/>
              </w:rPr>
              <w:t>Mohd</w:t>
            </w:r>
            <w:proofErr w:type="spellEnd"/>
            <w:r w:rsidRPr="004620CE">
              <w:rPr>
                <w:rFonts w:asciiTheme="majorBidi" w:hAnsiTheme="majorBidi" w:cstheme="majorBidi"/>
                <w:sz w:val="24"/>
                <w:szCs w:val="24"/>
              </w:rPr>
              <w:t xml:space="preserve"> Hanafi</w:t>
            </w:r>
          </w:p>
        </w:tc>
        <w:tc>
          <w:tcPr>
            <w:tcW w:w="2835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</w:tcPr>
          <w:p w:rsidR="004620CE" w:rsidRPr="004620CE" w:rsidRDefault="004620CE" w:rsidP="004620CE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4620CE" w:rsidRPr="004620CE" w:rsidRDefault="004620CE" w:rsidP="004620CE">
      <w:pPr>
        <w:pStyle w:val="ListParagraph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620CE" w:rsidRPr="004620CE" w:rsidRDefault="004620CE" w:rsidP="004620CE">
      <w:pPr>
        <w:pStyle w:val="ListParagraph"/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4620CE" w:rsidRPr="0046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55F"/>
    <w:multiLevelType w:val="hybridMultilevel"/>
    <w:tmpl w:val="ACBAD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F5"/>
    <w:rsid w:val="00010BC9"/>
    <w:rsid w:val="00163CF5"/>
    <w:rsid w:val="00431B37"/>
    <w:rsid w:val="0046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5471"/>
  <w15:chartTrackingRefBased/>
  <w15:docId w15:val="{F70F2C8E-64E9-4B64-AE4E-85081858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CE"/>
    <w:pPr>
      <w:ind w:left="720"/>
      <w:contextualSpacing/>
    </w:pPr>
  </w:style>
  <w:style w:type="table" w:styleId="TableGrid">
    <w:name w:val="Table Grid"/>
    <w:basedOn w:val="TableNormal"/>
    <w:uiPriority w:val="39"/>
    <w:rsid w:val="0046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ALIAHTUL AIZAN BINTI ALIZAR</dc:creator>
  <cp:keywords/>
  <dc:description/>
  <cp:lastModifiedBy>NUR ALIAHTUL AIZAN BINTI ALIZAR</cp:lastModifiedBy>
  <cp:revision>1</cp:revision>
  <dcterms:created xsi:type="dcterms:W3CDTF">2020-06-28T13:36:00Z</dcterms:created>
  <dcterms:modified xsi:type="dcterms:W3CDTF">2020-06-28T13:59:00Z</dcterms:modified>
</cp:coreProperties>
</file>