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7CB8" w14:textId="12068B91" w:rsidR="008C5C06" w:rsidRPr="008C5C06" w:rsidRDefault="00000000" w:rsidP="008C5C06">
      <w:pPr>
        <w:spacing w:after="313" w:line="259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t xml:space="preserve">Relatório de </w:t>
      </w:r>
      <w:r w:rsidR="008C5C06">
        <w:rPr>
          <w:b/>
          <w:sz w:val="36"/>
        </w:rPr>
        <w:t>Case</w:t>
      </w:r>
    </w:p>
    <w:p w14:paraId="579761B5" w14:textId="04D90783" w:rsidR="00070C62" w:rsidRDefault="00000000">
      <w:pPr>
        <w:ind w:left="-5"/>
      </w:pPr>
      <w:r>
        <w:t xml:space="preserve">Nome: </w:t>
      </w:r>
      <w:r w:rsidR="008C5C06">
        <w:t>Alef Anderson Fernandes Clarindo da Silva</w:t>
      </w:r>
    </w:p>
    <w:p w14:paraId="658C4D98" w14:textId="1BCCB283" w:rsidR="00070C62" w:rsidRDefault="00000000">
      <w:pPr>
        <w:ind w:left="-5"/>
      </w:pPr>
      <w:r>
        <w:t xml:space="preserve">Data: </w:t>
      </w:r>
      <w:r w:rsidR="008C5C06">
        <w:t>02/06/2025</w:t>
      </w:r>
    </w:p>
    <w:p w14:paraId="46E69D98" w14:textId="182C3AAE" w:rsidR="008C5C06" w:rsidRDefault="008C5C06">
      <w:pPr>
        <w:ind w:left="-5"/>
      </w:pPr>
      <w:r>
        <w:t>RA: 142720</w:t>
      </w:r>
    </w:p>
    <w:p w14:paraId="54EFC250" w14:textId="03EE28EE" w:rsidR="008C5C06" w:rsidRDefault="008C5C06">
      <w:pPr>
        <w:ind w:left="-5"/>
      </w:pPr>
      <w:r>
        <w:t>Vaga: Engenheiro de Dados Pleno</w:t>
      </w:r>
    </w:p>
    <w:p w14:paraId="5289AF30" w14:textId="51B83044" w:rsidR="00070C62" w:rsidRDefault="00000000">
      <w:pPr>
        <w:spacing w:after="630"/>
        <w:ind w:left="-5"/>
      </w:pPr>
      <w:r>
        <w:t xml:space="preserve">Empresa: </w:t>
      </w:r>
      <w:r w:rsidR="008C5C06">
        <w:t>Telefônica Brasil (Vivo Minha Carreira)</w:t>
      </w:r>
    </w:p>
    <w:p w14:paraId="07129EA8" w14:textId="77777777" w:rsidR="00070C62" w:rsidRDefault="00000000">
      <w:pPr>
        <w:pStyle w:val="Ttulo1"/>
        <w:ind w:left="-5"/>
      </w:pPr>
      <w:r>
        <w:t>Sumário</w:t>
      </w:r>
    </w:p>
    <w:p w14:paraId="6E2EABA6" w14:textId="77777777" w:rsidR="008C5C06" w:rsidRPr="008C5C06" w:rsidRDefault="008C5C06" w:rsidP="008C5C06"/>
    <w:p w14:paraId="705D3AD1" w14:textId="77777777" w:rsidR="00070C62" w:rsidRDefault="00000000">
      <w:pPr>
        <w:numPr>
          <w:ilvl w:val="0"/>
          <w:numId w:val="1"/>
        </w:numPr>
        <w:ind w:hanging="222"/>
      </w:pPr>
      <w:r>
        <w:t>Introdução</w:t>
      </w:r>
    </w:p>
    <w:p w14:paraId="43A64F13" w14:textId="77777777" w:rsidR="00070C62" w:rsidRDefault="00000000">
      <w:pPr>
        <w:numPr>
          <w:ilvl w:val="0"/>
          <w:numId w:val="1"/>
        </w:numPr>
        <w:ind w:hanging="222"/>
      </w:pPr>
      <w:r>
        <w:t>Etapas Realizadas</w:t>
      </w:r>
    </w:p>
    <w:p w14:paraId="5E345C26" w14:textId="77777777" w:rsidR="00070C62" w:rsidRDefault="00000000">
      <w:pPr>
        <w:numPr>
          <w:ilvl w:val="0"/>
          <w:numId w:val="1"/>
        </w:numPr>
        <w:ind w:hanging="222"/>
      </w:pPr>
      <w:r>
        <w:t>Desafios Encontrados</w:t>
      </w:r>
    </w:p>
    <w:p w14:paraId="19C00C40" w14:textId="77777777" w:rsidR="00070C62" w:rsidRDefault="00000000">
      <w:pPr>
        <w:numPr>
          <w:ilvl w:val="0"/>
          <w:numId w:val="1"/>
        </w:numPr>
        <w:ind w:hanging="222"/>
      </w:pPr>
      <w:r>
        <w:t>Soluções Adotadas</w:t>
      </w:r>
    </w:p>
    <w:p w14:paraId="3819B2AA" w14:textId="760EC780" w:rsidR="008C5C06" w:rsidRDefault="00000000" w:rsidP="008C5C06">
      <w:pPr>
        <w:numPr>
          <w:ilvl w:val="0"/>
          <w:numId w:val="1"/>
        </w:numPr>
        <w:spacing w:after="630"/>
        <w:ind w:hanging="222"/>
      </w:pPr>
      <w:r>
        <w:t>Resultados e Conclusão</w:t>
      </w:r>
    </w:p>
    <w:p w14:paraId="23CC3966" w14:textId="2A6335FF" w:rsidR="00657335" w:rsidRDefault="00000000" w:rsidP="00657335">
      <w:pPr>
        <w:pStyle w:val="Ttulo1"/>
        <w:spacing w:after="200"/>
        <w:ind w:left="-5"/>
      </w:pPr>
      <w:r>
        <w:t>Introdução</w:t>
      </w:r>
    </w:p>
    <w:p w14:paraId="72E42457" w14:textId="2B9658E4" w:rsidR="00657335" w:rsidRPr="00657335" w:rsidRDefault="00657335" w:rsidP="00657335">
      <w:pPr>
        <w:spacing w:after="200"/>
        <w:ind w:left="-5"/>
      </w:pPr>
      <w:r w:rsidRPr="00657335">
        <w:t>Este projeto foi desenvolvido com o objetivo de demonstrar habilidades em manipulação, transformação e análise de dados utilizando ferramentas amplamente adotadas n</w:t>
      </w:r>
      <w:r>
        <w:t>a</w:t>
      </w:r>
      <w:r w:rsidRPr="00657335">
        <w:t xml:space="preserve"> </w:t>
      </w:r>
      <w:r>
        <w:t>área de dados</w:t>
      </w:r>
      <w:r w:rsidRPr="00657335">
        <w:t>.</w:t>
      </w:r>
    </w:p>
    <w:p w14:paraId="35531531" w14:textId="2B7E6130" w:rsidR="00657335" w:rsidRPr="00657335" w:rsidRDefault="00657335" w:rsidP="00657335">
      <w:pPr>
        <w:spacing w:after="200"/>
        <w:ind w:left="-5"/>
      </w:pPr>
      <w:r w:rsidRPr="00657335">
        <w:t>O desafio proposto consistiu em integrar e transformar três bases de dados distintas</w:t>
      </w:r>
      <w:r>
        <w:t xml:space="preserve"> (</w:t>
      </w:r>
      <w:r w:rsidRPr="00657335">
        <w:t>funcionarios.csv, cargos.csv e estruturas.csv</w:t>
      </w:r>
      <w:r>
        <w:t xml:space="preserve">) </w:t>
      </w:r>
      <w:r w:rsidRPr="00657335">
        <w:t xml:space="preserve">respeitando os períodos de vigência de cargos e estruturas, a fim de consolidar as informações em um único </w:t>
      </w:r>
      <w:proofErr w:type="spellStart"/>
      <w:r>
        <w:t>DataFrame</w:t>
      </w:r>
      <w:proofErr w:type="spellEnd"/>
      <w:r w:rsidRPr="00657335">
        <w:t xml:space="preserve">. A partir </w:t>
      </w:r>
      <w:r>
        <w:t>da</w:t>
      </w:r>
      <w:r w:rsidRPr="00657335">
        <w:t xml:space="preserve"> base unificada, </w:t>
      </w:r>
      <w:r>
        <w:t>foi possível</w:t>
      </w:r>
      <w:r w:rsidRPr="00657335">
        <w:t xml:space="preserve"> gera</w:t>
      </w:r>
      <w:r>
        <w:t>r</w:t>
      </w:r>
      <w:r w:rsidRPr="00657335">
        <w:t xml:space="preserve"> indicadores relevantes, como a quantidade de admissões e desligamentos por mês</w:t>
      </w:r>
      <w:r>
        <w:t xml:space="preserve"> e</w:t>
      </w:r>
      <w:r w:rsidRPr="00657335">
        <w:t xml:space="preserve"> do total de funcionários ativos </w:t>
      </w:r>
      <w:r>
        <w:t>por mês</w:t>
      </w:r>
      <w:r w:rsidRPr="00657335">
        <w:t>.</w:t>
      </w:r>
    </w:p>
    <w:p w14:paraId="4F60CEBE" w14:textId="77777777" w:rsidR="00657335" w:rsidRPr="00657335" w:rsidRDefault="00657335" w:rsidP="00657335">
      <w:pPr>
        <w:spacing w:after="200"/>
        <w:ind w:left="-5"/>
      </w:pPr>
      <w:r w:rsidRPr="00657335">
        <w:t>Para a execução do projeto, foram utilizadas as seguintes ferramentas:</w:t>
      </w:r>
    </w:p>
    <w:p w14:paraId="4FE835F9" w14:textId="5DF3BB3E" w:rsidR="00657335" w:rsidRPr="00657335" w:rsidRDefault="00657335" w:rsidP="00657335">
      <w:pPr>
        <w:numPr>
          <w:ilvl w:val="0"/>
          <w:numId w:val="2"/>
        </w:numPr>
        <w:spacing w:after="200"/>
      </w:pPr>
      <w:proofErr w:type="spellStart"/>
      <w:r w:rsidRPr="00657335">
        <w:rPr>
          <w:b/>
          <w:bCs/>
        </w:rPr>
        <w:t>Jupyter</w:t>
      </w:r>
      <w:proofErr w:type="spellEnd"/>
      <w:r w:rsidRPr="00657335">
        <w:rPr>
          <w:b/>
          <w:bCs/>
        </w:rPr>
        <w:t xml:space="preserve"> Notebooks</w:t>
      </w:r>
      <w:r w:rsidRPr="00657335">
        <w:t xml:space="preserve">: </w:t>
      </w:r>
      <w:r>
        <w:t>A</w:t>
      </w:r>
      <w:r w:rsidRPr="00657335">
        <w:t>mbiente para desenvolvimento e documentação do código.</w:t>
      </w:r>
    </w:p>
    <w:p w14:paraId="1A6B8154" w14:textId="47242E50" w:rsidR="00657335" w:rsidRPr="00657335" w:rsidRDefault="00657335" w:rsidP="00657335">
      <w:pPr>
        <w:numPr>
          <w:ilvl w:val="0"/>
          <w:numId w:val="2"/>
        </w:numPr>
        <w:spacing w:after="200"/>
      </w:pPr>
      <w:r w:rsidRPr="00657335">
        <w:rPr>
          <w:b/>
          <w:bCs/>
        </w:rPr>
        <w:t>Python</w:t>
      </w:r>
      <w:r w:rsidR="005B0259">
        <w:rPr>
          <w:b/>
          <w:bCs/>
        </w:rPr>
        <w:t>-3.12</w:t>
      </w:r>
      <w:r w:rsidRPr="00657335">
        <w:t xml:space="preserve">: </w:t>
      </w:r>
      <w:r>
        <w:t>L</w:t>
      </w:r>
      <w:r w:rsidRPr="00657335">
        <w:t>inguagem principal para manipulação e análise dos dados.</w:t>
      </w:r>
    </w:p>
    <w:p w14:paraId="294D2E43" w14:textId="74A7F694" w:rsidR="00657335" w:rsidRPr="00657335" w:rsidRDefault="00657335" w:rsidP="00657335">
      <w:pPr>
        <w:numPr>
          <w:ilvl w:val="0"/>
          <w:numId w:val="2"/>
        </w:numPr>
        <w:spacing w:after="200"/>
      </w:pPr>
      <w:r w:rsidRPr="00657335">
        <w:rPr>
          <w:b/>
          <w:bCs/>
        </w:rPr>
        <w:t>Pandas</w:t>
      </w:r>
      <w:r w:rsidR="005B0259">
        <w:rPr>
          <w:b/>
          <w:bCs/>
        </w:rPr>
        <w:t>-2.2.3</w:t>
      </w:r>
      <w:r w:rsidRPr="00657335">
        <w:t xml:space="preserve">: </w:t>
      </w:r>
      <w:r>
        <w:t>B</w:t>
      </w:r>
      <w:r w:rsidRPr="00657335">
        <w:t xml:space="preserve">iblioteca utilizada </w:t>
      </w:r>
      <w:r>
        <w:t xml:space="preserve">manipulação de dados em </w:t>
      </w:r>
      <w:proofErr w:type="spellStart"/>
      <w:r>
        <w:t>DataFrames</w:t>
      </w:r>
      <w:proofErr w:type="spellEnd"/>
      <w:r w:rsidRPr="00657335">
        <w:t>.</w:t>
      </w:r>
    </w:p>
    <w:p w14:paraId="7F9AC808" w14:textId="4DA80905" w:rsidR="008C5C06" w:rsidRDefault="00657335" w:rsidP="00657335">
      <w:pPr>
        <w:numPr>
          <w:ilvl w:val="0"/>
          <w:numId w:val="2"/>
        </w:numPr>
        <w:spacing w:after="200"/>
      </w:pPr>
      <w:r w:rsidRPr="00657335">
        <w:rPr>
          <w:b/>
          <w:bCs/>
        </w:rPr>
        <w:t>Docker</w:t>
      </w:r>
      <w:r w:rsidRPr="00657335">
        <w:t xml:space="preserve">: </w:t>
      </w:r>
      <w:r>
        <w:t>U</w:t>
      </w:r>
      <w:r w:rsidRPr="00657335">
        <w:t>tilizado para garantir a portabilidade e reprodutibilidade do ambiente de desenvolvimento.</w:t>
      </w:r>
    </w:p>
    <w:p w14:paraId="34BC498C" w14:textId="77777777" w:rsidR="00657335" w:rsidRDefault="00657335" w:rsidP="00657335">
      <w:pPr>
        <w:spacing w:after="200"/>
        <w:ind w:left="720" w:firstLine="0"/>
      </w:pPr>
    </w:p>
    <w:p w14:paraId="35AD78F1" w14:textId="77777777" w:rsidR="008C5C06" w:rsidRDefault="008C5C06" w:rsidP="00657335">
      <w:pPr>
        <w:spacing w:after="200"/>
        <w:ind w:left="-5"/>
      </w:pPr>
    </w:p>
    <w:p w14:paraId="7DF0914B" w14:textId="77777777" w:rsidR="008C5C06" w:rsidRDefault="008C5C06" w:rsidP="00657335">
      <w:pPr>
        <w:spacing w:after="200"/>
        <w:ind w:left="-5"/>
      </w:pPr>
    </w:p>
    <w:p w14:paraId="6AC15725" w14:textId="1639065A" w:rsidR="00241732" w:rsidRDefault="00000000" w:rsidP="00241732">
      <w:pPr>
        <w:pStyle w:val="Ttulo1"/>
        <w:spacing w:after="200"/>
        <w:ind w:left="-5"/>
      </w:pPr>
      <w:r>
        <w:lastRenderedPageBreak/>
        <w:t>Etapas Realizadas</w:t>
      </w:r>
    </w:p>
    <w:p w14:paraId="24E64748" w14:textId="77777777" w:rsidR="00D05B96" w:rsidRPr="00D05B96" w:rsidRDefault="00D05B96" w:rsidP="00D05B96"/>
    <w:p w14:paraId="62802B49" w14:textId="4DF73327" w:rsidR="00241732" w:rsidRPr="00B75733" w:rsidRDefault="00241732" w:rsidP="00241732">
      <w:pPr>
        <w:pStyle w:val="PargrafodaLista"/>
        <w:numPr>
          <w:ilvl w:val="1"/>
          <w:numId w:val="2"/>
        </w:numPr>
        <w:spacing w:after="200"/>
        <w:rPr>
          <w:b/>
          <w:bCs/>
        </w:rPr>
      </w:pPr>
      <w:r w:rsidRPr="00B75733">
        <w:rPr>
          <w:b/>
          <w:bCs/>
        </w:rPr>
        <w:t>Prepara</w:t>
      </w:r>
      <w:r w:rsidR="008D385B" w:rsidRPr="00B75733">
        <w:rPr>
          <w:b/>
          <w:bCs/>
        </w:rPr>
        <w:t>r</w:t>
      </w:r>
      <w:r w:rsidRPr="00B75733">
        <w:rPr>
          <w:b/>
          <w:bCs/>
        </w:rPr>
        <w:t xml:space="preserve"> o Ambiente</w:t>
      </w:r>
    </w:p>
    <w:p w14:paraId="582B9F9C" w14:textId="77777777" w:rsidR="00241732" w:rsidRDefault="00241732" w:rsidP="00241732">
      <w:pPr>
        <w:pStyle w:val="PargrafodaLista"/>
        <w:spacing w:after="200"/>
        <w:ind w:left="1440" w:firstLine="0"/>
      </w:pPr>
    </w:p>
    <w:p w14:paraId="6984FF22" w14:textId="462492A4" w:rsidR="00241732" w:rsidRPr="00241732" w:rsidRDefault="00241732" w:rsidP="005B0259">
      <w:pPr>
        <w:spacing w:after="200"/>
        <w:ind w:left="-5" w:firstLine="0"/>
        <w:jc w:val="both"/>
      </w:pPr>
      <w:r>
        <w:t xml:space="preserve">A primeira etapa realizada foi de preparação do ambiente. Aproveitei a oportunidade para aprender mais sobre containers e optei por utilizar a ferramenta Docker. </w:t>
      </w:r>
      <w:r w:rsidRPr="00241732">
        <w:t>Com o Docker, foi possível encapsular todas as dependências e configurações necessárias em um contêiner, evitando problemas de incompatibilidade entre diferentes sistemas operacionais ou versões de bibliotecas.</w:t>
      </w:r>
    </w:p>
    <w:p w14:paraId="46F5C076" w14:textId="5CE55345" w:rsidR="005B0259" w:rsidRDefault="00241732" w:rsidP="005B0259">
      <w:pPr>
        <w:spacing w:after="200"/>
        <w:ind w:left="-5" w:firstLine="0"/>
        <w:jc w:val="both"/>
      </w:pPr>
      <w:r w:rsidRPr="00241732">
        <w:t xml:space="preserve">Além disso, o </w:t>
      </w:r>
      <w:r w:rsidRPr="00241732">
        <w:rPr>
          <w:b/>
          <w:bCs/>
        </w:rPr>
        <w:t>Docker facilita a integração com ambientes em nuvem</w:t>
      </w:r>
      <w:r w:rsidRPr="00241732">
        <w:t>, como</w:t>
      </w:r>
      <w:r>
        <w:t xml:space="preserve"> o</w:t>
      </w:r>
      <w:r w:rsidRPr="00241732">
        <w:t xml:space="preserve"> Azure </w:t>
      </w:r>
      <w:r>
        <w:t>que é amplamente utilizado na Telefônica</w:t>
      </w:r>
      <w:r w:rsidRPr="00241732">
        <w:t>, permitindo que o</w:t>
      </w:r>
      <w:r w:rsidR="005B0259">
        <w:t>s</w:t>
      </w:r>
      <w:r w:rsidRPr="00241732">
        <w:t xml:space="preserve"> projeto</w:t>
      </w:r>
      <w:r w:rsidR="005B0259">
        <w:t>s</w:t>
      </w:r>
      <w:r w:rsidRPr="00241732">
        <w:t xml:space="preserve"> seja</w:t>
      </w:r>
      <w:r w:rsidR="005B0259">
        <w:t>m</w:t>
      </w:r>
      <w:r w:rsidRPr="00241732">
        <w:t xml:space="preserve"> facilmente escalado</w:t>
      </w:r>
      <w:r w:rsidR="005B0259">
        <w:t>s</w:t>
      </w:r>
      <w:r w:rsidRPr="00241732">
        <w:t xml:space="preserve"> ou </w:t>
      </w:r>
      <w:r w:rsidR="005B0259">
        <w:t xml:space="preserve">migrados </w:t>
      </w:r>
      <w:r w:rsidR="005B0259" w:rsidRPr="00241732">
        <w:t>na</w:t>
      </w:r>
      <w:r>
        <w:t xml:space="preserve"> infraestrutura.</w:t>
      </w:r>
    </w:p>
    <w:p w14:paraId="115B9693" w14:textId="60EA1A08" w:rsidR="005B0259" w:rsidRDefault="005B0259" w:rsidP="005B0259">
      <w:pPr>
        <w:spacing w:after="200"/>
        <w:ind w:left="-5" w:firstLine="5"/>
        <w:jc w:val="both"/>
      </w:pPr>
      <w:r>
        <w:t xml:space="preserve">O arquivo </w:t>
      </w:r>
      <w:r w:rsidRPr="00ED7A0F">
        <w:rPr>
          <w:rStyle w:val="CitaoChar"/>
        </w:rPr>
        <w:t>“</w:t>
      </w:r>
      <w:proofErr w:type="spellStart"/>
      <w:r w:rsidRPr="00ED7A0F">
        <w:rPr>
          <w:rStyle w:val="CitaoChar"/>
        </w:rPr>
        <w:t>Dockerfile</w:t>
      </w:r>
      <w:proofErr w:type="spellEnd"/>
      <w:r w:rsidRPr="00ED7A0F">
        <w:rPr>
          <w:rStyle w:val="CitaoChar"/>
        </w:rPr>
        <w:t>”</w:t>
      </w:r>
      <w:r>
        <w:t xml:space="preserve"> possui as instruções da imagem utilizada para replicar o ambiente do case.</w:t>
      </w:r>
    </w:p>
    <w:p w14:paraId="5873B267" w14:textId="77777777" w:rsidR="005B0259" w:rsidRDefault="005B0259" w:rsidP="005B0259">
      <w:pPr>
        <w:spacing w:after="200"/>
        <w:ind w:left="-5"/>
      </w:pPr>
    </w:p>
    <w:p w14:paraId="100F42CB" w14:textId="1DC566B4" w:rsidR="00D05B96" w:rsidRPr="00B75733" w:rsidRDefault="005B0259" w:rsidP="00D05B96">
      <w:pPr>
        <w:pStyle w:val="PargrafodaLista"/>
        <w:numPr>
          <w:ilvl w:val="1"/>
          <w:numId w:val="2"/>
        </w:numPr>
        <w:spacing w:after="200"/>
        <w:rPr>
          <w:b/>
          <w:bCs/>
        </w:rPr>
      </w:pPr>
      <w:r w:rsidRPr="00B75733">
        <w:rPr>
          <w:b/>
          <w:bCs/>
        </w:rPr>
        <w:t>Extrai</w:t>
      </w:r>
      <w:r w:rsidR="008D385B" w:rsidRPr="00B75733">
        <w:rPr>
          <w:b/>
          <w:bCs/>
        </w:rPr>
        <w:t>r</w:t>
      </w:r>
      <w:r w:rsidRPr="00B75733">
        <w:rPr>
          <w:b/>
          <w:bCs/>
        </w:rPr>
        <w:t xml:space="preserve"> e </w:t>
      </w:r>
      <w:r w:rsidR="008D385B" w:rsidRPr="00B75733">
        <w:rPr>
          <w:b/>
          <w:bCs/>
        </w:rPr>
        <w:t>Identificar</w:t>
      </w:r>
      <w:r w:rsidRPr="00B75733">
        <w:rPr>
          <w:b/>
          <w:bCs/>
        </w:rPr>
        <w:t xml:space="preserve"> os Dados</w:t>
      </w:r>
    </w:p>
    <w:p w14:paraId="4110018D" w14:textId="77777777" w:rsidR="00D05B96" w:rsidRDefault="00D05B96" w:rsidP="00D05B96">
      <w:pPr>
        <w:pStyle w:val="PargrafodaLista"/>
        <w:spacing w:after="200"/>
        <w:ind w:left="1440" w:firstLine="0"/>
      </w:pPr>
    </w:p>
    <w:p w14:paraId="0B5F9242" w14:textId="4124C397" w:rsidR="00D05B96" w:rsidRDefault="008D385B" w:rsidP="008D385B">
      <w:pPr>
        <w:spacing w:after="200"/>
        <w:ind w:left="-5" w:firstLine="0"/>
        <w:jc w:val="both"/>
      </w:pPr>
      <w:r w:rsidRPr="005B0259">
        <w:t xml:space="preserve">A </w:t>
      </w:r>
      <w:r>
        <w:t>segunda</w:t>
      </w:r>
      <w:r w:rsidRPr="005B0259">
        <w:t xml:space="preserve"> etapa do projeto consistiu na </w:t>
      </w:r>
      <w:r>
        <w:t xml:space="preserve">importação da biblioteca Pandas e </w:t>
      </w:r>
      <w:r w:rsidRPr="005B0259">
        <w:t xml:space="preserve">leitura dos três arquivos CSV fornecidos: </w:t>
      </w:r>
      <w:r w:rsidRPr="00ED7A0F">
        <w:rPr>
          <w:rStyle w:val="CitaoChar"/>
        </w:rPr>
        <w:t>funcionarios.csv</w:t>
      </w:r>
      <w:r w:rsidRPr="005B0259">
        <w:t xml:space="preserve">, </w:t>
      </w:r>
      <w:r w:rsidRPr="00ED7A0F">
        <w:rPr>
          <w:rStyle w:val="CitaoChar"/>
        </w:rPr>
        <w:t>cargos.csv</w:t>
      </w:r>
      <w:r w:rsidRPr="005B0259">
        <w:t xml:space="preserve"> e </w:t>
      </w:r>
      <w:r w:rsidRPr="00ED7A0F">
        <w:rPr>
          <w:rStyle w:val="CitaoChar"/>
        </w:rPr>
        <w:t>estruturas.csv</w:t>
      </w:r>
      <w:r w:rsidRPr="005B0259">
        <w:t>. Utilizando</w:t>
      </w:r>
      <w:r>
        <w:t xml:space="preserve"> </w:t>
      </w:r>
      <w:r>
        <w:t>a</w:t>
      </w:r>
      <w:r>
        <w:t xml:space="preserve"> </w:t>
      </w:r>
      <w:r>
        <w:t xml:space="preserve">função </w:t>
      </w:r>
      <w:r w:rsidRPr="00ED7A0F">
        <w:rPr>
          <w:rStyle w:val="CitaoChar"/>
        </w:rPr>
        <w:t>“</w:t>
      </w:r>
      <w:proofErr w:type="spellStart"/>
      <w:proofErr w:type="gramStart"/>
      <w:r w:rsidRPr="00ED7A0F">
        <w:rPr>
          <w:rStyle w:val="CitaoChar"/>
        </w:rPr>
        <w:t>pandas.read</w:t>
      </w:r>
      <w:proofErr w:type="gramEnd"/>
      <w:r w:rsidRPr="00ED7A0F">
        <w:rPr>
          <w:rStyle w:val="CitaoChar"/>
        </w:rPr>
        <w:t>_</w:t>
      </w:r>
      <w:proofErr w:type="gramStart"/>
      <w:r w:rsidRPr="00ED7A0F">
        <w:rPr>
          <w:rStyle w:val="CitaoChar"/>
        </w:rPr>
        <w:t>csv</w:t>
      </w:r>
      <w:proofErr w:type="spellEnd"/>
      <w:r w:rsidRPr="00ED7A0F">
        <w:rPr>
          <w:rStyle w:val="CitaoChar"/>
        </w:rPr>
        <w:t>(</w:t>
      </w:r>
      <w:proofErr w:type="gramEnd"/>
      <w:r w:rsidRPr="00ED7A0F">
        <w:rPr>
          <w:rStyle w:val="CitaoChar"/>
        </w:rPr>
        <w:t>)”</w:t>
      </w:r>
      <w:r>
        <w:t xml:space="preserve"> do Pandas</w:t>
      </w:r>
      <w:r w:rsidRPr="005B0259">
        <w:t>, os dados foram carregados</w:t>
      </w:r>
      <w:r>
        <w:t xml:space="preserve"> sem dificuldades</w:t>
      </w:r>
      <w:r w:rsidRPr="005B0259">
        <w:t xml:space="preserve"> em </w:t>
      </w:r>
      <w:proofErr w:type="spellStart"/>
      <w:r w:rsidRPr="005B0259">
        <w:t>DataFrames</w:t>
      </w:r>
      <w:proofErr w:type="spellEnd"/>
      <w:r w:rsidRPr="005B0259">
        <w:t>, permitindo uma manipulação eficiente</w:t>
      </w:r>
      <w:r>
        <w:t>,</w:t>
      </w:r>
      <w:r w:rsidRPr="005B0259">
        <w:t xml:space="preserve"> estruturada</w:t>
      </w:r>
      <w:r>
        <w:t xml:space="preserve"> e possibilitar a visualização dos dados nos outputs do notebook para a primeira análise dos dados obtidos.</w:t>
      </w:r>
    </w:p>
    <w:p w14:paraId="12866977" w14:textId="77777777" w:rsidR="008D385B" w:rsidRDefault="008D385B" w:rsidP="008D385B">
      <w:pPr>
        <w:spacing w:after="200"/>
        <w:ind w:left="-5" w:firstLine="0"/>
        <w:jc w:val="both"/>
      </w:pPr>
    </w:p>
    <w:p w14:paraId="6C7AA233" w14:textId="15756AE3" w:rsidR="00D05B96" w:rsidRPr="00B75733" w:rsidRDefault="008D385B" w:rsidP="00D05B96">
      <w:pPr>
        <w:pStyle w:val="PargrafodaLista"/>
        <w:numPr>
          <w:ilvl w:val="1"/>
          <w:numId w:val="2"/>
        </w:numPr>
        <w:spacing w:after="200"/>
        <w:rPr>
          <w:b/>
          <w:bCs/>
        </w:rPr>
      </w:pPr>
      <w:r w:rsidRPr="00B75733">
        <w:rPr>
          <w:b/>
          <w:bCs/>
        </w:rPr>
        <w:t>Análise Exploratória</w:t>
      </w:r>
    </w:p>
    <w:p w14:paraId="37AD6F85" w14:textId="77777777" w:rsidR="00D05B96" w:rsidRDefault="00D05B96" w:rsidP="00D05B96">
      <w:pPr>
        <w:pStyle w:val="PargrafodaLista"/>
        <w:spacing w:after="200"/>
        <w:ind w:left="1440" w:firstLine="0"/>
      </w:pPr>
    </w:p>
    <w:p w14:paraId="27D67F21" w14:textId="77777777" w:rsidR="008D385B" w:rsidRDefault="008D385B" w:rsidP="008D385B">
      <w:pPr>
        <w:spacing w:after="200"/>
        <w:ind w:left="-5" w:firstLine="0"/>
        <w:jc w:val="both"/>
      </w:pPr>
      <w:r>
        <w:t>O mais importante nesse momento foi analisar todos os dados obtidos, nome, colunas, informações, tipos de dados, tamanho das tabelas, dados faltantes, informações inconsistentes ou duplicadas, dados de data e quais são as chaves primárias. Assim pude entender o que fazer nas etapas seguintes para chegar no resultado esperado.</w:t>
      </w:r>
    </w:p>
    <w:p w14:paraId="6AD7D580" w14:textId="77777777" w:rsidR="008D385B" w:rsidRDefault="008D385B" w:rsidP="008D385B">
      <w:pPr>
        <w:spacing w:after="200"/>
        <w:ind w:left="-5" w:firstLine="0"/>
        <w:jc w:val="both"/>
      </w:pPr>
    </w:p>
    <w:p w14:paraId="75267866" w14:textId="6455CC34" w:rsidR="008D385B" w:rsidRPr="00B75733" w:rsidRDefault="008D385B" w:rsidP="008D385B">
      <w:pPr>
        <w:pStyle w:val="PargrafodaLista"/>
        <w:numPr>
          <w:ilvl w:val="1"/>
          <w:numId w:val="2"/>
        </w:numPr>
        <w:spacing w:after="200"/>
        <w:rPr>
          <w:b/>
          <w:bCs/>
        </w:rPr>
      </w:pPr>
      <w:r w:rsidRPr="00B75733">
        <w:rPr>
          <w:b/>
          <w:bCs/>
        </w:rPr>
        <w:t>Limpeza e Tratamento</w:t>
      </w:r>
      <w:r w:rsidR="00D91A3C" w:rsidRPr="00B75733">
        <w:rPr>
          <w:b/>
          <w:bCs/>
        </w:rPr>
        <w:t xml:space="preserve"> dos Dados</w:t>
      </w:r>
    </w:p>
    <w:p w14:paraId="5FE5C648" w14:textId="77777777" w:rsidR="008D385B" w:rsidRDefault="008D385B" w:rsidP="008D385B">
      <w:pPr>
        <w:pStyle w:val="PargrafodaLista"/>
        <w:spacing w:after="200"/>
        <w:ind w:left="1440" w:firstLine="0"/>
      </w:pPr>
    </w:p>
    <w:p w14:paraId="0FE6AEA4" w14:textId="77777777" w:rsidR="00D91A3C" w:rsidRDefault="00D91A3C" w:rsidP="00D91A3C">
      <w:pPr>
        <w:spacing w:after="200"/>
        <w:ind w:left="-5" w:firstLine="0"/>
        <w:jc w:val="both"/>
      </w:pPr>
      <w:r>
        <w:t>Nesse processo, após ter um entendimento das tabelas, segui para o passo de converter as colunas que continham datas para o tipo “</w:t>
      </w:r>
      <w:proofErr w:type="spellStart"/>
      <w:r>
        <w:t>datetime</w:t>
      </w:r>
      <w:proofErr w:type="spellEnd"/>
      <w:r>
        <w:t xml:space="preserve">” utilizando a função </w:t>
      </w:r>
      <w:r w:rsidRPr="00ED7A0F">
        <w:rPr>
          <w:rStyle w:val="CitaoChar"/>
        </w:rPr>
        <w:t>“</w:t>
      </w:r>
      <w:proofErr w:type="spellStart"/>
      <w:r w:rsidRPr="00ED7A0F">
        <w:rPr>
          <w:rStyle w:val="CitaoChar"/>
        </w:rPr>
        <w:t>pandas.</w:t>
      </w:r>
      <w:r w:rsidRPr="00ED7A0F">
        <w:rPr>
          <w:rStyle w:val="CitaoChar"/>
        </w:rPr>
        <w:t>to_</w:t>
      </w:r>
      <w:proofErr w:type="gramStart"/>
      <w:r w:rsidRPr="00ED7A0F">
        <w:rPr>
          <w:rStyle w:val="CitaoChar"/>
        </w:rPr>
        <w:t>datetime</w:t>
      </w:r>
      <w:proofErr w:type="spellEnd"/>
      <w:r w:rsidRPr="00ED7A0F">
        <w:rPr>
          <w:rStyle w:val="CitaoChar"/>
        </w:rPr>
        <w:t>(</w:t>
      </w:r>
      <w:proofErr w:type="gramEnd"/>
      <w:r w:rsidRPr="00ED7A0F">
        <w:rPr>
          <w:rStyle w:val="CitaoChar"/>
        </w:rPr>
        <w:t>)”.</w:t>
      </w:r>
      <w:r>
        <w:t xml:space="preserve"> Antes, criei uma lógica de “for” para percorrer por todos os </w:t>
      </w:r>
      <w:proofErr w:type="spellStart"/>
      <w:r>
        <w:t>dataframes</w:t>
      </w:r>
      <w:proofErr w:type="spellEnd"/>
      <w:r>
        <w:t xml:space="preserve"> e todas as colunas para aplicar a função nas colunas necessárias. Após isso, confirmei se os dados foram devidamente alterados para manipulação posterior.</w:t>
      </w:r>
    </w:p>
    <w:p w14:paraId="1FC682AD" w14:textId="77777777" w:rsidR="00D91A3C" w:rsidRDefault="00D91A3C" w:rsidP="00D91A3C">
      <w:pPr>
        <w:spacing w:after="200"/>
        <w:ind w:left="-5" w:firstLine="0"/>
        <w:jc w:val="both"/>
      </w:pPr>
    </w:p>
    <w:p w14:paraId="58FC2B3F" w14:textId="77777777" w:rsidR="00D91A3C" w:rsidRDefault="00D91A3C" w:rsidP="00D91A3C">
      <w:pPr>
        <w:spacing w:after="200"/>
        <w:ind w:left="-5" w:firstLine="0"/>
        <w:jc w:val="both"/>
      </w:pPr>
    </w:p>
    <w:p w14:paraId="6380EDA2" w14:textId="77777777" w:rsidR="00D91A3C" w:rsidRDefault="00D91A3C" w:rsidP="00D91A3C">
      <w:pPr>
        <w:spacing w:after="200"/>
        <w:ind w:left="-5" w:firstLine="0"/>
        <w:jc w:val="both"/>
      </w:pPr>
    </w:p>
    <w:p w14:paraId="1D8FEA10" w14:textId="0A38FCA7" w:rsidR="00D91A3C" w:rsidRPr="00B75733" w:rsidRDefault="00C37D20" w:rsidP="00D91A3C">
      <w:pPr>
        <w:pStyle w:val="PargrafodaLista"/>
        <w:numPr>
          <w:ilvl w:val="1"/>
          <w:numId w:val="2"/>
        </w:numPr>
        <w:spacing w:after="200"/>
        <w:rPr>
          <w:b/>
          <w:bCs/>
        </w:rPr>
      </w:pPr>
      <w:r w:rsidRPr="00B75733">
        <w:rPr>
          <w:b/>
          <w:bCs/>
        </w:rPr>
        <w:lastRenderedPageBreak/>
        <w:t>Relacionamento Entre as Bases</w:t>
      </w:r>
    </w:p>
    <w:p w14:paraId="351318AB" w14:textId="77777777" w:rsidR="00D91A3C" w:rsidRDefault="00D91A3C" w:rsidP="00D91A3C">
      <w:pPr>
        <w:pStyle w:val="PargrafodaLista"/>
        <w:spacing w:after="200"/>
        <w:ind w:left="1440" w:firstLine="0"/>
      </w:pPr>
    </w:p>
    <w:p w14:paraId="38A61C15" w14:textId="4ABE435D" w:rsidR="00D91A3C" w:rsidRDefault="00D91A3C" w:rsidP="00D91A3C">
      <w:pPr>
        <w:spacing w:after="200"/>
        <w:ind w:left="-5" w:firstLine="0"/>
        <w:jc w:val="both"/>
      </w:pPr>
      <w:r>
        <w:t xml:space="preserve">Após uma limpeza inicial, pude seguir com a união dos </w:t>
      </w:r>
      <w:r w:rsidR="004D1803">
        <w:t>três</w:t>
      </w:r>
      <w:r>
        <w:t xml:space="preserve"> </w:t>
      </w:r>
      <w:proofErr w:type="spellStart"/>
      <w:r>
        <w:t>dataframes</w:t>
      </w:r>
      <w:proofErr w:type="spellEnd"/>
      <w:r>
        <w:t xml:space="preserve">. Utilizei a função </w:t>
      </w:r>
      <w:r w:rsidRPr="00ED7A0F">
        <w:rPr>
          <w:rStyle w:val="CitaoChar"/>
        </w:rPr>
        <w:t>“</w:t>
      </w:r>
      <w:proofErr w:type="spellStart"/>
      <w:proofErr w:type="gramStart"/>
      <w:r w:rsidRPr="00ED7A0F">
        <w:rPr>
          <w:rStyle w:val="CitaoChar"/>
        </w:rPr>
        <w:t>pandas.merge</w:t>
      </w:r>
      <w:proofErr w:type="spellEnd"/>
      <w:proofErr w:type="gramEnd"/>
      <w:r w:rsidRPr="00ED7A0F">
        <w:rPr>
          <w:rStyle w:val="CitaoChar"/>
        </w:rPr>
        <w:t>()”</w:t>
      </w:r>
      <w:r>
        <w:t xml:space="preserve"> para unir </w:t>
      </w:r>
      <w:r w:rsidR="004D1803">
        <w:t>no primeiro momento, as tabelas “</w:t>
      </w:r>
      <w:r w:rsidR="004D1803" w:rsidRPr="00ED7A0F">
        <w:rPr>
          <w:rStyle w:val="CitaoChar"/>
        </w:rPr>
        <w:t>funcionários</w:t>
      </w:r>
      <w:r w:rsidR="004D1803">
        <w:t>” (No qual é a tabela com mais linhas) e “</w:t>
      </w:r>
      <w:r w:rsidR="004D1803" w:rsidRPr="00ED7A0F">
        <w:rPr>
          <w:rStyle w:val="CitaoChar"/>
        </w:rPr>
        <w:t>cargos</w:t>
      </w:r>
      <w:r w:rsidR="004D1803">
        <w:t>” (Segunda maior planilha). Foi importante utilizar nessa função o parâmetro “</w:t>
      </w:r>
      <w:proofErr w:type="spellStart"/>
      <w:r w:rsidR="004D1803" w:rsidRPr="00ED7A0F">
        <w:rPr>
          <w:rStyle w:val="CitaoChar"/>
        </w:rPr>
        <w:t>how</w:t>
      </w:r>
      <w:proofErr w:type="spellEnd"/>
      <w:r w:rsidR="004D1803" w:rsidRPr="00ED7A0F">
        <w:rPr>
          <w:rStyle w:val="CitaoChar"/>
        </w:rPr>
        <w:t>=</w:t>
      </w:r>
      <w:proofErr w:type="spellStart"/>
      <w:r w:rsidR="004D1803" w:rsidRPr="00ED7A0F">
        <w:rPr>
          <w:rStyle w:val="CitaoChar"/>
        </w:rPr>
        <w:t>left</w:t>
      </w:r>
      <w:proofErr w:type="spellEnd"/>
      <w:r w:rsidR="004D1803">
        <w:t xml:space="preserve">” para que os dados da primeira tabela sejam mantidos independente de possuir um equivalente na segunda tabela. A chave primária foi a coluna </w:t>
      </w:r>
      <w:proofErr w:type="spellStart"/>
      <w:r w:rsidR="004D1803" w:rsidRPr="00ED7A0F">
        <w:rPr>
          <w:rStyle w:val="CitaoChar"/>
        </w:rPr>
        <w:t>id_cargos</w:t>
      </w:r>
      <w:proofErr w:type="spellEnd"/>
      <w:r w:rsidR="004D1803">
        <w:t xml:space="preserve"> para união das informações.</w:t>
      </w:r>
    </w:p>
    <w:p w14:paraId="5C0F94BE" w14:textId="0A8270E7" w:rsidR="004D1803" w:rsidRDefault="004D1803" w:rsidP="004D1803">
      <w:pPr>
        <w:spacing w:after="200"/>
        <w:ind w:left="0" w:firstLine="0"/>
        <w:jc w:val="both"/>
      </w:pPr>
      <w:r>
        <w:t xml:space="preserve">Assim que os filtros foram aplicados e os dados transformados (Etapa mencionada a seguir), realizei o mesmo processo de </w:t>
      </w:r>
      <w:proofErr w:type="gramStart"/>
      <w:r w:rsidRPr="00C37D20">
        <w:rPr>
          <w:rStyle w:val="CitaoChar"/>
        </w:rPr>
        <w:t>merge(</w:t>
      </w:r>
      <w:proofErr w:type="gramEnd"/>
      <w:r w:rsidRPr="00C37D20">
        <w:rPr>
          <w:rStyle w:val="CitaoChar"/>
        </w:rPr>
        <w:t>)</w:t>
      </w:r>
      <w:r>
        <w:t xml:space="preserve"> com a nova tabela gerada e o </w:t>
      </w:r>
      <w:proofErr w:type="spellStart"/>
      <w:r>
        <w:t>dataframe</w:t>
      </w:r>
      <w:proofErr w:type="spellEnd"/>
      <w:r>
        <w:t xml:space="preserve"> de “</w:t>
      </w:r>
      <w:r w:rsidRPr="00ED7A0F">
        <w:rPr>
          <w:rStyle w:val="CitaoChar"/>
        </w:rPr>
        <w:t>estruturas</w:t>
      </w:r>
      <w:r>
        <w:t xml:space="preserve">”. Dessa vez foi utilizado </w:t>
      </w:r>
      <w:proofErr w:type="spellStart"/>
      <w:r w:rsidRPr="00ED7A0F">
        <w:rPr>
          <w:rStyle w:val="CitaoChar"/>
        </w:rPr>
        <w:t>id_estruturas</w:t>
      </w:r>
      <w:proofErr w:type="spellEnd"/>
      <w:r>
        <w:t xml:space="preserve"> como chave primária.</w:t>
      </w:r>
    </w:p>
    <w:p w14:paraId="12180792" w14:textId="77777777" w:rsidR="005A666F" w:rsidRDefault="004D1803" w:rsidP="005A666F">
      <w:pPr>
        <w:spacing w:after="200"/>
        <w:ind w:left="-5" w:firstLine="0"/>
        <w:jc w:val="both"/>
      </w:pPr>
      <w:r>
        <w:t xml:space="preserve">Em ambos os momentos, foi importante conferir os novos </w:t>
      </w:r>
      <w:proofErr w:type="spellStart"/>
      <w:r>
        <w:t>dataframes</w:t>
      </w:r>
      <w:proofErr w:type="spellEnd"/>
      <w:r>
        <w:t xml:space="preserve"> gerados com as junções realizadas para garantir a integridade dos dados e que não houve nenhuma perda de informação valiosa.</w:t>
      </w:r>
    </w:p>
    <w:p w14:paraId="3EE72F1A" w14:textId="77777777" w:rsidR="005A666F" w:rsidRDefault="005A666F" w:rsidP="005A666F">
      <w:pPr>
        <w:spacing w:after="200"/>
        <w:ind w:left="-5" w:firstLine="0"/>
        <w:jc w:val="both"/>
      </w:pPr>
    </w:p>
    <w:p w14:paraId="4606C1BA" w14:textId="3258C16F" w:rsidR="005A666F" w:rsidRPr="00B75733" w:rsidRDefault="00BC2E77" w:rsidP="005A666F">
      <w:pPr>
        <w:pStyle w:val="PargrafodaLista"/>
        <w:numPr>
          <w:ilvl w:val="1"/>
          <w:numId w:val="2"/>
        </w:numPr>
        <w:spacing w:after="200"/>
        <w:rPr>
          <w:b/>
          <w:bCs/>
        </w:rPr>
      </w:pPr>
      <w:r w:rsidRPr="00B75733">
        <w:rPr>
          <w:b/>
          <w:bCs/>
        </w:rPr>
        <w:t>Transformação</w:t>
      </w:r>
      <w:r w:rsidR="005A666F" w:rsidRPr="00B75733">
        <w:rPr>
          <w:b/>
          <w:bCs/>
        </w:rPr>
        <w:t xml:space="preserve"> e Enriquecimento</w:t>
      </w:r>
    </w:p>
    <w:p w14:paraId="0C42C8C7" w14:textId="77777777" w:rsidR="005A666F" w:rsidRDefault="005A666F" w:rsidP="005A666F">
      <w:pPr>
        <w:pStyle w:val="PargrafodaLista"/>
        <w:spacing w:after="200"/>
        <w:ind w:left="1440" w:firstLine="0"/>
      </w:pPr>
    </w:p>
    <w:p w14:paraId="085B19C0" w14:textId="6E22CF73" w:rsidR="003444F6" w:rsidRDefault="00963FA3" w:rsidP="003444F6">
      <w:pPr>
        <w:spacing w:after="200"/>
        <w:ind w:left="-5" w:firstLine="0"/>
        <w:jc w:val="both"/>
      </w:pPr>
      <w:r>
        <w:t xml:space="preserve">Após cada junção, eu realizei a filtragem temporal exigida na descrição do case. Com muita análise, optei </w:t>
      </w:r>
      <w:r w:rsidRPr="005A666F">
        <w:t>por preencher os valores ausentes de </w:t>
      </w:r>
      <w:proofErr w:type="spellStart"/>
      <w:r w:rsidRPr="005A666F">
        <w:rPr>
          <w:rStyle w:val="CitaoChar"/>
        </w:rPr>
        <w:t>data_desligamento</w:t>
      </w:r>
      <w:proofErr w:type="spellEnd"/>
      <w:r w:rsidRPr="005A666F">
        <w:t> com a data final de vigência do cargo (</w:t>
      </w:r>
      <w:proofErr w:type="spellStart"/>
      <w:r w:rsidRPr="005A666F">
        <w:rPr>
          <w:rStyle w:val="CitaoChar"/>
        </w:rPr>
        <w:t>end_date</w:t>
      </w:r>
      <w:proofErr w:type="spellEnd"/>
      <w:r w:rsidRPr="005A666F">
        <w:t>). Essa decisão foi tomada com base na premissa de que, na ausência de uma data de desligamento explícita, o vínculo do funcionário com aquele cargo deve ser considerado ativo até o fim do período de validade do cargo.</w:t>
      </w:r>
    </w:p>
    <w:p w14:paraId="766EB04E" w14:textId="4DDACDDB" w:rsidR="00963FA3" w:rsidRDefault="00963FA3" w:rsidP="003444F6">
      <w:pPr>
        <w:spacing w:after="200"/>
        <w:ind w:left="-5" w:firstLine="0"/>
        <w:jc w:val="both"/>
      </w:pPr>
      <w:r>
        <w:t xml:space="preserve">Assim, filtrei os dados para garantir que o período de admissão e desligamento do funcionário estivesse dentro da faixa de tempo de </w:t>
      </w:r>
      <w:proofErr w:type="spellStart"/>
      <w:r w:rsidRPr="00963FA3">
        <w:rPr>
          <w:rStyle w:val="CitaoChar"/>
        </w:rPr>
        <w:t>end_date</w:t>
      </w:r>
      <w:proofErr w:type="spellEnd"/>
      <w:r>
        <w:t xml:space="preserve"> e </w:t>
      </w:r>
      <w:proofErr w:type="spellStart"/>
      <w:r w:rsidRPr="00963FA3">
        <w:rPr>
          <w:rStyle w:val="CitaoChar"/>
        </w:rPr>
        <w:t>start_date</w:t>
      </w:r>
      <w:proofErr w:type="spellEnd"/>
      <w:r>
        <w:t xml:space="preserve"> dos cargos e estruturas.</w:t>
      </w:r>
    </w:p>
    <w:p w14:paraId="21934BB2" w14:textId="42FDAB18" w:rsidR="00963FA3" w:rsidRDefault="00963FA3" w:rsidP="003444F6">
      <w:pPr>
        <w:spacing w:after="200"/>
        <w:ind w:left="-5" w:firstLine="0"/>
        <w:jc w:val="both"/>
      </w:pPr>
      <w:r>
        <w:t xml:space="preserve">Finalizada a filtragem, agora o novo </w:t>
      </w:r>
      <w:proofErr w:type="spellStart"/>
      <w:r>
        <w:t>dataframe</w:t>
      </w:r>
      <w:proofErr w:type="spellEnd"/>
      <w:r>
        <w:t xml:space="preserve"> agora possuía um total de 26 funcionários dentro dos períodos de vigência dos cargos e estruturas.</w:t>
      </w:r>
    </w:p>
    <w:p w14:paraId="172F6EBB" w14:textId="77777777" w:rsidR="003444F6" w:rsidRDefault="003444F6" w:rsidP="003444F6">
      <w:pPr>
        <w:spacing w:after="200"/>
        <w:ind w:left="-5" w:firstLine="0"/>
        <w:jc w:val="both"/>
      </w:pPr>
    </w:p>
    <w:p w14:paraId="2F672886" w14:textId="5580CA9B" w:rsidR="00C37D20" w:rsidRPr="003444F6" w:rsidRDefault="00C37D20" w:rsidP="003444F6">
      <w:pPr>
        <w:pStyle w:val="PargrafodaLista"/>
        <w:numPr>
          <w:ilvl w:val="1"/>
          <w:numId w:val="2"/>
        </w:numPr>
        <w:spacing w:after="200"/>
        <w:jc w:val="both"/>
        <w:rPr>
          <w:b/>
          <w:bCs/>
        </w:rPr>
      </w:pPr>
      <w:r w:rsidRPr="003444F6">
        <w:rPr>
          <w:b/>
          <w:bCs/>
        </w:rPr>
        <w:t xml:space="preserve">Limpeza e </w:t>
      </w:r>
      <w:r w:rsidR="003444F6" w:rsidRPr="003444F6">
        <w:rPr>
          <w:b/>
          <w:bCs/>
        </w:rPr>
        <w:t>Carregamento dos</w:t>
      </w:r>
      <w:r w:rsidRPr="003444F6">
        <w:rPr>
          <w:b/>
          <w:bCs/>
        </w:rPr>
        <w:t xml:space="preserve"> Dados </w:t>
      </w:r>
      <w:r w:rsidR="00BC2E77" w:rsidRPr="003444F6">
        <w:rPr>
          <w:b/>
          <w:bCs/>
        </w:rPr>
        <w:t>Finais</w:t>
      </w:r>
    </w:p>
    <w:p w14:paraId="238A6C7B" w14:textId="77777777" w:rsidR="00C37D20" w:rsidRDefault="00C37D20" w:rsidP="00C37D20">
      <w:pPr>
        <w:pStyle w:val="PargrafodaLista"/>
        <w:spacing w:after="200"/>
        <w:ind w:left="1440" w:firstLine="0"/>
      </w:pPr>
    </w:p>
    <w:p w14:paraId="57763D17" w14:textId="77777777" w:rsidR="00FB682A" w:rsidRDefault="003444F6" w:rsidP="00FB682A">
      <w:pPr>
        <w:spacing w:after="200"/>
        <w:ind w:left="-5" w:firstLine="0"/>
        <w:jc w:val="both"/>
      </w:pPr>
      <w:r>
        <w:t xml:space="preserve">Para finalizar a manipulação dos dados obtidos, executei a remoção das colunas </w:t>
      </w:r>
      <w:proofErr w:type="spellStart"/>
      <w:r w:rsidRPr="003444F6">
        <w:rPr>
          <w:rStyle w:val="CitaoChar"/>
        </w:rPr>
        <w:t>start_date</w:t>
      </w:r>
      <w:proofErr w:type="spellEnd"/>
      <w:r>
        <w:t xml:space="preserve"> e </w:t>
      </w:r>
      <w:proofErr w:type="spellStart"/>
      <w:r w:rsidRPr="003444F6">
        <w:rPr>
          <w:rStyle w:val="CitaoChar"/>
        </w:rPr>
        <w:t>end_date</w:t>
      </w:r>
      <w:proofErr w:type="spellEnd"/>
      <w:r>
        <w:rPr>
          <w:rStyle w:val="CitaoChar"/>
        </w:rPr>
        <w:t xml:space="preserve"> </w:t>
      </w:r>
      <w:r w:rsidRPr="003444F6">
        <w:t>p</w:t>
      </w:r>
      <w:r>
        <w:t xml:space="preserve">ois já não eram mais necessários para o </w:t>
      </w:r>
      <w:proofErr w:type="spellStart"/>
      <w:r>
        <w:t>dataframe</w:t>
      </w:r>
      <w:proofErr w:type="spellEnd"/>
      <w:r>
        <w:t xml:space="preserve"> final com as três bases unidas. Por fim, realizei o carregamento do </w:t>
      </w:r>
      <w:proofErr w:type="spellStart"/>
      <w:r>
        <w:t>dataframe</w:t>
      </w:r>
      <w:proofErr w:type="spellEnd"/>
      <w:r>
        <w:t xml:space="preserve"> para o formato </w:t>
      </w:r>
      <w:proofErr w:type="spellStart"/>
      <w:r>
        <w:t>csv</w:t>
      </w:r>
      <w:proofErr w:type="spellEnd"/>
      <w:r>
        <w:t xml:space="preserve"> na pasta do projeto.</w:t>
      </w:r>
    </w:p>
    <w:p w14:paraId="01E78505" w14:textId="77777777" w:rsidR="00B8285B" w:rsidRDefault="00B8285B" w:rsidP="00FB682A">
      <w:pPr>
        <w:spacing w:after="200"/>
        <w:ind w:left="-5" w:firstLine="0"/>
        <w:jc w:val="both"/>
      </w:pPr>
    </w:p>
    <w:p w14:paraId="1389D3FF" w14:textId="77777777" w:rsidR="00B8285B" w:rsidRDefault="00B8285B" w:rsidP="00FB682A">
      <w:pPr>
        <w:spacing w:after="200"/>
        <w:ind w:left="-5" w:firstLine="0"/>
        <w:jc w:val="both"/>
      </w:pPr>
    </w:p>
    <w:p w14:paraId="0EF3C69A" w14:textId="77777777" w:rsidR="00B8285B" w:rsidRDefault="00B8285B" w:rsidP="00FB682A">
      <w:pPr>
        <w:spacing w:after="200"/>
        <w:ind w:left="-5" w:firstLine="0"/>
        <w:jc w:val="both"/>
      </w:pPr>
    </w:p>
    <w:p w14:paraId="35EA710A" w14:textId="77777777" w:rsidR="00B8285B" w:rsidRDefault="00B8285B" w:rsidP="00FB682A">
      <w:pPr>
        <w:spacing w:after="200"/>
        <w:ind w:left="-5" w:firstLine="0"/>
        <w:jc w:val="both"/>
      </w:pPr>
    </w:p>
    <w:p w14:paraId="477E7EFC" w14:textId="77777777" w:rsidR="00B8285B" w:rsidRDefault="00B8285B" w:rsidP="00FB682A">
      <w:pPr>
        <w:spacing w:after="200"/>
        <w:ind w:left="-5" w:firstLine="0"/>
        <w:jc w:val="both"/>
      </w:pPr>
    </w:p>
    <w:p w14:paraId="094B85CF" w14:textId="77777777" w:rsidR="00B8285B" w:rsidRDefault="00B8285B" w:rsidP="00FB682A">
      <w:pPr>
        <w:spacing w:after="200"/>
        <w:ind w:left="-5" w:firstLine="0"/>
        <w:jc w:val="both"/>
      </w:pPr>
    </w:p>
    <w:p w14:paraId="6E128B72" w14:textId="77777777" w:rsidR="00FB682A" w:rsidRDefault="00FB682A" w:rsidP="00FB682A">
      <w:pPr>
        <w:spacing w:after="200"/>
        <w:ind w:left="-5" w:firstLine="0"/>
        <w:jc w:val="both"/>
      </w:pPr>
    </w:p>
    <w:p w14:paraId="587C8A6D" w14:textId="60806DAC" w:rsidR="00FB682A" w:rsidRPr="00FB682A" w:rsidRDefault="00FB682A" w:rsidP="00FB682A">
      <w:pPr>
        <w:pStyle w:val="PargrafodaLista"/>
        <w:numPr>
          <w:ilvl w:val="1"/>
          <w:numId w:val="2"/>
        </w:numPr>
        <w:spacing w:after="200"/>
        <w:jc w:val="both"/>
        <w:rPr>
          <w:b/>
          <w:bCs/>
        </w:rPr>
      </w:pPr>
      <w:r>
        <w:rPr>
          <w:b/>
          <w:bCs/>
        </w:rPr>
        <w:lastRenderedPageBreak/>
        <w:t>Criação dos indicadores</w:t>
      </w:r>
    </w:p>
    <w:p w14:paraId="3CD754BC" w14:textId="77777777" w:rsidR="00FB682A" w:rsidRDefault="00FB682A" w:rsidP="00FB682A">
      <w:pPr>
        <w:pStyle w:val="PargrafodaLista"/>
        <w:spacing w:after="200"/>
        <w:ind w:left="1440" w:firstLine="0"/>
      </w:pPr>
    </w:p>
    <w:p w14:paraId="36315E60" w14:textId="3159179D" w:rsidR="00025077" w:rsidRDefault="00FB682A" w:rsidP="00B8285B">
      <w:pPr>
        <w:spacing w:after="200"/>
        <w:ind w:left="-5" w:firstLine="0"/>
        <w:jc w:val="both"/>
      </w:pPr>
      <w:r>
        <w:t xml:space="preserve">Para a etapa final, a partir dos dados formatados, </w:t>
      </w:r>
      <w:r w:rsidRPr="00FB682A">
        <w:t xml:space="preserve">foram calculados os principais indicadores de </w:t>
      </w:r>
      <w:r>
        <w:t>gestão de pessoas</w:t>
      </w:r>
      <w:r w:rsidRPr="00FB682A">
        <w:t>,</w:t>
      </w:r>
      <w:r w:rsidR="00025077">
        <w:t xml:space="preserve"> adicionado duas novas colunas para classificar apenas os meses de admissão e desligamento. Com esses dados, foi possível calcular o total de funcionários admitidos e desligados desde o primeiro mês registrado até o último. Também foi possível criar a tabela da quantidade de funcionários ativos no período total. Foi utilizado o formato </w:t>
      </w:r>
      <w:proofErr w:type="spellStart"/>
      <w:proofErr w:type="gramStart"/>
      <w:r w:rsidR="00025077" w:rsidRPr="00025077">
        <w:rPr>
          <w:rStyle w:val="CitaoChar"/>
        </w:rPr>
        <w:t>pandas.Series</w:t>
      </w:r>
      <w:proofErr w:type="spellEnd"/>
      <w:proofErr w:type="gramEnd"/>
      <w:r w:rsidR="00025077" w:rsidRPr="00025077">
        <w:rPr>
          <w:rStyle w:val="CitaoChar"/>
        </w:rPr>
        <w:t>()</w:t>
      </w:r>
      <w:r w:rsidR="00025077">
        <w:t xml:space="preserve"> para os indicadores.</w:t>
      </w:r>
    </w:p>
    <w:p w14:paraId="0030D02F" w14:textId="6BAF54B1" w:rsidR="00B8285B" w:rsidRDefault="00025077" w:rsidP="00B8285B">
      <w:pPr>
        <w:spacing w:after="200"/>
        <w:ind w:left="-5" w:firstLine="0"/>
        <w:jc w:val="both"/>
      </w:pPr>
      <w:r>
        <w:t xml:space="preserve">Com os três indicadores definidos, decidi juntar todas as tabelas para um único </w:t>
      </w:r>
      <w:proofErr w:type="spellStart"/>
      <w:r>
        <w:t>dataframe</w:t>
      </w:r>
      <w:proofErr w:type="spellEnd"/>
      <w:r>
        <w:t xml:space="preserve"> visto que </w:t>
      </w:r>
      <w:r w:rsidR="00B8285B">
        <w:t xml:space="preserve">o index </w:t>
      </w:r>
      <w:r w:rsidRPr="00025077">
        <w:rPr>
          <w:rStyle w:val="CitaoChar"/>
        </w:rPr>
        <w:t>meses</w:t>
      </w:r>
      <w:r>
        <w:t xml:space="preserve"> estava presente igualmente nas três tabelas. Por fim, exportei os dados para CSV. Dessa forma acredito que a visualização dos indicadores em uma tabela unificada iria facilitar a visualização e análise para a equipe de </w:t>
      </w:r>
      <w:proofErr w:type="spellStart"/>
      <w:r>
        <w:t>analytics</w:t>
      </w:r>
      <w:proofErr w:type="spellEnd"/>
      <w:r>
        <w:t>.</w:t>
      </w:r>
    </w:p>
    <w:p w14:paraId="7E384BFF" w14:textId="77777777" w:rsidR="00B8285B" w:rsidRDefault="00B8285B" w:rsidP="00B8285B">
      <w:pPr>
        <w:spacing w:after="200"/>
        <w:ind w:left="-5" w:firstLine="0"/>
        <w:jc w:val="both"/>
      </w:pPr>
    </w:p>
    <w:p w14:paraId="0CD92B50" w14:textId="77777777" w:rsidR="00B8285B" w:rsidRDefault="00B8285B" w:rsidP="00B8285B">
      <w:pPr>
        <w:spacing w:after="200"/>
        <w:ind w:left="-5" w:firstLine="0"/>
        <w:jc w:val="both"/>
      </w:pPr>
    </w:p>
    <w:p w14:paraId="01A02133" w14:textId="77777777" w:rsidR="00710564" w:rsidRDefault="00710564" w:rsidP="00B8285B">
      <w:pPr>
        <w:spacing w:after="200"/>
        <w:ind w:left="-5" w:firstLine="0"/>
        <w:jc w:val="both"/>
      </w:pPr>
    </w:p>
    <w:p w14:paraId="15610FFD" w14:textId="77777777" w:rsidR="00710564" w:rsidRDefault="00710564" w:rsidP="00B8285B">
      <w:pPr>
        <w:spacing w:after="200"/>
        <w:ind w:left="-5" w:firstLine="0"/>
        <w:jc w:val="both"/>
      </w:pPr>
    </w:p>
    <w:p w14:paraId="20C146E6" w14:textId="77777777" w:rsidR="00710564" w:rsidRDefault="00710564" w:rsidP="00B8285B">
      <w:pPr>
        <w:spacing w:after="200"/>
        <w:ind w:left="-5" w:firstLine="0"/>
        <w:jc w:val="both"/>
      </w:pPr>
    </w:p>
    <w:p w14:paraId="21D1ED9C" w14:textId="77777777" w:rsidR="00710564" w:rsidRDefault="00710564" w:rsidP="00B8285B">
      <w:pPr>
        <w:spacing w:after="200"/>
        <w:ind w:left="-5" w:firstLine="0"/>
        <w:jc w:val="both"/>
      </w:pPr>
    </w:p>
    <w:p w14:paraId="319DFDB3" w14:textId="77777777" w:rsidR="00710564" w:rsidRDefault="00710564" w:rsidP="00B8285B">
      <w:pPr>
        <w:spacing w:after="200"/>
        <w:ind w:left="-5" w:firstLine="0"/>
        <w:jc w:val="both"/>
      </w:pPr>
    </w:p>
    <w:p w14:paraId="34A15D9A" w14:textId="77777777" w:rsidR="00710564" w:rsidRDefault="00710564" w:rsidP="00B8285B">
      <w:pPr>
        <w:spacing w:after="200"/>
        <w:ind w:left="-5" w:firstLine="0"/>
        <w:jc w:val="both"/>
      </w:pPr>
    </w:p>
    <w:p w14:paraId="2284DCEB" w14:textId="77777777" w:rsidR="00710564" w:rsidRDefault="00710564" w:rsidP="00B8285B">
      <w:pPr>
        <w:spacing w:after="200"/>
        <w:ind w:left="-5" w:firstLine="0"/>
        <w:jc w:val="both"/>
      </w:pPr>
    </w:p>
    <w:p w14:paraId="71AE5F38" w14:textId="77777777" w:rsidR="00710564" w:rsidRDefault="00710564" w:rsidP="00B8285B">
      <w:pPr>
        <w:spacing w:after="200"/>
        <w:ind w:left="-5" w:firstLine="0"/>
        <w:jc w:val="both"/>
      </w:pPr>
    </w:p>
    <w:p w14:paraId="7C3E0973" w14:textId="77777777" w:rsidR="00710564" w:rsidRDefault="00710564" w:rsidP="00B8285B">
      <w:pPr>
        <w:spacing w:after="200"/>
        <w:ind w:left="-5" w:firstLine="0"/>
        <w:jc w:val="both"/>
      </w:pPr>
    </w:p>
    <w:p w14:paraId="02414F3F" w14:textId="77777777" w:rsidR="00710564" w:rsidRDefault="00710564" w:rsidP="00B8285B">
      <w:pPr>
        <w:spacing w:after="200"/>
        <w:ind w:left="-5" w:firstLine="0"/>
        <w:jc w:val="both"/>
      </w:pPr>
    </w:p>
    <w:p w14:paraId="2AE3C7C5" w14:textId="77777777" w:rsidR="00710564" w:rsidRDefault="00710564" w:rsidP="00B8285B">
      <w:pPr>
        <w:spacing w:after="200"/>
        <w:ind w:left="-5" w:firstLine="0"/>
        <w:jc w:val="both"/>
      </w:pPr>
    </w:p>
    <w:p w14:paraId="0FEAB129" w14:textId="77777777" w:rsidR="00710564" w:rsidRDefault="00710564" w:rsidP="00B8285B">
      <w:pPr>
        <w:spacing w:after="200"/>
        <w:ind w:left="-5" w:firstLine="0"/>
        <w:jc w:val="both"/>
      </w:pPr>
    </w:p>
    <w:p w14:paraId="0FC78142" w14:textId="77777777" w:rsidR="00710564" w:rsidRDefault="00710564" w:rsidP="00B8285B">
      <w:pPr>
        <w:spacing w:after="200"/>
        <w:ind w:left="-5" w:firstLine="0"/>
        <w:jc w:val="both"/>
      </w:pPr>
    </w:p>
    <w:p w14:paraId="37EF2B36" w14:textId="77777777" w:rsidR="00710564" w:rsidRDefault="00710564" w:rsidP="00B8285B">
      <w:pPr>
        <w:spacing w:after="200"/>
        <w:ind w:left="-5" w:firstLine="0"/>
        <w:jc w:val="both"/>
      </w:pPr>
    </w:p>
    <w:p w14:paraId="209D2374" w14:textId="77777777" w:rsidR="00710564" w:rsidRDefault="00710564" w:rsidP="00B8285B">
      <w:pPr>
        <w:spacing w:after="200"/>
        <w:ind w:left="-5" w:firstLine="0"/>
        <w:jc w:val="both"/>
      </w:pPr>
    </w:p>
    <w:p w14:paraId="29BD802C" w14:textId="77777777" w:rsidR="00710564" w:rsidRDefault="00710564" w:rsidP="00B8285B">
      <w:pPr>
        <w:spacing w:after="200"/>
        <w:ind w:left="-5" w:firstLine="0"/>
        <w:jc w:val="both"/>
      </w:pPr>
    </w:p>
    <w:p w14:paraId="7F40D4DC" w14:textId="77777777" w:rsidR="00710564" w:rsidRDefault="00710564" w:rsidP="00B8285B">
      <w:pPr>
        <w:spacing w:after="200"/>
        <w:ind w:left="-5" w:firstLine="0"/>
        <w:jc w:val="both"/>
      </w:pPr>
    </w:p>
    <w:p w14:paraId="15722ACC" w14:textId="77777777" w:rsidR="00070C62" w:rsidRDefault="00000000" w:rsidP="00657335">
      <w:pPr>
        <w:pStyle w:val="Ttulo1"/>
        <w:spacing w:after="200"/>
        <w:ind w:left="-5"/>
      </w:pPr>
      <w:r>
        <w:lastRenderedPageBreak/>
        <w:t>Desafios Encontrados</w:t>
      </w:r>
    </w:p>
    <w:p w14:paraId="4E4C657E" w14:textId="4365C7F1" w:rsidR="003444F6" w:rsidRDefault="004F4B5F" w:rsidP="00D131F4">
      <w:pPr>
        <w:pStyle w:val="PargrafodaLista"/>
        <w:numPr>
          <w:ilvl w:val="0"/>
          <w:numId w:val="9"/>
        </w:numPr>
        <w:spacing w:after="240" w:line="262" w:lineRule="auto"/>
        <w:ind w:left="351" w:hanging="357"/>
        <w:contextualSpacing w:val="0"/>
        <w:jc w:val="both"/>
      </w:pPr>
      <w:r w:rsidRPr="00084E4C">
        <w:rPr>
          <w:b/>
          <w:bCs/>
        </w:rPr>
        <w:t>Operações de Data/Tempo no Pandas</w:t>
      </w:r>
      <w:r>
        <w:rPr>
          <w:b/>
          <w:bCs/>
        </w:rPr>
        <w:t xml:space="preserve">: </w:t>
      </w:r>
      <w:r w:rsidR="00D131F4">
        <w:t>Inicialmente</w:t>
      </w:r>
      <w:r w:rsidR="00D131F4">
        <w:t xml:space="preserve"> </w:t>
      </w:r>
      <w:r w:rsidR="00D131F4">
        <w:t>não conhecia</w:t>
      </w:r>
      <w:r w:rsidR="00D131F4">
        <w:t xml:space="preserve"> algumas operações com o tipo data do Pandas</w:t>
      </w:r>
      <w:r w:rsidR="00D131F4">
        <w:t>. Principalmente no momento de criar os cálculos e dados dos indicadores.</w:t>
      </w:r>
    </w:p>
    <w:p w14:paraId="03CD35AA" w14:textId="5680A19A" w:rsidR="00D131F4" w:rsidRDefault="004F4B5F" w:rsidP="00D131F4">
      <w:pPr>
        <w:pStyle w:val="PargrafodaLista"/>
        <w:numPr>
          <w:ilvl w:val="0"/>
          <w:numId w:val="9"/>
        </w:numPr>
        <w:spacing w:after="240" w:line="262" w:lineRule="auto"/>
        <w:ind w:left="351" w:hanging="357"/>
        <w:contextualSpacing w:val="0"/>
        <w:jc w:val="both"/>
      </w:pPr>
      <w:r w:rsidRPr="004F4B5F">
        <w:rPr>
          <w:b/>
          <w:bCs/>
        </w:rPr>
        <w:t>Informações nulas:</w:t>
      </w:r>
      <w:r>
        <w:t xml:space="preserve"> </w:t>
      </w:r>
      <w:r w:rsidR="00D131F4">
        <w:t>A etapa para executar os filtros de tempo foi com certeza o momento mais desafiador do projeto. O principal</w:t>
      </w:r>
      <w:r w:rsidR="00D131F4" w:rsidRPr="005A666F">
        <w:t xml:space="preserve"> desafio encontrado foi a ausência de valores na coluna </w:t>
      </w:r>
      <w:proofErr w:type="spellStart"/>
      <w:r w:rsidR="00D131F4" w:rsidRPr="00ED7A0F">
        <w:rPr>
          <w:rStyle w:val="CitaoChar"/>
        </w:rPr>
        <w:t>data_desligamento</w:t>
      </w:r>
      <w:proofErr w:type="spellEnd"/>
      <w:r w:rsidR="00D131F4" w:rsidRPr="005A666F">
        <w:t> </w:t>
      </w:r>
      <w:r w:rsidR="00D131F4">
        <w:t>de</w:t>
      </w:r>
      <w:r w:rsidR="00D131F4" w:rsidRPr="005A666F">
        <w:t xml:space="preserve"> diversos funcionários. Essa informação era essencial para aplicar corretamente os filtros de vigência dos cargos e das estruturas, já que o objetivo era garantir que os vínculos estivessem ativos dentro dos períodos definidos por </w:t>
      </w:r>
      <w:proofErr w:type="spellStart"/>
      <w:r w:rsidR="00D131F4" w:rsidRPr="00ED7A0F">
        <w:rPr>
          <w:rStyle w:val="CitaoChar"/>
        </w:rPr>
        <w:t>start_date</w:t>
      </w:r>
      <w:proofErr w:type="spellEnd"/>
      <w:r w:rsidR="00D131F4" w:rsidRPr="005A666F">
        <w:t> e </w:t>
      </w:r>
      <w:proofErr w:type="spellStart"/>
      <w:r w:rsidR="00D131F4" w:rsidRPr="00ED7A0F">
        <w:rPr>
          <w:rStyle w:val="CitaoChar"/>
        </w:rPr>
        <w:t>end_date</w:t>
      </w:r>
      <w:proofErr w:type="spellEnd"/>
      <w:r w:rsidR="00D131F4" w:rsidRPr="005A666F">
        <w:t>.</w:t>
      </w:r>
    </w:p>
    <w:p w14:paraId="76C4B03D" w14:textId="77777777" w:rsidR="00B8285B" w:rsidRDefault="00B8285B" w:rsidP="00710564">
      <w:pPr>
        <w:ind w:left="0" w:firstLine="0"/>
      </w:pPr>
    </w:p>
    <w:p w14:paraId="3D58C7E5" w14:textId="77777777" w:rsidR="00710564" w:rsidRPr="00B8285B" w:rsidRDefault="00710564" w:rsidP="00710564">
      <w:pPr>
        <w:ind w:left="0" w:firstLine="0"/>
      </w:pPr>
    </w:p>
    <w:p w14:paraId="5DD7DEFB" w14:textId="78391E5C" w:rsidR="00070C62" w:rsidRDefault="00000000" w:rsidP="00657335">
      <w:pPr>
        <w:pStyle w:val="Ttulo1"/>
        <w:spacing w:after="200"/>
        <w:ind w:left="-5"/>
      </w:pPr>
      <w:r>
        <w:t>Soluções Adotadas</w:t>
      </w:r>
    </w:p>
    <w:p w14:paraId="7E86804F" w14:textId="5A40A2E2" w:rsidR="004F4B5F" w:rsidRPr="004F4B5F" w:rsidRDefault="00D131F4" w:rsidP="00D131F4">
      <w:pPr>
        <w:pStyle w:val="PargrafodaLista"/>
        <w:numPr>
          <w:ilvl w:val="0"/>
          <w:numId w:val="10"/>
        </w:numPr>
        <w:rPr>
          <w:b/>
          <w:bCs/>
        </w:rPr>
      </w:pPr>
      <w:r w:rsidRPr="00084E4C">
        <w:rPr>
          <w:b/>
          <w:bCs/>
        </w:rPr>
        <w:t>Operações de Data/Tempo no Pandas</w:t>
      </w:r>
      <w:r w:rsidR="00084E4C">
        <w:rPr>
          <w:b/>
          <w:bCs/>
        </w:rPr>
        <w:t xml:space="preserve">: </w:t>
      </w:r>
      <w:r w:rsidR="00084E4C">
        <w:t xml:space="preserve">Consegui </w:t>
      </w:r>
      <w:r w:rsidR="004F4B5F">
        <w:t xml:space="preserve">pesquisar as funções para </w:t>
      </w:r>
      <w:r w:rsidR="00084E4C">
        <w:t>desenvolv</w:t>
      </w:r>
      <w:r w:rsidR="004F4B5F">
        <w:t>imento e manipulação</w:t>
      </w:r>
      <w:r w:rsidR="00084E4C">
        <w:t xml:space="preserve"> </w:t>
      </w:r>
      <w:r w:rsidR="004F4B5F">
        <w:t>d</w:t>
      </w:r>
      <w:r w:rsidR="00084E4C">
        <w:t>os cálculos</w:t>
      </w:r>
      <w:r w:rsidR="004F4B5F">
        <w:t xml:space="preserve"> de tempo</w:t>
      </w:r>
      <w:r w:rsidR="00084E4C">
        <w:t xml:space="preserve"> com a ajuda d</w:t>
      </w:r>
      <w:r w:rsidR="004F4B5F">
        <w:t>a IA</w:t>
      </w:r>
      <w:r w:rsidR="00084E4C">
        <w:t xml:space="preserve"> </w:t>
      </w:r>
      <w:proofErr w:type="gramStart"/>
      <w:r w:rsidR="00084E4C">
        <w:t>ChatGPT</w:t>
      </w:r>
      <w:r w:rsidR="004F4B5F">
        <w:t>(</w:t>
      </w:r>
      <w:proofErr w:type="gramEnd"/>
      <w:r w:rsidR="004F4B5F">
        <w:t xml:space="preserve">4.0) e a documentação oficial do Pandas. </w:t>
      </w:r>
    </w:p>
    <w:p w14:paraId="304AAD0A" w14:textId="77777777" w:rsidR="004F4B5F" w:rsidRDefault="004F4B5F" w:rsidP="004F4B5F">
      <w:pPr>
        <w:pStyle w:val="PargrafodaLista"/>
        <w:ind w:left="715" w:firstLine="0"/>
      </w:pPr>
    </w:p>
    <w:p w14:paraId="4AF2ADB9" w14:textId="61D4804B" w:rsidR="00D131F4" w:rsidRPr="004F4B5F" w:rsidRDefault="004F4B5F" w:rsidP="004F4B5F">
      <w:pPr>
        <w:pStyle w:val="PargrafodaLista"/>
        <w:ind w:left="715" w:firstLine="0"/>
        <w:rPr>
          <w:b/>
          <w:bCs/>
        </w:rPr>
      </w:pPr>
      <w:r>
        <w:t xml:space="preserve">Link: </w:t>
      </w:r>
      <w:r w:rsidRPr="004F4B5F">
        <w:rPr>
          <w:rStyle w:val="nfaseIntensa"/>
        </w:rPr>
        <w:t>https://pandas.pydata.org/docs/reference/api/pandas.date_range.html</w:t>
      </w:r>
    </w:p>
    <w:p w14:paraId="5FAD39F8" w14:textId="77777777" w:rsidR="004F4B5F" w:rsidRPr="004F4B5F" w:rsidRDefault="004F4B5F" w:rsidP="004F4B5F">
      <w:pPr>
        <w:rPr>
          <w:b/>
          <w:bCs/>
        </w:rPr>
      </w:pPr>
    </w:p>
    <w:p w14:paraId="4DA40563" w14:textId="24C1E9C1" w:rsidR="003444F6" w:rsidRPr="005A666F" w:rsidRDefault="004F4B5F" w:rsidP="00D131F4">
      <w:pPr>
        <w:pStyle w:val="PargrafodaLista"/>
        <w:numPr>
          <w:ilvl w:val="0"/>
          <w:numId w:val="10"/>
        </w:numPr>
        <w:spacing w:after="200"/>
        <w:jc w:val="both"/>
      </w:pPr>
      <w:r w:rsidRPr="004F4B5F">
        <w:rPr>
          <w:b/>
          <w:bCs/>
        </w:rPr>
        <w:t>Informações nulas:</w:t>
      </w:r>
      <w:r>
        <w:t xml:space="preserve"> </w:t>
      </w:r>
      <w:r w:rsidR="003444F6" w:rsidRPr="005A666F">
        <w:t>Diante desse cenário, considerei algumas alternativas:</w:t>
      </w:r>
    </w:p>
    <w:p w14:paraId="286F8A19" w14:textId="77777777" w:rsidR="003444F6" w:rsidRPr="005A666F" w:rsidRDefault="003444F6" w:rsidP="004F4B5F">
      <w:pPr>
        <w:numPr>
          <w:ilvl w:val="0"/>
          <w:numId w:val="7"/>
        </w:numPr>
        <w:tabs>
          <w:tab w:val="num" w:pos="720"/>
        </w:tabs>
        <w:spacing w:after="200"/>
      </w:pPr>
      <w:r w:rsidRPr="005A666F">
        <w:rPr>
          <w:b/>
          <w:bCs/>
        </w:rPr>
        <w:t>Remover os registros com </w:t>
      </w:r>
      <w:proofErr w:type="spellStart"/>
      <w:r w:rsidRPr="005A666F">
        <w:rPr>
          <w:b/>
          <w:bCs/>
        </w:rPr>
        <w:t>data_desligamento</w:t>
      </w:r>
      <w:proofErr w:type="spellEnd"/>
      <w:r w:rsidRPr="005A666F">
        <w:rPr>
          <w:b/>
          <w:bCs/>
        </w:rPr>
        <w:t> nula</w:t>
      </w:r>
      <w:r w:rsidRPr="005A666F">
        <w:t xml:space="preserve">, o que </w:t>
      </w:r>
      <w:r>
        <w:t>iria</w:t>
      </w:r>
      <w:r w:rsidRPr="005A666F">
        <w:t xml:space="preserve"> comprometer a análise ao descartar funcionários ainda ativos</w:t>
      </w:r>
      <w:r>
        <w:t xml:space="preserve"> e perder muitos dados</w:t>
      </w:r>
      <w:r w:rsidRPr="005A666F">
        <w:t>.</w:t>
      </w:r>
    </w:p>
    <w:p w14:paraId="5A11A078" w14:textId="77777777" w:rsidR="003444F6" w:rsidRPr="005A666F" w:rsidRDefault="003444F6" w:rsidP="004F4B5F">
      <w:pPr>
        <w:numPr>
          <w:ilvl w:val="0"/>
          <w:numId w:val="7"/>
        </w:numPr>
        <w:tabs>
          <w:tab w:val="num" w:pos="720"/>
        </w:tabs>
        <w:spacing w:after="200"/>
      </w:pPr>
      <w:r w:rsidRPr="005A666F">
        <w:rPr>
          <w:b/>
          <w:bCs/>
        </w:rPr>
        <w:t>Assumir a data atual como data de desligamento</w:t>
      </w:r>
      <w:r w:rsidRPr="005A666F">
        <w:t>, o que poderia gerar distorções</w:t>
      </w:r>
      <w:r w:rsidRPr="00ED7A0F">
        <w:t>.</w:t>
      </w:r>
    </w:p>
    <w:p w14:paraId="71460F0E" w14:textId="77777777" w:rsidR="003444F6" w:rsidRPr="005A666F" w:rsidRDefault="003444F6" w:rsidP="004F4B5F">
      <w:pPr>
        <w:numPr>
          <w:ilvl w:val="0"/>
          <w:numId w:val="7"/>
        </w:numPr>
        <w:tabs>
          <w:tab w:val="num" w:pos="720"/>
        </w:tabs>
        <w:spacing w:after="200"/>
      </w:pPr>
      <w:r w:rsidRPr="005A666F">
        <w:rPr>
          <w:b/>
          <w:bCs/>
        </w:rPr>
        <w:t>Manter o valor nulo e adaptar os filtros</w:t>
      </w:r>
      <w:r w:rsidRPr="005A666F">
        <w:t>, o que poderia afetar a consistência da análise</w:t>
      </w:r>
      <w:r>
        <w:t xml:space="preserve"> e das regras de filtro definidas</w:t>
      </w:r>
      <w:r w:rsidRPr="005A666F">
        <w:t>.</w:t>
      </w:r>
    </w:p>
    <w:p w14:paraId="27BC88C5" w14:textId="77777777" w:rsidR="003444F6" w:rsidRPr="005A666F" w:rsidRDefault="003444F6" w:rsidP="003444F6">
      <w:pPr>
        <w:spacing w:after="200"/>
        <w:ind w:left="-5" w:firstLine="0"/>
        <w:jc w:val="both"/>
      </w:pPr>
      <w:r w:rsidRPr="005A666F">
        <w:t>Após avaliar os impactos de cada abordagem, optei por </w:t>
      </w:r>
      <w:r w:rsidRPr="005A666F">
        <w:rPr>
          <w:b/>
          <w:bCs/>
        </w:rPr>
        <w:t>preencher os valores ausentes de </w:t>
      </w:r>
      <w:proofErr w:type="spellStart"/>
      <w:r w:rsidRPr="005A666F">
        <w:rPr>
          <w:rStyle w:val="CitaoChar"/>
          <w:b/>
          <w:bCs/>
        </w:rPr>
        <w:t>data_desligamento</w:t>
      </w:r>
      <w:proofErr w:type="spellEnd"/>
      <w:r w:rsidRPr="005A666F">
        <w:rPr>
          <w:b/>
          <w:bCs/>
        </w:rPr>
        <w:t> com a data final de vigência do cargo (</w:t>
      </w:r>
      <w:proofErr w:type="spellStart"/>
      <w:r w:rsidRPr="005A666F">
        <w:rPr>
          <w:rStyle w:val="CitaoChar"/>
        </w:rPr>
        <w:t>end_date</w:t>
      </w:r>
      <w:proofErr w:type="spellEnd"/>
      <w:r w:rsidRPr="005A666F">
        <w:rPr>
          <w:b/>
          <w:bCs/>
        </w:rPr>
        <w:t>)</w:t>
      </w:r>
      <w:r w:rsidRPr="005A666F">
        <w:t>. Essa decisão foi tomada com base na premissa de que, na ausência de uma data de desligamento explícita, o vínculo do funcionário com aquele cargo deve ser considerado ativo até o fim do período de validade do cargo.</w:t>
      </w:r>
    </w:p>
    <w:p w14:paraId="06D7AAA3" w14:textId="77777777" w:rsidR="003444F6" w:rsidRDefault="003444F6" w:rsidP="003444F6">
      <w:pPr>
        <w:spacing w:after="200"/>
        <w:ind w:left="-5" w:firstLine="0"/>
        <w:jc w:val="both"/>
      </w:pPr>
      <w:r w:rsidRPr="005A666F">
        <w:t xml:space="preserve">Essa solução permitiu manter os registros relevantes </w:t>
      </w:r>
      <w:r>
        <w:t>para análise dos indicadores</w:t>
      </w:r>
      <w:r w:rsidRPr="005A666F">
        <w:t>, respeitando os critérios de integridade temporal definidos no desafio.</w:t>
      </w:r>
    </w:p>
    <w:p w14:paraId="1AB9E41E" w14:textId="77777777" w:rsidR="003444F6" w:rsidRPr="00C37D20" w:rsidRDefault="003444F6" w:rsidP="003444F6">
      <w:pPr>
        <w:pStyle w:val="CitaoIntensa"/>
        <w:jc w:val="left"/>
        <w:rPr>
          <w:color w:val="C00000"/>
        </w:rPr>
      </w:pPr>
      <w:r w:rsidRPr="00C37D20">
        <w:rPr>
          <w:color w:val="C00000"/>
        </w:rPr>
        <w:t xml:space="preserve">Porém é importante destacar que, em um cenário real, eu priorizaria uma conversa com o gestor responsável pelo projeto ou com a equipe de </w:t>
      </w:r>
      <w:proofErr w:type="spellStart"/>
      <w:r w:rsidRPr="00C37D20">
        <w:rPr>
          <w:color w:val="C00000"/>
        </w:rPr>
        <w:t>analytics</w:t>
      </w:r>
      <w:proofErr w:type="spellEnd"/>
      <w:r w:rsidRPr="00C37D20">
        <w:rPr>
          <w:color w:val="C00000"/>
        </w:rPr>
        <w:t xml:space="preserve"> para entender melhor o contexto e as necessidades da análise. Essa troca seria fundamental para tomar uma decisão mais alinhada com os objetivos do negócio e evitar interpretações equivocadas.</w:t>
      </w:r>
    </w:p>
    <w:p w14:paraId="28DDA773" w14:textId="674C3BEE" w:rsidR="00070C62" w:rsidRDefault="00000000" w:rsidP="004F4B5F">
      <w:pPr>
        <w:pStyle w:val="Ttulo1"/>
        <w:spacing w:after="200"/>
        <w:ind w:left="0" w:firstLine="0"/>
      </w:pPr>
      <w:r>
        <w:lastRenderedPageBreak/>
        <w:t>Resultados e Conclusão</w:t>
      </w:r>
    </w:p>
    <w:p w14:paraId="78BCA1C7" w14:textId="170735E0" w:rsidR="00B8285B" w:rsidRPr="00B8285B" w:rsidRDefault="00B8285B" w:rsidP="00B8285B">
      <w:pPr>
        <w:spacing w:after="200"/>
        <w:ind w:left="-5"/>
      </w:pPr>
      <w:r>
        <w:t xml:space="preserve">A tarefa da proposta foi concluída com sucesso, atingindo todas as etapas previstas. </w:t>
      </w:r>
      <w:r w:rsidRPr="00B8285B">
        <w:t>Como resultado, foram gerados indicadores mensais que permitem visualizar de forma clara:</w:t>
      </w:r>
    </w:p>
    <w:p w14:paraId="77973B69" w14:textId="77777777" w:rsidR="00B8285B" w:rsidRPr="00B8285B" w:rsidRDefault="00B8285B" w:rsidP="00B8285B">
      <w:pPr>
        <w:numPr>
          <w:ilvl w:val="0"/>
          <w:numId w:val="12"/>
        </w:numPr>
        <w:spacing w:after="200"/>
      </w:pPr>
      <w:r w:rsidRPr="00B8285B">
        <w:t>A quantidade de </w:t>
      </w:r>
      <w:r w:rsidRPr="00B8285B">
        <w:rPr>
          <w:b/>
          <w:bCs/>
        </w:rPr>
        <w:t>admissões</w:t>
      </w:r>
      <w:r w:rsidRPr="00B8285B">
        <w:t> e </w:t>
      </w:r>
      <w:r w:rsidRPr="00B8285B">
        <w:rPr>
          <w:b/>
          <w:bCs/>
        </w:rPr>
        <w:t>desligamentos</w:t>
      </w:r>
      <w:r w:rsidRPr="00B8285B">
        <w:t> por mês;</w:t>
      </w:r>
    </w:p>
    <w:p w14:paraId="7FCF2F8A" w14:textId="77777777" w:rsidR="00B8285B" w:rsidRDefault="00B8285B" w:rsidP="00B8285B">
      <w:pPr>
        <w:numPr>
          <w:ilvl w:val="0"/>
          <w:numId w:val="12"/>
        </w:numPr>
        <w:spacing w:after="200"/>
      </w:pPr>
      <w:r w:rsidRPr="00B8285B">
        <w:t>A evolução do número de </w:t>
      </w:r>
      <w:r w:rsidRPr="00B8285B">
        <w:rPr>
          <w:b/>
          <w:bCs/>
        </w:rPr>
        <w:t>funcionários ativos</w:t>
      </w:r>
      <w:r w:rsidRPr="00B8285B">
        <w:t> ao longo do tempo.</w:t>
      </w:r>
    </w:p>
    <w:p w14:paraId="5ABD058D" w14:textId="4362BEF1" w:rsidR="00B8285B" w:rsidRDefault="00B8285B" w:rsidP="00B8285B">
      <w:pPr>
        <w:numPr>
          <w:ilvl w:val="0"/>
          <w:numId w:val="12"/>
        </w:numPr>
        <w:spacing w:after="200"/>
      </w:pPr>
      <w:r>
        <w:t>Gerar gráficos valiosos e estratégicos para a gestão de pessoas da organização.</w:t>
      </w:r>
    </w:p>
    <w:p w14:paraId="182984DA" w14:textId="0BDA5DB0" w:rsidR="00B8285B" w:rsidRPr="00B8285B" w:rsidRDefault="00B8285B" w:rsidP="00B8285B">
      <w:pPr>
        <w:spacing w:after="200"/>
      </w:pPr>
      <w:r w:rsidRPr="00B8285B">
        <w:t xml:space="preserve">O código desenvolvido foi documentado passo a passo em um </w:t>
      </w:r>
      <w:proofErr w:type="spellStart"/>
      <w:r w:rsidRPr="00B8285B">
        <w:t>Jupyter</w:t>
      </w:r>
      <w:proofErr w:type="spellEnd"/>
      <w:r w:rsidRPr="00B8285B">
        <w:t xml:space="preserve"> Notebook, e os dados finais foram exportados em arquivos CSV, prontos para uso em análises futuras ou integração com outras ferramentas.</w:t>
      </w:r>
    </w:p>
    <w:p w14:paraId="1B2BDD4D" w14:textId="77777777" w:rsidR="00B8285B" w:rsidRDefault="00B8285B" w:rsidP="00657335">
      <w:pPr>
        <w:spacing w:after="200"/>
        <w:ind w:left="-5"/>
      </w:pPr>
    </w:p>
    <w:p w14:paraId="3C728260" w14:textId="77777777" w:rsidR="00070C62" w:rsidRDefault="00000000" w:rsidP="00657335">
      <w:pPr>
        <w:pStyle w:val="Ttulo1"/>
        <w:spacing w:after="200"/>
        <w:ind w:left="-5"/>
      </w:pPr>
      <w:r>
        <w:lastRenderedPageBreak/>
        <w:t>Anexos</w:t>
      </w:r>
    </w:p>
    <w:p w14:paraId="72512FFE" w14:textId="77777777" w:rsidR="00710564" w:rsidRDefault="00710564" w:rsidP="00710564">
      <w:pPr>
        <w:keepNext/>
        <w:spacing w:after="0" w:line="240" w:lineRule="auto"/>
        <w:ind w:left="-5" w:hanging="11"/>
      </w:pPr>
      <w:r>
        <w:rPr>
          <w:noProof/>
        </w:rPr>
        <w:drawing>
          <wp:inline distT="0" distB="0" distL="0" distR="0" wp14:anchorId="73F4553D" wp14:editId="4D39A0AA">
            <wp:extent cx="5569585" cy="3685540"/>
            <wp:effectExtent l="0" t="0" r="0" b="0"/>
            <wp:docPr id="13934594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E9BF" w14:textId="022299B3" w:rsidR="00710564" w:rsidRDefault="00710564" w:rsidP="00710564">
      <w:pPr>
        <w:pStyle w:val="Legenda"/>
        <w:keepNext/>
        <w:spacing w:after="0" w:line="720" w:lineRule="auto"/>
        <w:ind w:left="11" w:hanging="11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Indicador Funcionários Admitidos e Desligados por Mês</w:t>
      </w:r>
      <w:r>
        <w:br/>
      </w:r>
      <w:r>
        <w:rPr>
          <w:noProof/>
        </w:rPr>
        <w:drawing>
          <wp:inline distT="0" distB="0" distL="0" distR="0" wp14:anchorId="36BE47F2" wp14:editId="2044B41C">
            <wp:extent cx="5569585" cy="2750185"/>
            <wp:effectExtent l="0" t="0" r="0" b="0"/>
            <wp:docPr id="63550223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82C8" w14:textId="1409DE02" w:rsidR="00070C62" w:rsidRDefault="00710564" w:rsidP="00710564">
      <w:pPr>
        <w:pStyle w:val="Legenda"/>
        <w:spacing w:after="0"/>
        <w:ind w:left="11" w:hanging="11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Indicador Funcionários Ativos por Mês</w:t>
      </w:r>
    </w:p>
    <w:sectPr w:rsidR="00070C62">
      <w:footerReference w:type="even" r:id="rId9"/>
      <w:footerReference w:type="default" r:id="rId10"/>
      <w:footerReference w:type="first" r:id="rId11"/>
      <w:pgSz w:w="11906" w:h="16838"/>
      <w:pgMar w:top="1662" w:right="1560" w:bottom="2076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58D03" w14:textId="77777777" w:rsidR="001842A8" w:rsidRDefault="001842A8" w:rsidP="008C5C06">
      <w:pPr>
        <w:spacing w:after="0" w:line="240" w:lineRule="auto"/>
      </w:pPr>
      <w:r>
        <w:separator/>
      </w:r>
    </w:p>
  </w:endnote>
  <w:endnote w:type="continuationSeparator" w:id="0">
    <w:p w14:paraId="0FE5B03E" w14:textId="77777777" w:rsidR="001842A8" w:rsidRDefault="001842A8" w:rsidP="008C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622D3" w14:textId="3727A110" w:rsidR="008C5C06" w:rsidRDefault="008C5C0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5AC14D" wp14:editId="74A2DCF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2750"/>
              <wp:effectExtent l="0" t="0" r="17780" b="0"/>
              <wp:wrapNone/>
              <wp:docPr id="999723129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2D73E3" w14:textId="77777777" w:rsidR="008C5C06" w:rsidRPr="008C5C06" w:rsidRDefault="008C5C06" w:rsidP="008C5C06">
                          <w:pPr>
                            <w:spacing w:after="0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8C5C06">
                            <w:rPr>
                              <w:noProof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775CF6E" w14:textId="69C38E13" w:rsidR="008C5C06" w:rsidRPr="008C5C06" w:rsidRDefault="008C5C06" w:rsidP="008C5C06">
                          <w:pPr>
                            <w:spacing w:after="0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8C5C06">
                            <w:rPr>
                              <w:noProof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AC14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left:0;text-align:left;margin-left:0;margin-top:0;width:240.1pt;height:32.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B2D73E3" w14:textId="77777777" w:rsidR="008C5C06" w:rsidRPr="008C5C06" w:rsidRDefault="008C5C06" w:rsidP="008C5C06">
                    <w:pPr>
                      <w:spacing w:after="0"/>
                      <w:rPr>
                        <w:noProof/>
                        <w:sz w:val="14"/>
                        <w:szCs w:val="14"/>
                      </w:rPr>
                    </w:pPr>
                    <w:r w:rsidRPr="008C5C06">
                      <w:rPr>
                        <w:noProof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775CF6E" w14:textId="69C38E13" w:rsidR="008C5C06" w:rsidRPr="008C5C06" w:rsidRDefault="008C5C06" w:rsidP="008C5C06">
                    <w:pPr>
                      <w:spacing w:after="0"/>
                      <w:rPr>
                        <w:noProof/>
                        <w:sz w:val="14"/>
                        <w:szCs w:val="14"/>
                      </w:rPr>
                    </w:pPr>
                    <w:r w:rsidRPr="008C5C06">
                      <w:rPr>
                        <w:noProof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9A12" w14:textId="6F322518" w:rsidR="008C5C06" w:rsidRDefault="008C5C0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C60A25" wp14:editId="55700C68">
              <wp:simplePos x="990600" y="1008888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2750"/>
              <wp:effectExtent l="0" t="0" r="17780" b="0"/>
              <wp:wrapNone/>
              <wp:docPr id="2016881802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53C3A" w14:textId="77777777" w:rsidR="008C5C06" w:rsidRPr="008C5C06" w:rsidRDefault="008C5C06" w:rsidP="008C5C06">
                          <w:pPr>
                            <w:spacing w:after="0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8C5C06">
                            <w:rPr>
                              <w:noProof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AC47178" w14:textId="70843DCE" w:rsidR="008C5C06" w:rsidRPr="008C5C06" w:rsidRDefault="008C5C06" w:rsidP="008C5C06">
                          <w:pPr>
                            <w:spacing w:after="0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8C5C06">
                            <w:rPr>
                              <w:noProof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60A2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left:0;text-align:left;margin-left:0;margin-top:0;width:240.1pt;height:32.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5253C3A" w14:textId="77777777" w:rsidR="008C5C06" w:rsidRPr="008C5C06" w:rsidRDefault="008C5C06" w:rsidP="008C5C06">
                    <w:pPr>
                      <w:spacing w:after="0"/>
                      <w:rPr>
                        <w:noProof/>
                        <w:sz w:val="14"/>
                        <w:szCs w:val="14"/>
                      </w:rPr>
                    </w:pPr>
                    <w:r w:rsidRPr="008C5C06">
                      <w:rPr>
                        <w:noProof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AC47178" w14:textId="70843DCE" w:rsidR="008C5C06" w:rsidRPr="008C5C06" w:rsidRDefault="008C5C06" w:rsidP="008C5C06">
                    <w:pPr>
                      <w:spacing w:after="0"/>
                      <w:rPr>
                        <w:noProof/>
                        <w:sz w:val="14"/>
                        <w:szCs w:val="14"/>
                      </w:rPr>
                    </w:pPr>
                    <w:r w:rsidRPr="008C5C06">
                      <w:rPr>
                        <w:noProof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17F23" w14:textId="446928D0" w:rsidR="008C5C06" w:rsidRDefault="008C5C0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4F85E9" wp14:editId="2023B3E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2750"/>
              <wp:effectExtent l="0" t="0" r="17780" b="0"/>
              <wp:wrapNone/>
              <wp:docPr id="694151203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E95EB7" w14:textId="77777777" w:rsidR="008C5C06" w:rsidRPr="008C5C06" w:rsidRDefault="008C5C06" w:rsidP="008C5C06">
                          <w:pPr>
                            <w:spacing w:after="0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8C5C06">
                            <w:rPr>
                              <w:noProof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9492255" w14:textId="75E377DB" w:rsidR="008C5C06" w:rsidRPr="008C5C06" w:rsidRDefault="008C5C06" w:rsidP="008C5C06">
                          <w:pPr>
                            <w:spacing w:after="0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8C5C06">
                            <w:rPr>
                              <w:noProof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F85E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left:0;text-align:left;margin-left:0;margin-top:0;width:240.1pt;height:32.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AE95EB7" w14:textId="77777777" w:rsidR="008C5C06" w:rsidRPr="008C5C06" w:rsidRDefault="008C5C06" w:rsidP="008C5C06">
                    <w:pPr>
                      <w:spacing w:after="0"/>
                      <w:rPr>
                        <w:noProof/>
                        <w:sz w:val="14"/>
                        <w:szCs w:val="14"/>
                      </w:rPr>
                    </w:pPr>
                    <w:r w:rsidRPr="008C5C06">
                      <w:rPr>
                        <w:noProof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9492255" w14:textId="75E377DB" w:rsidR="008C5C06" w:rsidRPr="008C5C06" w:rsidRDefault="008C5C06" w:rsidP="008C5C06">
                    <w:pPr>
                      <w:spacing w:after="0"/>
                      <w:rPr>
                        <w:noProof/>
                        <w:sz w:val="14"/>
                        <w:szCs w:val="14"/>
                      </w:rPr>
                    </w:pPr>
                    <w:r w:rsidRPr="008C5C06">
                      <w:rPr>
                        <w:noProof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363AB" w14:textId="77777777" w:rsidR="001842A8" w:rsidRDefault="001842A8" w:rsidP="008C5C06">
      <w:pPr>
        <w:spacing w:after="0" w:line="240" w:lineRule="auto"/>
      </w:pPr>
      <w:r>
        <w:separator/>
      </w:r>
    </w:p>
  </w:footnote>
  <w:footnote w:type="continuationSeparator" w:id="0">
    <w:p w14:paraId="43D9C296" w14:textId="77777777" w:rsidR="001842A8" w:rsidRDefault="001842A8" w:rsidP="008C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31A"/>
    <w:multiLevelType w:val="multilevel"/>
    <w:tmpl w:val="A1A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B5A6C"/>
    <w:multiLevelType w:val="multilevel"/>
    <w:tmpl w:val="A1A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66442"/>
    <w:multiLevelType w:val="multilevel"/>
    <w:tmpl w:val="A1A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13867"/>
    <w:multiLevelType w:val="multilevel"/>
    <w:tmpl w:val="A1A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C6BAE"/>
    <w:multiLevelType w:val="hybridMultilevel"/>
    <w:tmpl w:val="213E9B94"/>
    <w:lvl w:ilvl="0" w:tplc="10645270">
      <w:start w:val="1"/>
      <w:numFmt w:val="decimal"/>
      <w:lvlText w:val="%1."/>
      <w:lvlJc w:val="left"/>
      <w:pPr>
        <w:ind w:left="71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35" w:hanging="360"/>
      </w:pPr>
    </w:lvl>
    <w:lvl w:ilvl="2" w:tplc="0416001B" w:tentative="1">
      <w:start w:val="1"/>
      <w:numFmt w:val="lowerRoman"/>
      <w:lvlText w:val="%3."/>
      <w:lvlJc w:val="right"/>
      <w:pPr>
        <w:ind w:left="2155" w:hanging="180"/>
      </w:pPr>
    </w:lvl>
    <w:lvl w:ilvl="3" w:tplc="0416000F" w:tentative="1">
      <w:start w:val="1"/>
      <w:numFmt w:val="decimal"/>
      <w:lvlText w:val="%4."/>
      <w:lvlJc w:val="left"/>
      <w:pPr>
        <w:ind w:left="2875" w:hanging="360"/>
      </w:pPr>
    </w:lvl>
    <w:lvl w:ilvl="4" w:tplc="04160019" w:tentative="1">
      <w:start w:val="1"/>
      <w:numFmt w:val="lowerLetter"/>
      <w:lvlText w:val="%5."/>
      <w:lvlJc w:val="left"/>
      <w:pPr>
        <w:ind w:left="3595" w:hanging="360"/>
      </w:pPr>
    </w:lvl>
    <w:lvl w:ilvl="5" w:tplc="0416001B" w:tentative="1">
      <w:start w:val="1"/>
      <w:numFmt w:val="lowerRoman"/>
      <w:lvlText w:val="%6."/>
      <w:lvlJc w:val="right"/>
      <w:pPr>
        <w:ind w:left="4315" w:hanging="180"/>
      </w:pPr>
    </w:lvl>
    <w:lvl w:ilvl="6" w:tplc="0416000F" w:tentative="1">
      <w:start w:val="1"/>
      <w:numFmt w:val="decimal"/>
      <w:lvlText w:val="%7."/>
      <w:lvlJc w:val="left"/>
      <w:pPr>
        <w:ind w:left="5035" w:hanging="360"/>
      </w:pPr>
    </w:lvl>
    <w:lvl w:ilvl="7" w:tplc="04160019" w:tentative="1">
      <w:start w:val="1"/>
      <w:numFmt w:val="lowerLetter"/>
      <w:lvlText w:val="%8."/>
      <w:lvlJc w:val="left"/>
      <w:pPr>
        <w:ind w:left="5755" w:hanging="360"/>
      </w:pPr>
    </w:lvl>
    <w:lvl w:ilvl="8" w:tplc="0416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17665970"/>
    <w:multiLevelType w:val="multilevel"/>
    <w:tmpl w:val="D708F886"/>
    <w:lvl w:ilvl="0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5"/>
        </w:tabs>
        <w:ind w:left="17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5"/>
        </w:tabs>
        <w:ind w:left="25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5"/>
        </w:tabs>
        <w:ind w:left="39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5"/>
        </w:tabs>
        <w:ind w:left="46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5"/>
        </w:tabs>
        <w:ind w:left="61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5"/>
        </w:tabs>
        <w:ind w:left="6835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414C7"/>
    <w:multiLevelType w:val="hybridMultilevel"/>
    <w:tmpl w:val="9E6E5E2A"/>
    <w:lvl w:ilvl="0" w:tplc="C6E6E268">
      <w:start w:val="1"/>
      <w:numFmt w:val="decimal"/>
      <w:lvlText w:val="%1."/>
      <w:lvlJc w:val="left"/>
      <w:pPr>
        <w:ind w:left="35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75" w:hanging="360"/>
      </w:pPr>
    </w:lvl>
    <w:lvl w:ilvl="2" w:tplc="0416001B" w:tentative="1">
      <w:start w:val="1"/>
      <w:numFmt w:val="lowerRoman"/>
      <w:lvlText w:val="%3."/>
      <w:lvlJc w:val="right"/>
      <w:pPr>
        <w:ind w:left="1795" w:hanging="180"/>
      </w:pPr>
    </w:lvl>
    <w:lvl w:ilvl="3" w:tplc="0416000F" w:tentative="1">
      <w:start w:val="1"/>
      <w:numFmt w:val="decimal"/>
      <w:lvlText w:val="%4."/>
      <w:lvlJc w:val="left"/>
      <w:pPr>
        <w:ind w:left="2515" w:hanging="360"/>
      </w:pPr>
    </w:lvl>
    <w:lvl w:ilvl="4" w:tplc="04160019" w:tentative="1">
      <w:start w:val="1"/>
      <w:numFmt w:val="lowerLetter"/>
      <w:lvlText w:val="%5."/>
      <w:lvlJc w:val="left"/>
      <w:pPr>
        <w:ind w:left="3235" w:hanging="360"/>
      </w:pPr>
    </w:lvl>
    <w:lvl w:ilvl="5" w:tplc="0416001B" w:tentative="1">
      <w:start w:val="1"/>
      <w:numFmt w:val="lowerRoman"/>
      <w:lvlText w:val="%6."/>
      <w:lvlJc w:val="right"/>
      <w:pPr>
        <w:ind w:left="3955" w:hanging="180"/>
      </w:pPr>
    </w:lvl>
    <w:lvl w:ilvl="6" w:tplc="0416000F" w:tentative="1">
      <w:start w:val="1"/>
      <w:numFmt w:val="decimal"/>
      <w:lvlText w:val="%7."/>
      <w:lvlJc w:val="left"/>
      <w:pPr>
        <w:ind w:left="4675" w:hanging="360"/>
      </w:pPr>
    </w:lvl>
    <w:lvl w:ilvl="7" w:tplc="04160019" w:tentative="1">
      <w:start w:val="1"/>
      <w:numFmt w:val="lowerLetter"/>
      <w:lvlText w:val="%8."/>
      <w:lvlJc w:val="left"/>
      <w:pPr>
        <w:ind w:left="5395" w:hanging="360"/>
      </w:pPr>
    </w:lvl>
    <w:lvl w:ilvl="8" w:tplc="0416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510C0DD1"/>
    <w:multiLevelType w:val="multilevel"/>
    <w:tmpl w:val="A1A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8B5836"/>
    <w:multiLevelType w:val="multilevel"/>
    <w:tmpl w:val="B94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50DC8"/>
    <w:multiLevelType w:val="multilevel"/>
    <w:tmpl w:val="A1A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F50E41"/>
    <w:multiLevelType w:val="hybridMultilevel"/>
    <w:tmpl w:val="F9E0C084"/>
    <w:lvl w:ilvl="0" w:tplc="094A9B7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CCA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50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D40D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1A25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428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E0F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0814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09E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0C5AA6"/>
    <w:multiLevelType w:val="multilevel"/>
    <w:tmpl w:val="A1A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0529680">
    <w:abstractNumId w:val="10"/>
  </w:num>
  <w:num w:numId="2" w16cid:durableId="1547521984">
    <w:abstractNumId w:val="9"/>
  </w:num>
  <w:num w:numId="3" w16cid:durableId="274531607">
    <w:abstractNumId w:val="3"/>
  </w:num>
  <w:num w:numId="4" w16cid:durableId="879627145">
    <w:abstractNumId w:val="1"/>
  </w:num>
  <w:num w:numId="5" w16cid:durableId="2125734081">
    <w:abstractNumId w:val="2"/>
  </w:num>
  <w:num w:numId="6" w16cid:durableId="2125414578">
    <w:abstractNumId w:val="0"/>
  </w:num>
  <w:num w:numId="7" w16cid:durableId="1490559043">
    <w:abstractNumId w:val="5"/>
  </w:num>
  <w:num w:numId="8" w16cid:durableId="1103499140">
    <w:abstractNumId w:val="7"/>
  </w:num>
  <w:num w:numId="9" w16cid:durableId="804664137">
    <w:abstractNumId w:val="6"/>
  </w:num>
  <w:num w:numId="10" w16cid:durableId="1871411614">
    <w:abstractNumId w:val="4"/>
  </w:num>
  <w:num w:numId="11" w16cid:durableId="1401055191">
    <w:abstractNumId w:val="11"/>
  </w:num>
  <w:num w:numId="12" w16cid:durableId="1549759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62"/>
    <w:rsid w:val="000228EF"/>
    <w:rsid w:val="00025077"/>
    <w:rsid w:val="00070C62"/>
    <w:rsid w:val="00084E4C"/>
    <w:rsid w:val="001842A8"/>
    <w:rsid w:val="00241732"/>
    <w:rsid w:val="003444F6"/>
    <w:rsid w:val="004D1803"/>
    <w:rsid w:val="004F4B5F"/>
    <w:rsid w:val="005A666F"/>
    <w:rsid w:val="005B0259"/>
    <w:rsid w:val="00657335"/>
    <w:rsid w:val="00710564"/>
    <w:rsid w:val="008C5C06"/>
    <w:rsid w:val="008D385B"/>
    <w:rsid w:val="00963FA3"/>
    <w:rsid w:val="00AF33B6"/>
    <w:rsid w:val="00B75733"/>
    <w:rsid w:val="00B8285B"/>
    <w:rsid w:val="00BC2E77"/>
    <w:rsid w:val="00C37D20"/>
    <w:rsid w:val="00D05B96"/>
    <w:rsid w:val="00D131F4"/>
    <w:rsid w:val="00D91A3C"/>
    <w:rsid w:val="00ED7A0F"/>
    <w:rsid w:val="00FB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0D3F"/>
  <w15:docId w15:val="{60AB6D3E-CD3D-4225-9B9E-6DA40A1B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paragraph" w:styleId="Rodap">
    <w:name w:val="footer"/>
    <w:basedOn w:val="Normal"/>
    <w:link w:val="RodapChar"/>
    <w:uiPriority w:val="99"/>
    <w:unhideWhenUsed/>
    <w:rsid w:val="008C5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5C06"/>
    <w:rPr>
      <w:rFonts w:ascii="Arial" w:eastAsia="Arial" w:hAnsi="Arial" w:cs="Arial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241732"/>
    <w:rPr>
      <w:rFonts w:ascii="Times New Roman" w:hAnsi="Times New Roman" w:cs="Times New Roman"/>
      <w:sz w:val="24"/>
    </w:rPr>
  </w:style>
  <w:style w:type="paragraph" w:styleId="PargrafodaLista">
    <w:name w:val="List Paragraph"/>
    <w:basedOn w:val="Normal"/>
    <w:uiPriority w:val="34"/>
    <w:qFormat/>
    <w:rsid w:val="0024173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1A3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1A3C"/>
    <w:rPr>
      <w:rFonts w:ascii="Consolas" w:eastAsia="Arial" w:hAnsi="Consolas" w:cs="Arial"/>
      <w:color w:val="000000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D7A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A0F"/>
    <w:rPr>
      <w:rFonts w:ascii="Arial" w:eastAsia="Arial" w:hAnsi="Arial" w:cs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7D2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7D20"/>
    <w:rPr>
      <w:rFonts w:ascii="Arial" w:eastAsia="Arial" w:hAnsi="Arial" w:cs="Arial"/>
      <w:i/>
      <w:iCs/>
      <w:color w:val="156082" w:themeColor="accent1"/>
      <w:sz w:val="20"/>
    </w:rPr>
  </w:style>
  <w:style w:type="character" w:styleId="nfaseIntensa">
    <w:name w:val="Intense Emphasis"/>
    <w:basedOn w:val="Fontepargpadro"/>
    <w:uiPriority w:val="21"/>
    <w:qFormat/>
    <w:rsid w:val="004F4B5F"/>
    <w:rPr>
      <w:i/>
      <w:iCs/>
      <w:color w:val="156082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71056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>Telefonica</Company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Alef Anderson Fernandes Clarindo Da Silva</cp:lastModifiedBy>
  <cp:revision>7</cp:revision>
  <dcterms:created xsi:type="dcterms:W3CDTF">2025-06-02T19:39:00Z</dcterms:created>
  <dcterms:modified xsi:type="dcterms:W3CDTF">2025-06-03T01:01:00Z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295fe823,3b969079,78372c8a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