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9" w:rsidRPr="002B7EC9" w:rsidRDefault="002B7EC9" w:rsidP="002B7EC9">
      <w:pPr>
        <w:pStyle w:val="SemEspaamento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EC9">
        <w:rPr>
          <w:rFonts w:ascii="Times New Roman" w:hAnsi="Times New Roman" w:cs="Times New Roman"/>
          <w:b/>
          <w:sz w:val="28"/>
          <w:szCs w:val="24"/>
        </w:rPr>
        <w:t>Sistemas Operacionais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-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Segundo </w:t>
      </w:r>
      <w:r w:rsidRPr="002B7EC9">
        <w:rPr>
          <w:rFonts w:ascii="Times New Roman" w:hAnsi="Times New Roman" w:cs="Times New Roman"/>
          <w:b/>
          <w:sz w:val="28"/>
          <w:szCs w:val="24"/>
        </w:rPr>
        <w:t>EP</w:t>
      </w:r>
      <w:r>
        <w:rPr>
          <w:rFonts w:ascii="Times New Roman" w:hAnsi="Times New Roman" w:cs="Times New Roman"/>
          <w:b/>
          <w:sz w:val="28"/>
          <w:szCs w:val="24"/>
        </w:rPr>
        <w:t xml:space="preserve"> -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B7EC9">
        <w:rPr>
          <w:rFonts w:ascii="Times New Roman" w:hAnsi="Times New Roman" w:cs="Times New Roman"/>
          <w:b/>
          <w:sz w:val="28"/>
          <w:szCs w:val="24"/>
        </w:rPr>
        <w:t>Prof. Norton T</w:t>
      </w:r>
      <w:r w:rsidRPr="002B7EC9">
        <w:rPr>
          <w:rFonts w:ascii="Times New Roman" w:hAnsi="Times New Roman" w:cs="Times New Roman"/>
          <w:b/>
          <w:sz w:val="28"/>
          <w:szCs w:val="24"/>
        </w:rPr>
        <w:t>revisan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Roman</w:t>
      </w: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  <w:sectPr w:rsidR="00AB59B3" w:rsidRPr="00AB59B3" w:rsidSect="00AB59B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lastRenderedPageBreak/>
        <w:t>Alexandre Farias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9761826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Anderson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Kistner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9761739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Jordana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Carnicelli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9894407</w:t>
      </w: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</w:pP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B59B3" w:rsidRDefault="00D3794B" w:rsidP="00AB59B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9B3">
        <w:rPr>
          <w:rFonts w:ascii="Times New Roman" w:hAnsi="Times New Roman" w:cs="Times New Roman"/>
          <w:b/>
          <w:sz w:val="24"/>
          <w:szCs w:val="24"/>
        </w:rPr>
        <w:lastRenderedPageBreak/>
        <w:t>RELATÓRIO DE AVALIAÇÃO DO SISTEMA</w:t>
      </w:r>
    </w:p>
    <w:p w:rsidR="002B7EC9" w:rsidRDefault="002B7EC9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AB59B3" w:rsidRDefault="00AB59B3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Legenda:</w:t>
      </w:r>
    </w:p>
    <w:p w:rsidR="00A02C6D" w:rsidRPr="002B7EC9" w:rsidRDefault="00A02C6D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B7EC9">
        <w:rPr>
          <w:rFonts w:ascii="Times New Roman" w:hAnsi="Times New Roman" w:cs="Times New Roman"/>
          <w:sz w:val="24"/>
          <w:szCs w:val="24"/>
        </w:rPr>
        <w:t>RW</w:t>
      </w:r>
      <w:r w:rsidR="00AB59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 w:rsidRPr="002B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Writers</w:t>
      </w:r>
      <w:proofErr w:type="spellEnd"/>
    </w:p>
    <w:p w:rsidR="00A02C6D" w:rsidRDefault="00A02C6D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B7EC9">
        <w:rPr>
          <w:rFonts w:ascii="Times New Roman" w:hAnsi="Times New Roman" w:cs="Times New Roman"/>
          <w:sz w:val="24"/>
          <w:szCs w:val="24"/>
        </w:rPr>
        <w:t>BW</w:t>
      </w:r>
      <w:r w:rsidR="00AB59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Busy</w:t>
      </w:r>
      <w:proofErr w:type="spellEnd"/>
      <w:r w:rsidRPr="002B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Wait</w:t>
      </w:r>
      <w:proofErr w:type="spellEnd"/>
    </w:p>
    <w:p w:rsidR="00AB59B3" w:rsidRDefault="00AB59B3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2B7EC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B59B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3794B" w:rsidRPr="00AB59B3">
        <w:rPr>
          <w:rFonts w:ascii="Times New Roman" w:hAnsi="Times New Roman" w:cs="Times New Roman"/>
          <w:b/>
          <w:sz w:val="24"/>
          <w:szCs w:val="24"/>
        </w:rPr>
        <w:t>TABELA DE RESULTADOS</w:t>
      </w:r>
    </w:p>
    <w:p w:rsidR="00AB59B3" w:rsidRPr="002B7EC9" w:rsidRDefault="00AB59B3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tbl>
      <w:tblPr>
        <w:tblW w:w="6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Proporção (R, W)</w:t>
            </w:r>
          </w:p>
        </w:tc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RW (</w:t>
            </w:r>
            <w:proofErr w:type="spellStart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ms</w:t>
            </w:r>
            <w:proofErr w:type="spellEnd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BW (</w:t>
            </w:r>
            <w:proofErr w:type="spellStart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ms</w:t>
            </w:r>
            <w:proofErr w:type="spellEnd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)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(100, 0)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(99, 1)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(98, 2)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(97, 3)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(96, 4)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(95, 5)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(94, 6)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(93, 7)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(92, 8)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(91, 9)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(90, 10)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(89, 11)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(88, 12)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(87, 13)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(86, 14)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(85, 15)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(84, 16)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(83, 17)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(82, 18)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(81, 19)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(80, 20)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(79, 21)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(78, 22)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(77, 23)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(76, 24)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(75, 25)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(74, 26)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(73, 27)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(72, 28)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(71, 29)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(70, 30)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(69, 31)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(68, 32)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(67, 33)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(66, 34)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(65, 35)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(64, 36)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(63, 37)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(62, 38)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(61, 39)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(60, 40)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(59, 41)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(58, 42)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(57, 43)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(56, 44)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(55, 45)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(54, 46)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(53, 47)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(52, 48)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(51, 49)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(50, 50)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(49, 51)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(48, 52)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(47, 53)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(46, 54)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(45, 55)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(44, 56)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(43, 57)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(42, 58)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(41, 59)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(40, 60)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(39, 61)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(38, 62)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(37, 63)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(36, 64)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(35, 65)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(34, 66)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(33, 67)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(32, 68)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(31, 69)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(30, 70)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(29, 71)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(28, 72)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(27, 73)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(26, 74)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(25, 75)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(24, 76)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(23, 77)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(22, 78)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(21, 79)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(20, 80)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(19, 81)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(18, 82)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(17, 83)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(16, 84)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(15, 85)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(14, 86)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(13, 87)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(12, 88)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(11, 89)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(10, 90)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(9, 91)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(8, 92)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(7, 93)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(6, 94)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(5, 95)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(4, 96)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(3, 97)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(2, 98)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(1, 99)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(0, 100)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</w:tbl>
    <w:p w:rsidR="00AB59B3" w:rsidRPr="00AB59B3" w:rsidRDefault="00AB59B3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B59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3794B">
        <w:rPr>
          <w:rFonts w:ascii="Times New Roman" w:hAnsi="Times New Roman" w:cs="Times New Roman"/>
          <w:b/>
          <w:sz w:val="24"/>
          <w:szCs w:val="24"/>
        </w:rPr>
        <w:t>DISCUSSÃO</w:t>
      </w:r>
    </w:p>
    <w:p w:rsidR="00777FE4" w:rsidRPr="00AB59B3" w:rsidRDefault="00777FE4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107531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//Gráficos e comentários</w:t>
      </w: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B59B3" w:rsidRPr="0059456B" w:rsidRDefault="0059456B" w:rsidP="00AB59B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59456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3794B" w:rsidRPr="0059456B">
        <w:rPr>
          <w:rFonts w:ascii="Times New Roman" w:hAnsi="Times New Roman" w:cs="Times New Roman"/>
          <w:b/>
          <w:sz w:val="24"/>
          <w:szCs w:val="24"/>
        </w:rPr>
        <w:t>CONCLUSÕES</w:t>
      </w:r>
    </w:p>
    <w:p w:rsidR="0059456B" w:rsidRDefault="0059456B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59456B" w:rsidRDefault="00107531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//Conclusões teóricas.</w:t>
      </w:r>
    </w:p>
    <w:p w:rsidR="00107531" w:rsidRDefault="00107531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07531" w:rsidRPr="00107531" w:rsidRDefault="00D3794B" w:rsidP="00AB59B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107531">
        <w:rPr>
          <w:rFonts w:ascii="Times New Roman" w:hAnsi="Times New Roman" w:cs="Times New Roman"/>
          <w:b/>
          <w:sz w:val="24"/>
          <w:szCs w:val="24"/>
        </w:rPr>
        <w:t>REFERÊNCIA</w:t>
      </w:r>
    </w:p>
    <w:p w:rsidR="00107531" w:rsidRDefault="00107531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07531" w:rsidRPr="00107531" w:rsidRDefault="00107531" w:rsidP="00D3794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07531">
        <w:rPr>
          <w:rFonts w:ascii="Times New Roman" w:hAnsi="Times New Roman" w:cs="Times New Roman"/>
          <w:sz w:val="24"/>
          <w:szCs w:val="24"/>
        </w:rPr>
        <w:t xml:space="preserve">TANENBAUM, A. S. </w:t>
      </w:r>
      <w:r w:rsidRPr="00107531">
        <w:rPr>
          <w:rFonts w:ascii="Times New Roman" w:hAnsi="Times New Roman" w:cs="Times New Roman"/>
          <w:b/>
          <w:sz w:val="24"/>
          <w:szCs w:val="24"/>
        </w:rPr>
        <w:t>Sistemas Operacionais Modernos</w:t>
      </w:r>
      <w:r>
        <w:rPr>
          <w:rFonts w:ascii="Times New Roman" w:hAnsi="Times New Roman" w:cs="Times New Roman"/>
          <w:sz w:val="24"/>
          <w:szCs w:val="24"/>
        </w:rPr>
        <w:t>. 2</w:t>
      </w:r>
      <w:r w:rsidRPr="00107531">
        <w:rPr>
          <w:rFonts w:ascii="Times New Roman" w:hAnsi="Times New Roman" w:cs="Times New Roman"/>
          <w:sz w:val="24"/>
          <w:szCs w:val="24"/>
        </w:rPr>
        <w:t>. ed. São Paulo: Pearson, 2003.</w:t>
      </w:r>
      <w:r>
        <w:rPr>
          <w:rFonts w:ascii="Times New Roman" w:hAnsi="Times New Roman" w:cs="Times New Roman"/>
          <w:sz w:val="24"/>
          <w:szCs w:val="24"/>
        </w:rPr>
        <w:t xml:space="preserve"> 672 p.</w:t>
      </w:r>
    </w:p>
    <w:sectPr w:rsidR="00107531" w:rsidRPr="00107531" w:rsidSect="002B7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0A"/>
    <w:rsid w:val="00107531"/>
    <w:rsid w:val="00124BEB"/>
    <w:rsid w:val="002B7EC9"/>
    <w:rsid w:val="002E0986"/>
    <w:rsid w:val="00485220"/>
    <w:rsid w:val="0059456B"/>
    <w:rsid w:val="0059780A"/>
    <w:rsid w:val="00622B10"/>
    <w:rsid w:val="00777FE4"/>
    <w:rsid w:val="009B422B"/>
    <w:rsid w:val="00A02C6D"/>
    <w:rsid w:val="00AB59B3"/>
    <w:rsid w:val="00C72144"/>
    <w:rsid w:val="00D3794B"/>
    <w:rsid w:val="00F300B0"/>
    <w:rsid w:val="00F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AED2"/>
  <w15:chartTrackingRefBased/>
  <w15:docId w15:val="{A663B491-BBE8-4EE8-B469-CC8188C9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7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5937-55EE-4E1B-AE0C-EEEB07BE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2017-10-27T16:35:00Z</dcterms:created>
  <dcterms:modified xsi:type="dcterms:W3CDTF">2017-10-27T17:22:00Z</dcterms:modified>
</cp:coreProperties>
</file>