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631E" w14:textId="77777777" w:rsidR="00F8741C" w:rsidRDefault="00F8741C" w:rsidP="00F8741C">
      <w:pPr>
        <w:pStyle w:val="Heading1"/>
      </w:pPr>
      <w:r>
        <w:t>Task 5: Create dataSource for user-details and based on id from grid show correct user-details.</w:t>
      </w:r>
    </w:p>
    <w:p w14:paraId="1ADF53F0" w14:textId="77777777" w:rsidR="00A0467F" w:rsidRDefault="00A0467F"/>
    <w:p w14:paraId="192565FB" w14:textId="3E89E5A7" w:rsidR="008676FD" w:rsidRDefault="008676FD">
      <w:r>
        <w:t xml:space="preserve">We have developed </w:t>
      </w:r>
      <w:proofErr w:type="spellStart"/>
      <w:r>
        <w:t>GridComponent</w:t>
      </w:r>
      <w:proofErr w:type="spellEnd"/>
      <w:r>
        <w:t xml:space="preserve"> with mocked data for now and when it loads it shows data from the mock. As of now user-details shows hardcoded html in </w:t>
      </w:r>
      <w:proofErr w:type="spellStart"/>
      <w:r>
        <w:t>jsx</w:t>
      </w:r>
      <w:proofErr w:type="spellEnd"/>
      <w:r>
        <w:t xml:space="preserve">. We need to make it more dynamic for that replace hardcoded html with data from the </w:t>
      </w:r>
      <w:proofErr w:type="spellStart"/>
      <w:r>
        <w:t>detailsRecords</w:t>
      </w:r>
      <w:proofErr w:type="spellEnd"/>
      <w:r>
        <w:t xml:space="preserve"> object (described below) and connect it with </w:t>
      </w:r>
      <w:proofErr w:type="spellStart"/>
      <w:r>
        <w:t>GridComponent</w:t>
      </w:r>
      <w:proofErr w:type="spellEnd"/>
      <w:r>
        <w:t xml:space="preserve"> parameter.</w:t>
      </w:r>
    </w:p>
    <w:p w14:paraId="325244C7" w14:textId="77777777" w:rsidR="008676FD" w:rsidRDefault="008676FD"/>
    <w:p w14:paraId="04A3D018" w14:textId="77777777" w:rsidR="00F8741C" w:rsidRDefault="00F8741C" w:rsidP="00F8741C">
      <w:pPr>
        <w:pStyle w:val="Heading2"/>
      </w:pPr>
      <w:r>
        <w:t>Acceptance criteria:</w:t>
      </w:r>
      <w:bookmarkStart w:id="0" w:name="_GoBack"/>
      <w:bookmarkEnd w:id="0"/>
    </w:p>
    <w:p w14:paraId="1B72DB26" w14:textId="77777777" w:rsidR="00F8741C" w:rsidRDefault="00F8741C" w:rsidP="00F8741C"/>
    <w:p w14:paraId="204DFDA6" w14:textId="77777777" w:rsidR="00F8741C" w:rsidRDefault="00F8741C" w:rsidP="00F8741C">
      <w:pPr>
        <w:pStyle w:val="ListParagraph"/>
        <w:numPr>
          <w:ilvl w:val="0"/>
          <w:numId w:val="1"/>
        </w:numPr>
      </w:pPr>
      <w:r>
        <w:t xml:space="preserve">User-details.js component shows data base on mocked data object. </w:t>
      </w:r>
    </w:p>
    <w:p w14:paraId="6B088FA9" w14:textId="77777777" w:rsidR="00F8741C" w:rsidRDefault="00F8741C" w:rsidP="00F8741C">
      <w:pPr>
        <w:pStyle w:val="ListParagraph"/>
        <w:numPr>
          <w:ilvl w:val="0"/>
          <w:numId w:val="1"/>
        </w:numPr>
      </w:pPr>
      <w:r>
        <w:t>User-details component can show as many details as many objects specified in source data</w:t>
      </w:r>
    </w:p>
    <w:p w14:paraId="427C35BD" w14:textId="77777777" w:rsidR="00F8741C" w:rsidRDefault="00F8741C" w:rsidP="00F8741C">
      <w:pPr>
        <w:pStyle w:val="ListParagraph"/>
        <w:numPr>
          <w:ilvl w:val="0"/>
          <w:numId w:val="1"/>
        </w:numPr>
      </w:pPr>
      <w:r>
        <w:t>Source data should be accepted as this:</w:t>
      </w:r>
    </w:p>
    <w:p w14:paraId="32266A81" w14:textId="77777777" w:rsidR="00F8741C" w:rsidRDefault="00F8741C" w:rsidP="00F8741C"/>
    <w:p w14:paraId="06D09E59" w14:textId="77777777" w:rsidR="00F8741C" w:rsidRPr="00F8741C" w:rsidRDefault="00F8741C" w:rsidP="00F874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F8741C">
        <w:rPr>
          <w:rFonts w:ascii="Menlo" w:hAnsi="Menlo" w:cs="Menlo"/>
          <w:color w:val="A9B7C6"/>
          <w:sz w:val="18"/>
          <w:szCs w:val="18"/>
        </w:rPr>
        <w:t>detailsRecords = [{</w:t>
      </w:r>
      <w:r w:rsidRPr="00F87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id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897BB"/>
          <w:sz w:val="18"/>
          <w:szCs w:val="18"/>
        </w:rPr>
        <w:t>1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name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"John Doe"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about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"Nice guy"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hobby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"Likes drinking wine"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skills</w:t>
      </w:r>
      <w:r w:rsidRPr="00F8741C">
        <w:rPr>
          <w:rFonts w:ascii="Menlo" w:hAnsi="Menlo" w:cs="Menlo"/>
          <w:color w:val="A9B7C6"/>
          <w:sz w:val="18"/>
          <w:szCs w:val="18"/>
        </w:rPr>
        <w:t>:[</w:t>
      </w:r>
      <w:r w:rsidRPr="00F8741C">
        <w:rPr>
          <w:rFonts w:ascii="Menlo" w:hAnsi="Menlo" w:cs="Menlo"/>
          <w:color w:val="6A8759"/>
          <w:sz w:val="18"/>
          <w:szCs w:val="18"/>
        </w:rPr>
        <w:t>"html"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"javascript"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"redux"</w:t>
      </w:r>
      <w:r w:rsidRPr="00F8741C">
        <w:rPr>
          <w:rFonts w:ascii="Menlo" w:hAnsi="Menlo" w:cs="Menlo"/>
          <w:color w:val="A9B7C6"/>
          <w:sz w:val="18"/>
          <w:szCs w:val="18"/>
        </w:rPr>
        <w:t>]</w:t>
      </w:r>
      <w:r w:rsidRPr="00F8741C">
        <w:rPr>
          <w:rFonts w:ascii="Menlo" w:hAnsi="Menlo" w:cs="Menlo"/>
          <w:color w:val="A9B7C6"/>
          <w:sz w:val="18"/>
          <w:szCs w:val="18"/>
        </w:rPr>
        <w:br/>
        <w:t>}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A9B7C6"/>
          <w:sz w:val="18"/>
          <w:szCs w:val="18"/>
        </w:rPr>
        <w:t>{</w:t>
      </w:r>
      <w:r w:rsidRPr="00F87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id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897BB"/>
          <w:sz w:val="18"/>
          <w:szCs w:val="18"/>
        </w:rPr>
        <w:t>2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name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"Mary Moe"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about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"Cute girl"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hobby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"Likes playing xbox whole days long"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skills</w:t>
      </w:r>
      <w:r w:rsidRPr="00F8741C">
        <w:rPr>
          <w:rFonts w:ascii="Menlo" w:hAnsi="Menlo" w:cs="Menlo"/>
          <w:color w:val="A9B7C6"/>
          <w:sz w:val="18"/>
          <w:szCs w:val="18"/>
        </w:rPr>
        <w:t>:[</w:t>
      </w:r>
      <w:r w:rsidRPr="00F8741C">
        <w:rPr>
          <w:rFonts w:ascii="Menlo" w:hAnsi="Menlo" w:cs="Menlo"/>
          <w:color w:val="6A8759"/>
          <w:sz w:val="18"/>
          <w:szCs w:val="18"/>
        </w:rPr>
        <w:t>"Fortran"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"Lua"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"R#"</w:t>
      </w:r>
      <w:r w:rsidRPr="00F8741C">
        <w:rPr>
          <w:rFonts w:ascii="Menlo" w:hAnsi="Menlo" w:cs="Menlo"/>
          <w:color w:val="A9B7C6"/>
          <w:sz w:val="18"/>
          <w:szCs w:val="18"/>
        </w:rPr>
        <w:t>]</w:t>
      </w:r>
      <w:r w:rsidRPr="00F8741C">
        <w:rPr>
          <w:rFonts w:ascii="Menlo" w:hAnsi="Menlo" w:cs="Menlo"/>
          <w:color w:val="A9B7C6"/>
          <w:sz w:val="18"/>
          <w:szCs w:val="18"/>
        </w:rPr>
        <w:br/>
        <w:t>}]</w:t>
      </w:r>
      <w:r w:rsidRPr="00F8741C">
        <w:rPr>
          <w:rFonts w:ascii="Menlo" w:hAnsi="Menlo" w:cs="Menlo"/>
          <w:color w:val="CC7832"/>
          <w:sz w:val="18"/>
          <w:szCs w:val="18"/>
        </w:rPr>
        <w:t>;</w:t>
      </w:r>
    </w:p>
    <w:p w14:paraId="0C577AC0" w14:textId="77777777" w:rsidR="00F8741C" w:rsidRDefault="00F8741C" w:rsidP="00F8741C"/>
    <w:p w14:paraId="130CD6FE" w14:textId="77777777" w:rsidR="00F8741C" w:rsidRPr="00F8741C" w:rsidRDefault="00F8741C" w:rsidP="00F8741C">
      <w:pPr>
        <w:pStyle w:val="ListParagraph"/>
        <w:numPr>
          <w:ilvl w:val="0"/>
          <w:numId w:val="1"/>
        </w:numPr>
      </w:pPr>
      <w:r>
        <w:t xml:space="preserve">If user-details retrieves id from </w:t>
      </w:r>
      <w:proofErr w:type="spellStart"/>
      <w:r>
        <w:t>gridComponent</w:t>
      </w:r>
      <w:proofErr w:type="spellEnd"/>
      <w:r>
        <w:t xml:space="preserve"> it need to be able to show only specific data from data source</w:t>
      </w:r>
    </w:p>
    <w:sectPr w:rsidR="00F8741C" w:rsidRPr="00F8741C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1C"/>
    <w:rsid w:val="003F2998"/>
    <w:rsid w:val="008676FD"/>
    <w:rsid w:val="00A0467F"/>
    <w:rsid w:val="00F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F4B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4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4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4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4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Macintosh Word</Application>
  <DocSecurity>0</DocSecurity>
  <Lines>7</Lines>
  <Paragraphs>2</Paragraphs>
  <ScaleCrop>false</ScaleCrop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2</cp:revision>
  <dcterms:created xsi:type="dcterms:W3CDTF">2016-04-23T20:11:00Z</dcterms:created>
  <dcterms:modified xsi:type="dcterms:W3CDTF">2016-05-22T17:49:00Z</dcterms:modified>
</cp:coreProperties>
</file>