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B7F4B" w14:textId="77777777" w:rsidR="008265B9" w:rsidRPr="00432141" w:rsidRDefault="009C4B44" w:rsidP="008265B9">
      <w:pPr>
        <w:pStyle w:val="Subtitle"/>
        <w:rPr>
          <w:rFonts w:asciiTheme="minorHAnsi" w:hAnsiTheme="minorHAnsi" w:cstheme="minorHAnsi"/>
          <w:b w:val="0"/>
          <w:color w:val="000000" w:themeColor="text1"/>
          <w:sz w:val="22"/>
          <w:szCs w:val="22"/>
        </w:rPr>
      </w:pPr>
      <w:r w:rsidRPr="00432141">
        <w:rPr>
          <w:rFonts w:asciiTheme="minorHAnsi" w:hAnsiTheme="minorHAnsi" w:cstheme="minorHAnsi"/>
          <w:b w:val="0"/>
          <w:color w:val="000000" w:themeColor="text1"/>
          <w:sz w:val="22"/>
          <w:szCs w:val="22"/>
        </w:rPr>
        <w:t xml:space="preserve">This Assessment Cover Sheet is required to be attached to your </w:t>
      </w:r>
      <w:r w:rsidRPr="00432141">
        <w:rPr>
          <w:rFonts w:asciiTheme="minorHAnsi" w:hAnsiTheme="minorHAnsi" w:cstheme="minorHAnsi"/>
          <w:b w:val="0"/>
          <w:color w:val="000000" w:themeColor="text1"/>
          <w:sz w:val="22"/>
          <w:szCs w:val="22"/>
        </w:rPr>
        <w:br/>
        <w:t>assessment task prior to submission for marking</w:t>
      </w:r>
    </w:p>
    <w:p w14:paraId="328F26FB" w14:textId="77777777" w:rsidR="008265B9" w:rsidRPr="00BB746A" w:rsidRDefault="008265B9" w:rsidP="008265B9">
      <w:pPr>
        <w:jc w:val="center"/>
        <w:rPr>
          <w:rFonts w:asciiTheme="minorHAnsi" w:hAnsiTheme="minorHAnsi" w:cstheme="min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968"/>
        <w:gridCol w:w="1727"/>
        <w:gridCol w:w="186"/>
        <w:gridCol w:w="2223"/>
      </w:tblGrid>
      <w:tr w:rsidR="00F51904" w14:paraId="3271EC08" w14:textId="77777777" w:rsidTr="008265B9">
        <w:trPr>
          <w:trHeight w:val="284"/>
        </w:trPr>
        <w:tc>
          <w:tcPr>
            <w:tcW w:w="9854" w:type="dxa"/>
            <w:gridSpan w:val="5"/>
            <w:shd w:val="clear" w:color="auto" w:fill="000000" w:themeFill="text1"/>
            <w:vAlign w:val="center"/>
          </w:tcPr>
          <w:p w14:paraId="38D730A5" w14:textId="77777777" w:rsidR="008265B9" w:rsidRPr="00BB746A" w:rsidRDefault="009C4B44" w:rsidP="008265B9">
            <w:pPr>
              <w:pStyle w:val="Heading1"/>
              <w:spacing w:before="120" w:after="120"/>
              <w:rPr>
                <w:rFonts w:asciiTheme="minorHAnsi" w:hAnsiTheme="minorHAnsi" w:cstheme="minorHAnsi"/>
                <w:color w:val="FFFFFF" w:themeColor="background1"/>
                <w:sz w:val="24"/>
                <w:szCs w:val="24"/>
              </w:rPr>
            </w:pPr>
            <w:bookmarkStart w:id="0" w:name="_Toc518473227"/>
            <w:r w:rsidRPr="00BB746A">
              <w:rPr>
                <w:rFonts w:asciiTheme="minorHAnsi" w:hAnsiTheme="minorHAnsi" w:cstheme="minorHAnsi"/>
                <w:color w:val="FFFFFF" w:themeColor="background1"/>
                <w:sz w:val="24"/>
                <w:szCs w:val="24"/>
              </w:rPr>
              <w:t>Student Details</w:t>
            </w:r>
            <w:bookmarkEnd w:id="0"/>
          </w:p>
        </w:tc>
      </w:tr>
      <w:tr w:rsidR="00F51904" w14:paraId="4DB43E3B" w14:textId="77777777" w:rsidTr="008265B9">
        <w:trPr>
          <w:trHeight w:val="624"/>
        </w:trPr>
        <w:tc>
          <w:tcPr>
            <w:tcW w:w="2300" w:type="dxa"/>
          </w:tcPr>
          <w:p w14:paraId="5778AA53" w14:textId="77777777" w:rsidR="008265B9" w:rsidRPr="00432141" w:rsidRDefault="009C4B44" w:rsidP="008265B9">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Family Name:</w:t>
            </w:r>
          </w:p>
        </w:tc>
        <w:tc>
          <w:tcPr>
            <w:tcW w:w="7554" w:type="dxa"/>
            <w:gridSpan w:val="4"/>
          </w:tcPr>
          <w:p w14:paraId="4B2B0D91" w14:textId="41587FCC" w:rsidR="008265B9" w:rsidRPr="00432141" w:rsidRDefault="00070D61" w:rsidP="008265B9">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Ferro</w:t>
            </w:r>
          </w:p>
        </w:tc>
      </w:tr>
      <w:tr w:rsidR="00F51904" w14:paraId="2A3DF5D1" w14:textId="77777777" w:rsidTr="008265B9">
        <w:trPr>
          <w:trHeight w:val="624"/>
        </w:trPr>
        <w:tc>
          <w:tcPr>
            <w:tcW w:w="2300" w:type="dxa"/>
          </w:tcPr>
          <w:p w14:paraId="16C42D03" w14:textId="77777777" w:rsidR="008265B9" w:rsidRPr="00432141" w:rsidRDefault="009C4B44" w:rsidP="008265B9">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Given Name:</w:t>
            </w:r>
          </w:p>
        </w:tc>
        <w:tc>
          <w:tcPr>
            <w:tcW w:w="7554" w:type="dxa"/>
            <w:gridSpan w:val="4"/>
          </w:tcPr>
          <w:p w14:paraId="7EFF7BD1" w14:textId="21924436" w:rsidR="008265B9" w:rsidRPr="00432141" w:rsidRDefault="00070D61" w:rsidP="008265B9">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w:t>
            </w:r>
          </w:p>
        </w:tc>
      </w:tr>
      <w:tr w:rsidR="00F51904" w14:paraId="386F574B" w14:textId="77777777" w:rsidTr="008265B9">
        <w:trPr>
          <w:trHeight w:val="284"/>
        </w:trPr>
        <w:tc>
          <w:tcPr>
            <w:tcW w:w="9854" w:type="dxa"/>
            <w:gridSpan w:val="5"/>
            <w:shd w:val="clear" w:color="auto" w:fill="000000" w:themeFill="text1"/>
            <w:vAlign w:val="center"/>
          </w:tcPr>
          <w:p w14:paraId="260C1431" w14:textId="74B6168A" w:rsidR="008265B9" w:rsidRPr="00BB746A" w:rsidRDefault="009C4B44" w:rsidP="008265B9">
            <w:pPr>
              <w:pStyle w:val="Heading1"/>
              <w:spacing w:before="120" w:after="120"/>
              <w:rPr>
                <w:rFonts w:asciiTheme="minorHAnsi" w:hAnsiTheme="minorHAnsi" w:cstheme="minorHAnsi"/>
                <w:color w:val="FFFFFF" w:themeColor="background1"/>
                <w:sz w:val="24"/>
                <w:szCs w:val="24"/>
              </w:rPr>
            </w:pPr>
            <w:bookmarkStart w:id="1" w:name="_Toc518473228"/>
            <w:r w:rsidRPr="00BB746A">
              <w:rPr>
                <w:rFonts w:asciiTheme="minorHAnsi" w:hAnsiTheme="minorHAnsi" w:cstheme="minorHAnsi"/>
                <w:color w:val="FFFFFF" w:themeColor="background1"/>
                <w:sz w:val="24"/>
                <w:szCs w:val="24"/>
              </w:rPr>
              <w:t>Subject Details</w:t>
            </w:r>
            <w:bookmarkEnd w:id="1"/>
          </w:p>
        </w:tc>
      </w:tr>
      <w:tr w:rsidR="00F51904" w14:paraId="72B3C5AE" w14:textId="77777777" w:rsidTr="008265B9">
        <w:trPr>
          <w:trHeight w:val="624"/>
        </w:trPr>
        <w:tc>
          <w:tcPr>
            <w:tcW w:w="2300" w:type="dxa"/>
          </w:tcPr>
          <w:p w14:paraId="2274BAA1" w14:textId="77777777" w:rsidR="008265B9" w:rsidRPr="00432141" w:rsidRDefault="009C4B44" w:rsidP="008265B9">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Qualification:</w:t>
            </w:r>
          </w:p>
        </w:tc>
        <w:tc>
          <w:tcPr>
            <w:tcW w:w="7554" w:type="dxa"/>
            <w:gridSpan w:val="4"/>
          </w:tcPr>
          <w:p w14:paraId="732878EB" w14:textId="07AD6E2F" w:rsidR="008265B9" w:rsidRPr="00432141" w:rsidRDefault="00070D61" w:rsidP="008265B9">
            <w:pPr>
              <w:spacing w:before="120" w:after="120"/>
              <w:rPr>
                <w:rFonts w:asciiTheme="minorHAnsi" w:hAnsiTheme="minorHAnsi" w:cstheme="minorHAnsi"/>
                <w:color w:val="000000" w:themeColor="text1"/>
                <w:sz w:val="22"/>
                <w:szCs w:val="22"/>
                <w:lang w:eastAsia="zh-HK"/>
              </w:rPr>
            </w:pPr>
            <w:r>
              <w:rPr>
                <w:rFonts w:asciiTheme="minorHAnsi" w:hAnsiTheme="minorHAnsi" w:cstheme="minorHAnsi"/>
                <w:color w:val="000000" w:themeColor="text1"/>
                <w:sz w:val="22"/>
                <w:szCs w:val="22"/>
                <w:lang w:eastAsia="zh-HK"/>
              </w:rPr>
              <w:t>Diploma of Web Development</w:t>
            </w:r>
          </w:p>
        </w:tc>
      </w:tr>
      <w:tr w:rsidR="00F51904" w14:paraId="42F4108B" w14:textId="77777777" w:rsidTr="008265B9">
        <w:trPr>
          <w:trHeight w:val="624"/>
        </w:trPr>
        <w:tc>
          <w:tcPr>
            <w:tcW w:w="2300" w:type="dxa"/>
          </w:tcPr>
          <w:p w14:paraId="75B39D38" w14:textId="77777777" w:rsidR="008265B9" w:rsidRPr="00432141" w:rsidRDefault="009C4B44" w:rsidP="008265B9">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Unit Code and Title:</w:t>
            </w:r>
          </w:p>
        </w:tc>
        <w:tc>
          <w:tcPr>
            <w:tcW w:w="7554" w:type="dxa"/>
            <w:gridSpan w:val="4"/>
          </w:tcPr>
          <w:p w14:paraId="06A354AC" w14:textId="351FEB0B" w:rsidR="008265B9" w:rsidRPr="00432141" w:rsidRDefault="00B24BDE" w:rsidP="00DA0162">
            <w:pPr>
              <w:spacing w:before="120" w:after="120"/>
              <w:rPr>
                <w:rFonts w:asciiTheme="minorHAnsi" w:hAnsiTheme="minorHAnsi" w:cstheme="minorHAnsi"/>
                <w:color w:val="000000" w:themeColor="text1"/>
                <w:sz w:val="22"/>
                <w:szCs w:val="22"/>
              </w:rPr>
            </w:pPr>
            <w:r w:rsidRPr="00B24BDE">
              <w:rPr>
                <w:rFonts w:asciiTheme="minorHAnsi" w:hAnsiTheme="minorHAnsi" w:cstheme="minorHAnsi"/>
                <w:color w:val="000000" w:themeColor="text1"/>
                <w:sz w:val="22"/>
                <w:szCs w:val="22"/>
              </w:rPr>
              <w:t>BSBWHS521 Ensure a safe workplace for a work area</w:t>
            </w:r>
          </w:p>
        </w:tc>
      </w:tr>
      <w:tr w:rsidR="00F51904" w14:paraId="4F0913B1" w14:textId="77777777" w:rsidTr="008265B9">
        <w:trPr>
          <w:trHeight w:val="624"/>
        </w:trPr>
        <w:tc>
          <w:tcPr>
            <w:tcW w:w="2300" w:type="dxa"/>
          </w:tcPr>
          <w:p w14:paraId="282B77F8" w14:textId="77777777" w:rsidR="008265B9" w:rsidRPr="00432141" w:rsidRDefault="009C4B44" w:rsidP="008265B9">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Trainers’ Name:</w:t>
            </w:r>
          </w:p>
        </w:tc>
        <w:tc>
          <w:tcPr>
            <w:tcW w:w="7554" w:type="dxa"/>
            <w:gridSpan w:val="4"/>
          </w:tcPr>
          <w:p w14:paraId="26A625E9" w14:textId="5B60C3A5" w:rsidR="008265B9" w:rsidRPr="00432141" w:rsidRDefault="00070D61" w:rsidP="008265B9">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Ida Ho</w:t>
            </w:r>
          </w:p>
        </w:tc>
      </w:tr>
      <w:tr w:rsidR="00F51904" w14:paraId="3E038A8B" w14:textId="77777777" w:rsidTr="008265B9">
        <w:trPr>
          <w:trHeight w:val="284"/>
        </w:trPr>
        <w:tc>
          <w:tcPr>
            <w:tcW w:w="9854" w:type="dxa"/>
            <w:gridSpan w:val="5"/>
            <w:shd w:val="clear" w:color="auto" w:fill="000000" w:themeFill="text1"/>
            <w:vAlign w:val="center"/>
          </w:tcPr>
          <w:p w14:paraId="2A45420C" w14:textId="239F9D28" w:rsidR="008265B9" w:rsidRPr="00BB746A" w:rsidRDefault="009C4B44" w:rsidP="008265B9">
            <w:pPr>
              <w:pStyle w:val="Heading1"/>
              <w:spacing w:before="120" w:after="120"/>
              <w:rPr>
                <w:rFonts w:asciiTheme="minorHAnsi" w:hAnsiTheme="minorHAnsi" w:cstheme="minorHAnsi"/>
                <w:color w:val="FFFFFF" w:themeColor="background1"/>
                <w:sz w:val="24"/>
                <w:szCs w:val="24"/>
              </w:rPr>
            </w:pPr>
            <w:bookmarkStart w:id="2" w:name="_Toc518473229"/>
            <w:r w:rsidRPr="00BB746A">
              <w:rPr>
                <w:rFonts w:asciiTheme="minorHAnsi" w:hAnsiTheme="minorHAnsi" w:cstheme="minorHAnsi"/>
                <w:color w:val="FFFFFF" w:themeColor="background1"/>
                <w:sz w:val="24"/>
                <w:szCs w:val="24"/>
              </w:rPr>
              <w:t>Assignment Details</w:t>
            </w:r>
            <w:bookmarkEnd w:id="2"/>
          </w:p>
        </w:tc>
      </w:tr>
      <w:tr w:rsidR="00F51904" w14:paraId="18693097" w14:textId="77777777" w:rsidTr="008265B9">
        <w:trPr>
          <w:trHeight w:val="624"/>
        </w:trPr>
        <w:tc>
          <w:tcPr>
            <w:tcW w:w="2300" w:type="dxa"/>
          </w:tcPr>
          <w:p w14:paraId="28E6DB93" w14:textId="77777777" w:rsidR="008265B9" w:rsidRPr="00432141" w:rsidRDefault="009C4B44" w:rsidP="008265B9">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Due Date:</w:t>
            </w:r>
          </w:p>
        </w:tc>
        <w:tc>
          <w:tcPr>
            <w:tcW w:w="3195" w:type="dxa"/>
          </w:tcPr>
          <w:p w14:paraId="3B827184" w14:textId="2505FC97" w:rsidR="008265B9" w:rsidRPr="00432141" w:rsidRDefault="00BF6FD1" w:rsidP="008265B9">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19/10/2020</w:t>
            </w:r>
          </w:p>
        </w:tc>
        <w:tc>
          <w:tcPr>
            <w:tcW w:w="1984" w:type="dxa"/>
            <w:gridSpan w:val="2"/>
          </w:tcPr>
          <w:p w14:paraId="1649AA00" w14:textId="77777777" w:rsidR="008265B9" w:rsidRPr="00432141" w:rsidRDefault="009C4B44" w:rsidP="008265B9">
            <w:p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Assessment No:</w:t>
            </w:r>
          </w:p>
          <w:p w14:paraId="230B7BB2" w14:textId="77777777" w:rsidR="008265B9" w:rsidRPr="00432141" w:rsidRDefault="009C4B44" w:rsidP="008265B9">
            <w:p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(If applicable)</w:t>
            </w:r>
          </w:p>
        </w:tc>
        <w:tc>
          <w:tcPr>
            <w:tcW w:w="2375" w:type="dxa"/>
          </w:tcPr>
          <w:p w14:paraId="0A953043" w14:textId="77777777" w:rsidR="008265B9" w:rsidRPr="00432141" w:rsidRDefault="008265B9" w:rsidP="008265B9">
            <w:pPr>
              <w:spacing w:before="120" w:after="120"/>
              <w:rPr>
                <w:rFonts w:asciiTheme="minorHAnsi" w:hAnsiTheme="minorHAnsi" w:cstheme="minorHAnsi"/>
                <w:color w:val="000000" w:themeColor="text1"/>
                <w:sz w:val="22"/>
                <w:szCs w:val="22"/>
              </w:rPr>
            </w:pPr>
          </w:p>
        </w:tc>
      </w:tr>
      <w:tr w:rsidR="00F51904" w14:paraId="05510030" w14:textId="77777777" w:rsidTr="008265B9">
        <w:trPr>
          <w:trHeight w:val="624"/>
        </w:trPr>
        <w:tc>
          <w:tcPr>
            <w:tcW w:w="2300" w:type="dxa"/>
          </w:tcPr>
          <w:p w14:paraId="1679D7D1" w14:textId="77777777" w:rsidR="008265B9" w:rsidRPr="00432141" w:rsidRDefault="009C4B44" w:rsidP="008265B9">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 Submitted:</w:t>
            </w:r>
          </w:p>
        </w:tc>
        <w:tc>
          <w:tcPr>
            <w:tcW w:w="7554" w:type="dxa"/>
            <w:gridSpan w:val="4"/>
          </w:tcPr>
          <w:p w14:paraId="5B5920ED" w14:textId="7AE89EDA" w:rsidR="008265B9" w:rsidRPr="00432141" w:rsidRDefault="00BF6FD1" w:rsidP="008265B9">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18</w:t>
            </w:r>
            <w:bookmarkStart w:id="3" w:name="_GoBack"/>
            <w:bookmarkEnd w:id="3"/>
            <w:r>
              <w:rPr>
                <w:rFonts w:asciiTheme="minorHAnsi" w:hAnsiTheme="minorHAnsi" w:cstheme="minorHAnsi"/>
                <w:color w:val="000000" w:themeColor="text1"/>
                <w:sz w:val="22"/>
                <w:szCs w:val="22"/>
              </w:rPr>
              <w:t>/10/2020</w:t>
            </w:r>
          </w:p>
        </w:tc>
      </w:tr>
      <w:tr w:rsidR="00F51904" w14:paraId="60368708" w14:textId="77777777" w:rsidTr="008265B9">
        <w:trPr>
          <w:trHeight w:val="284"/>
        </w:trPr>
        <w:tc>
          <w:tcPr>
            <w:tcW w:w="9854" w:type="dxa"/>
            <w:gridSpan w:val="5"/>
            <w:shd w:val="clear" w:color="auto" w:fill="000000" w:themeFill="text1"/>
            <w:vAlign w:val="center"/>
          </w:tcPr>
          <w:p w14:paraId="0F80EDFC" w14:textId="016C6EA5" w:rsidR="008265B9" w:rsidRPr="00BB746A" w:rsidRDefault="009C4B44" w:rsidP="008265B9">
            <w:pPr>
              <w:pStyle w:val="Heading1"/>
              <w:spacing w:before="120" w:after="120"/>
              <w:rPr>
                <w:rFonts w:asciiTheme="minorHAnsi" w:hAnsiTheme="minorHAnsi" w:cstheme="minorHAnsi"/>
                <w:color w:val="FFFFFF" w:themeColor="background1"/>
                <w:sz w:val="24"/>
                <w:szCs w:val="24"/>
              </w:rPr>
            </w:pPr>
            <w:bookmarkStart w:id="4" w:name="_Toc518473230"/>
            <w:r w:rsidRPr="00BB746A">
              <w:rPr>
                <w:rFonts w:asciiTheme="minorHAnsi" w:hAnsiTheme="minorHAnsi" w:cstheme="minorHAnsi"/>
                <w:color w:val="FFFFFF" w:themeColor="background1"/>
                <w:sz w:val="24"/>
                <w:szCs w:val="24"/>
              </w:rPr>
              <w:t>Checklist</w:t>
            </w:r>
            <w:bookmarkEnd w:id="4"/>
          </w:p>
        </w:tc>
      </w:tr>
      <w:tr w:rsidR="00F51904" w14:paraId="7BC855C8" w14:textId="77777777" w:rsidTr="008265B9">
        <w:trPr>
          <w:cantSplit/>
        </w:trPr>
        <w:tc>
          <w:tcPr>
            <w:tcW w:w="9854" w:type="dxa"/>
            <w:gridSpan w:val="5"/>
            <w:tcBorders>
              <w:bottom w:val="single" w:sz="4" w:space="0" w:color="auto"/>
            </w:tcBorders>
          </w:tcPr>
          <w:p w14:paraId="26E7175F" w14:textId="77777777" w:rsidR="008265B9" w:rsidRPr="00432141" w:rsidRDefault="009C4B44" w:rsidP="007B2DAE">
            <w:pPr>
              <w:pStyle w:val="ListParagraph"/>
              <w:numPr>
                <w:ilvl w:val="0"/>
                <w:numId w:val="1"/>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kept a copy of my assignment before submitting</w:t>
            </w:r>
          </w:p>
          <w:p w14:paraId="0A786CB5" w14:textId="77777777" w:rsidR="008265B9" w:rsidRPr="00432141" w:rsidRDefault="009C4B44" w:rsidP="007B2DAE">
            <w:pPr>
              <w:pStyle w:val="ListParagraph"/>
              <w:numPr>
                <w:ilvl w:val="0"/>
                <w:numId w:val="1"/>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completed and signed this page</w:t>
            </w:r>
          </w:p>
          <w:p w14:paraId="48EF2363" w14:textId="77777777" w:rsidR="008265B9" w:rsidRPr="00432141" w:rsidRDefault="009C4B44" w:rsidP="007B2DAE">
            <w:pPr>
              <w:pStyle w:val="ListParagraph"/>
              <w:numPr>
                <w:ilvl w:val="0"/>
                <w:numId w:val="1"/>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answered all questions in the assignment</w:t>
            </w:r>
          </w:p>
          <w:p w14:paraId="192D5952" w14:textId="77777777" w:rsidR="008265B9" w:rsidRPr="00432141" w:rsidRDefault="009C4B44" w:rsidP="007B2DAE">
            <w:pPr>
              <w:pStyle w:val="ListParagraph"/>
              <w:numPr>
                <w:ilvl w:val="0"/>
                <w:numId w:val="1"/>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attached any relevant evidence/documentation, as required for the assessment</w:t>
            </w:r>
          </w:p>
        </w:tc>
      </w:tr>
      <w:tr w:rsidR="00F51904" w14:paraId="5E82C933" w14:textId="77777777" w:rsidTr="008265B9">
        <w:trPr>
          <w:cantSplit/>
        </w:trPr>
        <w:tc>
          <w:tcPr>
            <w:tcW w:w="9854" w:type="dxa"/>
            <w:gridSpan w:val="5"/>
            <w:tcBorders>
              <w:bottom w:val="single" w:sz="4" w:space="0" w:color="auto"/>
            </w:tcBorders>
            <w:shd w:val="clear" w:color="auto" w:fill="000000" w:themeFill="text1"/>
          </w:tcPr>
          <w:p w14:paraId="4F8FE64C" w14:textId="77777777" w:rsidR="008265B9" w:rsidRPr="00BB746A" w:rsidRDefault="009C4B44" w:rsidP="008265B9">
            <w:pPr>
              <w:pStyle w:val="Heading1"/>
              <w:spacing w:before="120" w:after="120"/>
              <w:rPr>
                <w:rFonts w:asciiTheme="minorHAnsi" w:hAnsiTheme="minorHAnsi" w:cstheme="minorHAnsi"/>
                <w:color w:val="FFFFFF" w:themeColor="background1"/>
                <w:sz w:val="24"/>
                <w:szCs w:val="24"/>
              </w:rPr>
            </w:pPr>
            <w:bookmarkStart w:id="5" w:name="_Toc518473231"/>
            <w:r w:rsidRPr="00BB746A">
              <w:rPr>
                <w:rFonts w:asciiTheme="minorHAnsi" w:hAnsiTheme="minorHAnsi" w:cstheme="minorHAnsi"/>
                <w:color w:val="FFFFFF" w:themeColor="background1"/>
                <w:sz w:val="24"/>
                <w:szCs w:val="24"/>
              </w:rPr>
              <w:t>Declaration</w:t>
            </w:r>
            <w:bookmarkEnd w:id="5"/>
          </w:p>
        </w:tc>
      </w:tr>
      <w:tr w:rsidR="00F51904" w14:paraId="0E84A6C4" w14:textId="77777777" w:rsidTr="008265B9">
        <w:trPr>
          <w:cantSplit/>
        </w:trPr>
        <w:tc>
          <w:tcPr>
            <w:tcW w:w="9854" w:type="dxa"/>
            <w:gridSpan w:val="5"/>
            <w:tcBorders>
              <w:bottom w:val="single" w:sz="4" w:space="0" w:color="auto"/>
            </w:tcBorders>
          </w:tcPr>
          <w:p w14:paraId="5A6D9054" w14:textId="77777777" w:rsidR="008265B9" w:rsidRPr="00432141" w:rsidRDefault="009C4B44" w:rsidP="008265B9">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been advised of the assessment requirements and have been made aware of my rights and responsibilities as an assessment candidate.</w:t>
            </w:r>
          </w:p>
          <w:p w14:paraId="3846C873" w14:textId="77777777" w:rsidR="008265B9" w:rsidRPr="00432141" w:rsidRDefault="009C4B44" w:rsidP="008265B9">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 xml:space="preserve">I declare that, to the best of my knowledge and belief, this assignment is my own work, all sources have been properly acknowledged, and the assignment contains no plagiarism. This assignment or any part thereof has not previously been submitted for assessment </w:t>
            </w:r>
            <w:r w:rsidRPr="00432141">
              <w:rPr>
                <w:rFonts w:asciiTheme="minorHAnsi" w:hAnsiTheme="minorHAnsi" w:cstheme="minorHAnsi"/>
                <w:b/>
                <w:bCs/>
                <w:color w:val="000000" w:themeColor="text1"/>
                <w:sz w:val="22"/>
                <w:szCs w:val="22"/>
              </w:rPr>
              <w:t>at this or any other RTO</w:t>
            </w:r>
            <w:r w:rsidRPr="00432141">
              <w:rPr>
                <w:rFonts w:asciiTheme="minorHAnsi" w:hAnsiTheme="minorHAnsi" w:cstheme="minorHAnsi"/>
                <w:color w:val="000000" w:themeColor="text1"/>
                <w:sz w:val="22"/>
                <w:szCs w:val="22"/>
              </w:rPr>
              <w:t>.</w:t>
            </w:r>
          </w:p>
        </w:tc>
      </w:tr>
      <w:tr w:rsidR="00F51904" w14:paraId="16C38C75" w14:textId="77777777" w:rsidTr="008265B9">
        <w:trPr>
          <w:cantSplit/>
          <w:trHeight w:val="624"/>
        </w:trPr>
        <w:tc>
          <w:tcPr>
            <w:tcW w:w="7293" w:type="dxa"/>
            <w:gridSpan w:val="3"/>
            <w:tcBorders>
              <w:top w:val="single" w:sz="4" w:space="0" w:color="auto"/>
              <w:bottom w:val="single" w:sz="4" w:space="0" w:color="auto"/>
            </w:tcBorders>
          </w:tcPr>
          <w:p w14:paraId="11FE6F85" w14:textId="77777777" w:rsidR="008265B9" w:rsidRPr="00432141" w:rsidRDefault="008265B9" w:rsidP="008265B9">
            <w:pPr>
              <w:pStyle w:val="Default"/>
              <w:spacing w:before="120" w:after="120"/>
              <w:rPr>
                <w:rFonts w:asciiTheme="minorHAnsi" w:hAnsiTheme="minorHAnsi" w:cstheme="minorHAnsi"/>
                <w:color w:val="000000" w:themeColor="text1"/>
                <w:sz w:val="22"/>
                <w:szCs w:val="22"/>
              </w:rPr>
            </w:pPr>
          </w:p>
          <w:p w14:paraId="6908EB46" w14:textId="77777777" w:rsidR="008265B9" w:rsidRPr="00432141" w:rsidRDefault="009C4B44" w:rsidP="008265B9">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Student’s signature:</w:t>
            </w:r>
          </w:p>
          <w:p w14:paraId="1636D1D8" w14:textId="77777777" w:rsidR="008265B9" w:rsidRPr="00432141" w:rsidRDefault="008265B9" w:rsidP="008265B9">
            <w:pPr>
              <w:pStyle w:val="Default"/>
              <w:spacing w:before="120" w:after="120"/>
              <w:rPr>
                <w:rFonts w:asciiTheme="minorHAnsi" w:hAnsiTheme="minorHAnsi" w:cstheme="minorHAnsi"/>
                <w:color w:val="000000" w:themeColor="text1"/>
                <w:sz w:val="22"/>
                <w:szCs w:val="22"/>
              </w:rPr>
            </w:pPr>
          </w:p>
          <w:p w14:paraId="501D1725" w14:textId="0F2DB0DB" w:rsidR="008265B9" w:rsidRPr="00432141" w:rsidRDefault="00070D61" w:rsidP="008265B9">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 Ferro</w:t>
            </w:r>
          </w:p>
          <w:p w14:paraId="070DD1D1" w14:textId="77777777" w:rsidR="008265B9" w:rsidRPr="00432141" w:rsidRDefault="008265B9" w:rsidP="008265B9">
            <w:pPr>
              <w:pStyle w:val="Default"/>
              <w:spacing w:before="120" w:after="120"/>
              <w:rPr>
                <w:rFonts w:asciiTheme="minorHAnsi" w:hAnsiTheme="minorHAnsi" w:cstheme="minorHAnsi"/>
                <w:color w:val="000000" w:themeColor="text1"/>
                <w:sz w:val="22"/>
                <w:szCs w:val="22"/>
              </w:rPr>
            </w:pPr>
          </w:p>
        </w:tc>
        <w:tc>
          <w:tcPr>
            <w:tcW w:w="2561" w:type="dxa"/>
            <w:gridSpan w:val="2"/>
            <w:tcBorders>
              <w:top w:val="single" w:sz="4" w:space="0" w:color="auto"/>
              <w:bottom w:val="single" w:sz="4" w:space="0" w:color="auto"/>
            </w:tcBorders>
          </w:tcPr>
          <w:p w14:paraId="3836FD91" w14:textId="77777777" w:rsidR="008265B9" w:rsidRPr="00432141" w:rsidRDefault="008265B9" w:rsidP="008265B9">
            <w:pPr>
              <w:pStyle w:val="Default"/>
              <w:spacing w:before="120" w:after="120"/>
              <w:rPr>
                <w:rFonts w:asciiTheme="minorHAnsi" w:hAnsiTheme="minorHAnsi" w:cstheme="minorHAnsi"/>
                <w:color w:val="000000" w:themeColor="text1"/>
                <w:sz w:val="22"/>
                <w:szCs w:val="22"/>
              </w:rPr>
            </w:pPr>
          </w:p>
          <w:p w14:paraId="3C88CF05" w14:textId="77777777" w:rsidR="008265B9" w:rsidRDefault="009C4B44" w:rsidP="008265B9">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p w14:paraId="6CE4BC62" w14:textId="77777777" w:rsidR="00BF6FD1" w:rsidRDefault="00BF6FD1" w:rsidP="008265B9">
            <w:pPr>
              <w:pStyle w:val="Default"/>
              <w:spacing w:before="120" w:after="120"/>
              <w:rPr>
                <w:rFonts w:asciiTheme="minorHAnsi" w:hAnsiTheme="minorHAnsi" w:cstheme="minorHAnsi"/>
                <w:color w:val="000000" w:themeColor="text1"/>
                <w:sz w:val="22"/>
                <w:szCs w:val="22"/>
              </w:rPr>
            </w:pPr>
          </w:p>
          <w:p w14:paraId="30AA77D2" w14:textId="0AB839E8" w:rsidR="00BF6FD1" w:rsidRPr="00432141" w:rsidRDefault="00BF6FD1" w:rsidP="008265B9">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18/10/2020</w:t>
            </w:r>
          </w:p>
        </w:tc>
      </w:tr>
    </w:tbl>
    <w:p w14:paraId="66F01DD2" w14:textId="77777777" w:rsidR="008265B9" w:rsidRPr="00BB746A" w:rsidRDefault="009C4B44" w:rsidP="008265B9">
      <w:pPr>
        <w:rPr>
          <w:rFonts w:asciiTheme="minorHAnsi" w:hAnsiTheme="minorHAnsi" w:cstheme="minorHAnsi"/>
          <w:color w:val="000000" w:themeColor="text1"/>
        </w:rPr>
      </w:pPr>
      <w:r w:rsidRPr="00BB746A">
        <w:rPr>
          <w:rFonts w:asciiTheme="minorHAnsi" w:hAnsiTheme="minorHAnsi" w:cstheme="minorHAnsi"/>
          <w:color w:val="000000" w:themeColor="text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2751"/>
        <w:gridCol w:w="3582"/>
        <w:gridCol w:w="646"/>
        <w:gridCol w:w="674"/>
      </w:tblGrid>
      <w:tr w:rsidR="00F51904" w14:paraId="4EC4F36B" w14:textId="77777777" w:rsidTr="008265B9">
        <w:trPr>
          <w:cantSplit/>
          <w:trHeight w:val="284"/>
        </w:trPr>
        <w:tc>
          <w:tcPr>
            <w:tcW w:w="0" w:type="auto"/>
            <w:gridSpan w:val="5"/>
            <w:tcBorders>
              <w:top w:val="nil"/>
              <w:left w:val="nil"/>
              <w:bottom w:val="single" w:sz="4" w:space="0" w:color="auto"/>
              <w:right w:val="nil"/>
            </w:tcBorders>
            <w:vAlign w:val="center"/>
          </w:tcPr>
          <w:p w14:paraId="24B4FFC5" w14:textId="77777777" w:rsidR="008265B9" w:rsidRPr="00BB746A" w:rsidRDefault="008265B9" w:rsidP="008265B9">
            <w:pPr>
              <w:pStyle w:val="Default"/>
              <w:rPr>
                <w:rFonts w:asciiTheme="minorHAnsi" w:hAnsiTheme="minorHAnsi" w:cstheme="minorHAnsi"/>
                <w:b/>
                <w:bCs/>
                <w:color w:val="000000" w:themeColor="text1"/>
                <w:sz w:val="24"/>
                <w:lang w:val="en-AU"/>
              </w:rPr>
            </w:pPr>
          </w:p>
        </w:tc>
      </w:tr>
      <w:tr w:rsidR="00F51904" w14:paraId="4DDF7E66" w14:textId="77777777" w:rsidTr="008265B9">
        <w:trPr>
          <w:cantSplit/>
          <w:trHeight w:val="284"/>
        </w:trPr>
        <w:tc>
          <w:tcPr>
            <w:tcW w:w="0" w:type="auto"/>
            <w:gridSpan w:val="5"/>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4BB3B51" w14:textId="77777777" w:rsidR="008265B9" w:rsidRPr="00B52251" w:rsidRDefault="009C4B44" w:rsidP="008265B9">
            <w:pPr>
              <w:pStyle w:val="Default"/>
              <w:spacing w:before="120" w:after="120"/>
              <w:rPr>
                <w:rFonts w:asciiTheme="minorHAnsi" w:hAnsiTheme="minorHAnsi" w:cstheme="minorHAnsi"/>
                <w:color w:val="FFFFFF" w:themeColor="background1"/>
              </w:rPr>
            </w:pPr>
            <w:r w:rsidRPr="00B52251">
              <w:rPr>
                <w:rFonts w:asciiTheme="minorHAnsi" w:hAnsiTheme="minorHAnsi" w:cstheme="minorHAnsi"/>
                <w:b/>
                <w:color w:val="FFFFFF" w:themeColor="background1"/>
                <w:sz w:val="24"/>
              </w:rPr>
              <w:t>Assessment Feedback</w:t>
            </w:r>
          </w:p>
        </w:tc>
      </w:tr>
      <w:tr w:rsidR="00F51904" w14:paraId="467DBBAD" w14:textId="77777777" w:rsidTr="008265B9">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1200DF28" w14:textId="77777777" w:rsidR="008265B9" w:rsidRPr="00BB746A" w:rsidRDefault="008265B9" w:rsidP="008265B9">
            <w:pPr>
              <w:spacing w:before="120" w:after="120"/>
              <w:rPr>
                <w:rFonts w:asciiTheme="minorHAnsi" w:hAnsiTheme="minorHAnsi" w:cstheme="minorHAnsi"/>
                <w:color w:val="000000" w:themeColor="text1"/>
              </w:rPr>
            </w:pPr>
          </w:p>
        </w:tc>
      </w:tr>
      <w:tr w:rsidR="00F51904" w14:paraId="6A22F5B6" w14:textId="77777777" w:rsidTr="008265B9">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6095B3E3" w14:textId="77777777" w:rsidR="008265B9" w:rsidRPr="00BB746A" w:rsidRDefault="008265B9" w:rsidP="008265B9">
            <w:pPr>
              <w:spacing w:before="120" w:after="120"/>
              <w:rPr>
                <w:rFonts w:asciiTheme="minorHAnsi" w:hAnsiTheme="minorHAnsi" w:cstheme="minorHAnsi"/>
                <w:color w:val="000000" w:themeColor="text1"/>
              </w:rPr>
            </w:pPr>
          </w:p>
        </w:tc>
      </w:tr>
      <w:tr w:rsidR="00F51904" w14:paraId="5FF3C32B" w14:textId="77777777" w:rsidTr="008265B9">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5A3936AF" w14:textId="77777777" w:rsidR="008265B9" w:rsidRPr="00BB746A" w:rsidRDefault="008265B9" w:rsidP="008265B9">
            <w:pPr>
              <w:spacing w:before="120" w:after="120"/>
              <w:rPr>
                <w:rFonts w:asciiTheme="minorHAnsi" w:hAnsiTheme="minorHAnsi" w:cstheme="minorHAnsi"/>
                <w:color w:val="000000" w:themeColor="text1"/>
              </w:rPr>
            </w:pPr>
          </w:p>
        </w:tc>
      </w:tr>
      <w:tr w:rsidR="00F51904" w14:paraId="1D6C2331" w14:textId="77777777" w:rsidTr="008265B9">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25934288" w14:textId="77777777" w:rsidR="008265B9" w:rsidRPr="00BB746A" w:rsidRDefault="008265B9" w:rsidP="008265B9">
            <w:pPr>
              <w:spacing w:before="120" w:after="120"/>
              <w:rPr>
                <w:rFonts w:asciiTheme="minorHAnsi" w:hAnsiTheme="minorHAnsi" w:cstheme="minorHAnsi"/>
                <w:color w:val="000000" w:themeColor="text1"/>
              </w:rPr>
            </w:pPr>
          </w:p>
        </w:tc>
      </w:tr>
      <w:tr w:rsidR="00F51904" w14:paraId="77D12EB0" w14:textId="77777777" w:rsidTr="008265B9">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588EC2BA" w14:textId="77777777" w:rsidR="008265B9" w:rsidRPr="00BB746A" w:rsidRDefault="008265B9" w:rsidP="008265B9">
            <w:pPr>
              <w:spacing w:before="120" w:after="120"/>
              <w:rPr>
                <w:rFonts w:asciiTheme="minorHAnsi" w:hAnsiTheme="minorHAnsi" w:cstheme="minorHAnsi"/>
                <w:color w:val="000000" w:themeColor="text1"/>
              </w:rPr>
            </w:pPr>
          </w:p>
        </w:tc>
      </w:tr>
      <w:tr w:rsidR="00F51904" w14:paraId="210D6048" w14:textId="77777777" w:rsidTr="008265B9">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2EF8FCF7" w14:textId="77777777" w:rsidR="008265B9" w:rsidRPr="00BB746A" w:rsidRDefault="008265B9" w:rsidP="008265B9">
            <w:pPr>
              <w:spacing w:before="120" w:after="120"/>
              <w:rPr>
                <w:rFonts w:asciiTheme="minorHAnsi" w:hAnsiTheme="minorHAnsi" w:cstheme="minorHAnsi"/>
                <w:color w:val="000000" w:themeColor="text1"/>
              </w:rPr>
            </w:pPr>
          </w:p>
        </w:tc>
      </w:tr>
      <w:tr w:rsidR="00F51904" w14:paraId="641FF010" w14:textId="77777777" w:rsidTr="008265B9">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193367C0" w14:textId="77777777" w:rsidR="008265B9" w:rsidRPr="00BB746A" w:rsidRDefault="008265B9" w:rsidP="008265B9">
            <w:pPr>
              <w:spacing w:before="120" w:after="120"/>
              <w:rPr>
                <w:rFonts w:asciiTheme="minorHAnsi" w:hAnsiTheme="minorHAnsi" w:cstheme="minorHAnsi"/>
                <w:color w:val="000000" w:themeColor="text1"/>
              </w:rPr>
            </w:pPr>
          </w:p>
        </w:tc>
      </w:tr>
      <w:tr w:rsidR="00F51904" w14:paraId="7718EB22" w14:textId="77777777" w:rsidTr="008265B9">
        <w:trPr>
          <w:cantSplit/>
          <w:trHeight w:val="284"/>
        </w:trPr>
        <w:tc>
          <w:tcPr>
            <w:tcW w:w="0" w:type="auto"/>
            <w:gridSpan w:val="5"/>
            <w:tcBorders>
              <w:top w:val="nil"/>
              <w:left w:val="nil"/>
              <w:bottom w:val="single" w:sz="4" w:space="0" w:color="auto"/>
              <w:right w:val="nil"/>
            </w:tcBorders>
            <w:vAlign w:val="center"/>
          </w:tcPr>
          <w:p w14:paraId="3849824F" w14:textId="77777777" w:rsidR="008265B9" w:rsidRPr="00BB746A" w:rsidRDefault="008265B9" w:rsidP="008265B9">
            <w:pPr>
              <w:rPr>
                <w:rFonts w:asciiTheme="minorHAnsi" w:hAnsiTheme="minorHAnsi" w:cstheme="minorHAnsi"/>
                <w:color w:val="000000" w:themeColor="text1"/>
              </w:rPr>
            </w:pPr>
          </w:p>
        </w:tc>
      </w:tr>
      <w:tr w:rsidR="00F51904" w14:paraId="436BD6C6" w14:textId="77777777" w:rsidTr="008265B9">
        <w:trPr>
          <w:cantSplit/>
        </w:trPr>
        <w:tc>
          <w:tcPr>
            <w:tcW w:w="0" w:type="auto"/>
            <w:tcBorders>
              <w:top w:val="single" w:sz="4" w:space="0" w:color="auto"/>
              <w:bottom w:val="single" w:sz="4" w:space="0" w:color="auto"/>
            </w:tcBorders>
            <w:shd w:val="clear" w:color="auto" w:fill="000000" w:themeFill="text1"/>
          </w:tcPr>
          <w:p w14:paraId="120180C6" w14:textId="77777777" w:rsidR="008265B9" w:rsidRPr="00BB746A" w:rsidRDefault="009C4B44" w:rsidP="008265B9">
            <w:pPr>
              <w:pStyle w:val="Default"/>
              <w:spacing w:before="120" w:after="120"/>
              <w:rPr>
                <w:rFonts w:asciiTheme="minorHAnsi" w:hAnsiTheme="minorHAnsi" w:cstheme="minorHAnsi"/>
                <w:b/>
                <w:bCs/>
                <w:color w:val="FFFFFF" w:themeColor="background1"/>
                <w:sz w:val="24"/>
              </w:rPr>
            </w:pPr>
            <w:r w:rsidRPr="00BB746A">
              <w:rPr>
                <w:rFonts w:asciiTheme="minorHAnsi" w:hAnsiTheme="minorHAnsi" w:cstheme="minorHAnsi"/>
                <w:b/>
                <w:bCs/>
                <w:color w:val="FFFFFF" w:themeColor="background1"/>
                <w:sz w:val="24"/>
              </w:rPr>
              <w:t>Result</w:t>
            </w:r>
          </w:p>
        </w:tc>
        <w:tc>
          <w:tcPr>
            <w:tcW w:w="0" w:type="auto"/>
            <w:tcBorders>
              <w:top w:val="single" w:sz="4" w:space="0" w:color="auto"/>
              <w:bottom w:val="single" w:sz="4" w:space="0" w:color="auto"/>
            </w:tcBorders>
          </w:tcPr>
          <w:p w14:paraId="5EB5E480" w14:textId="77777777" w:rsidR="008265B9" w:rsidRPr="00BB746A" w:rsidRDefault="009C4B44" w:rsidP="008265B9">
            <w:pPr>
              <w:pStyle w:val="Default"/>
              <w:spacing w:before="120" w:after="120"/>
              <w:jc w:val="center"/>
              <w:rPr>
                <w:rFonts w:asciiTheme="minorHAnsi" w:hAnsiTheme="minorHAnsi" w:cstheme="minorHAnsi"/>
                <w:b/>
                <w:bCs/>
                <w:color w:val="000000" w:themeColor="text1"/>
                <w:sz w:val="24"/>
              </w:rPr>
            </w:pPr>
            <w:r>
              <w:rPr>
                <w:rFonts w:asciiTheme="minorHAnsi" w:hAnsiTheme="minorHAnsi" w:cstheme="minorHAnsi"/>
                <w:b/>
                <w:bCs/>
                <w:color w:val="000000" w:themeColor="text1"/>
                <w:sz w:val="24"/>
              </w:rPr>
              <w:t>Satisfactory</w:t>
            </w:r>
          </w:p>
        </w:tc>
        <w:tc>
          <w:tcPr>
            <w:tcW w:w="0" w:type="auto"/>
            <w:tcBorders>
              <w:top w:val="single" w:sz="4" w:space="0" w:color="auto"/>
              <w:bottom w:val="single" w:sz="4" w:space="0" w:color="auto"/>
            </w:tcBorders>
          </w:tcPr>
          <w:p w14:paraId="030BE1AA" w14:textId="77777777" w:rsidR="008265B9" w:rsidRPr="00BB746A" w:rsidRDefault="009C4B44" w:rsidP="008265B9">
            <w:pPr>
              <w:pStyle w:val="Default"/>
              <w:spacing w:before="120" w:after="120"/>
              <w:jc w:val="center"/>
              <w:rPr>
                <w:rFonts w:asciiTheme="minorHAnsi" w:hAnsiTheme="minorHAnsi" w:cstheme="minorHAnsi"/>
                <w:b/>
                <w:bCs/>
                <w:color w:val="000000" w:themeColor="text1"/>
                <w:sz w:val="24"/>
              </w:rPr>
            </w:pPr>
            <w:r>
              <w:rPr>
                <w:rFonts w:asciiTheme="minorHAnsi" w:hAnsiTheme="minorHAnsi" w:cstheme="minorHAnsi"/>
                <w:b/>
                <w:bCs/>
                <w:color w:val="000000" w:themeColor="text1"/>
                <w:sz w:val="24"/>
              </w:rPr>
              <w:t>Not Satisfactory</w:t>
            </w:r>
          </w:p>
        </w:tc>
        <w:tc>
          <w:tcPr>
            <w:tcW w:w="0" w:type="auto"/>
            <w:tcBorders>
              <w:top w:val="single" w:sz="4" w:space="0" w:color="auto"/>
              <w:bottom w:val="single" w:sz="4" w:space="0" w:color="auto"/>
            </w:tcBorders>
          </w:tcPr>
          <w:p w14:paraId="79DCDE18" w14:textId="77777777" w:rsidR="008265B9" w:rsidRPr="00BB746A" w:rsidRDefault="009C4B44" w:rsidP="008265B9">
            <w:pPr>
              <w:pStyle w:val="Default"/>
              <w:spacing w:before="120" w:after="120"/>
              <w:jc w:val="center"/>
              <w:rPr>
                <w:rFonts w:asciiTheme="minorHAnsi" w:hAnsiTheme="minorHAnsi" w:cstheme="minorHAnsi"/>
                <w:b/>
                <w:bCs/>
                <w:color w:val="000000" w:themeColor="text1"/>
                <w:sz w:val="24"/>
              </w:rPr>
            </w:pPr>
            <w:r w:rsidRPr="00BB746A">
              <w:rPr>
                <w:rFonts w:asciiTheme="minorHAnsi" w:hAnsiTheme="minorHAnsi" w:cstheme="minorHAnsi"/>
                <w:b/>
                <w:bCs/>
                <w:color w:val="000000" w:themeColor="text1"/>
                <w:sz w:val="24"/>
              </w:rPr>
              <w:t>RPL</w:t>
            </w:r>
          </w:p>
        </w:tc>
        <w:tc>
          <w:tcPr>
            <w:tcW w:w="0" w:type="auto"/>
            <w:tcBorders>
              <w:top w:val="single" w:sz="4" w:space="0" w:color="auto"/>
              <w:bottom w:val="single" w:sz="4" w:space="0" w:color="auto"/>
            </w:tcBorders>
          </w:tcPr>
          <w:p w14:paraId="2941266C" w14:textId="77777777" w:rsidR="008265B9" w:rsidRPr="00BB746A" w:rsidRDefault="009C4B44" w:rsidP="008265B9">
            <w:pPr>
              <w:pStyle w:val="Default"/>
              <w:spacing w:before="120" w:after="120"/>
              <w:jc w:val="center"/>
              <w:rPr>
                <w:rFonts w:asciiTheme="minorHAnsi" w:hAnsiTheme="minorHAnsi" w:cstheme="minorHAnsi"/>
                <w:b/>
                <w:bCs/>
                <w:color w:val="000000" w:themeColor="text1"/>
                <w:sz w:val="24"/>
              </w:rPr>
            </w:pPr>
            <w:r w:rsidRPr="00BB746A">
              <w:rPr>
                <w:rFonts w:asciiTheme="minorHAnsi" w:hAnsiTheme="minorHAnsi" w:cstheme="minorHAnsi"/>
                <w:b/>
                <w:bCs/>
                <w:color w:val="000000" w:themeColor="text1"/>
                <w:sz w:val="24"/>
              </w:rPr>
              <w:t>RCC</w:t>
            </w:r>
          </w:p>
        </w:tc>
      </w:tr>
      <w:tr w:rsidR="00F51904" w14:paraId="02C7062A" w14:textId="77777777" w:rsidTr="008265B9">
        <w:trPr>
          <w:cantSplit/>
        </w:trPr>
        <w:tc>
          <w:tcPr>
            <w:tcW w:w="0" w:type="auto"/>
            <w:gridSpan w:val="3"/>
            <w:tcBorders>
              <w:top w:val="nil"/>
              <w:bottom w:val="single" w:sz="4" w:space="0" w:color="auto"/>
            </w:tcBorders>
          </w:tcPr>
          <w:p w14:paraId="1B1B4618" w14:textId="77777777" w:rsidR="008265B9" w:rsidRPr="00432141" w:rsidRDefault="009C4B44" w:rsidP="008265B9">
            <w:pPr>
              <w:pStyle w:val="Default"/>
              <w:spacing w:before="120" w:after="120"/>
              <w:jc w:val="right"/>
              <w:rPr>
                <w:rFonts w:asciiTheme="minorHAnsi" w:hAnsiTheme="minorHAnsi" w:cstheme="minorHAnsi"/>
                <w:b/>
                <w:color w:val="000000" w:themeColor="text1"/>
                <w:sz w:val="22"/>
                <w:szCs w:val="22"/>
              </w:rPr>
            </w:pPr>
            <w:r w:rsidRPr="00432141">
              <w:rPr>
                <w:rFonts w:asciiTheme="minorHAnsi" w:hAnsiTheme="minorHAnsi" w:cstheme="minorHAnsi"/>
                <w:b/>
                <w:color w:val="000000" w:themeColor="text1"/>
                <w:sz w:val="22"/>
                <w:szCs w:val="22"/>
              </w:rPr>
              <w:t>NYC – New assessment date scheduled or FIR – Further information Required</w:t>
            </w:r>
          </w:p>
        </w:tc>
        <w:tc>
          <w:tcPr>
            <w:tcW w:w="0" w:type="auto"/>
            <w:gridSpan w:val="2"/>
            <w:tcBorders>
              <w:top w:val="nil"/>
              <w:bottom w:val="single" w:sz="4" w:space="0" w:color="auto"/>
            </w:tcBorders>
          </w:tcPr>
          <w:p w14:paraId="005CCA3C" w14:textId="77777777" w:rsidR="008265B9" w:rsidRPr="00432141" w:rsidRDefault="009C4B44" w:rsidP="008265B9">
            <w:pPr>
              <w:pStyle w:val="Default"/>
              <w:spacing w:before="120" w:after="120"/>
              <w:rPr>
                <w:rFonts w:asciiTheme="minorHAnsi" w:hAnsiTheme="minorHAnsi" w:cstheme="minorHAnsi"/>
                <w:b/>
                <w:color w:val="000000" w:themeColor="text1"/>
                <w:sz w:val="22"/>
                <w:szCs w:val="22"/>
              </w:rPr>
            </w:pPr>
            <w:r w:rsidRPr="00432141">
              <w:rPr>
                <w:rFonts w:asciiTheme="minorHAnsi" w:hAnsiTheme="minorHAnsi" w:cstheme="minorHAnsi"/>
                <w:b/>
                <w:color w:val="000000" w:themeColor="text1"/>
                <w:sz w:val="22"/>
                <w:szCs w:val="22"/>
              </w:rPr>
              <w:t>Date:</w:t>
            </w:r>
          </w:p>
        </w:tc>
      </w:tr>
      <w:tr w:rsidR="00F51904" w14:paraId="7BA855D3" w14:textId="77777777" w:rsidTr="008265B9">
        <w:trPr>
          <w:cantSplit/>
          <w:trHeight w:val="1114"/>
        </w:trPr>
        <w:tc>
          <w:tcPr>
            <w:tcW w:w="0" w:type="auto"/>
            <w:gridSpan w:val="3"/>
            <w:tcBorders>
              <w:top w:val="nil"/>
              <w:bottom w:val="single" w:sz="4" w:space="0" w:color="auto"/>
            </w:tcBorders>
          </w:tcPr>
          <w:p w14:paraId="28442CBD" w14:textId="77777777" w:rsidR="008265B9" w:rsidRPr="00432141" w:rsidRDefault="009C4B44" w:rsidP="008265B9">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Trainers/Assessors signature:</w:t>
            </w:r>
          </w:p>
          <w:p w14:paraId="5A750858" w14:textId="77777777" w:rsidR="008265B9" w:rsidRPr="00432141" w:rsidRDefault="008265B9" w:rsidP="008265B9">
            <w:pPr>
              <w:pStyle w:val="Default"/>
              <w:spacing w:before="120" w:after="120"/>
              <w:rPr>
                <w:rFonts w:asciiTheme="minorHAnsi" w:hAnsiTheme="minorHAnsi" w:cstheme="minorHAnsi"/>
                <w:color w:val="000000" w:themeColor="text1"/>
                <w:sz w:val="22"/>
                <w:szCs w:val="22"/>
              </w:rPr>
            </w:pPr>
          </w:p>
          <w:p w14:paraId="56CDECAD" w14:textId="77777777" w:rsidR="008265B9" w:rsidRPr="00432141" w:rsidRDefault="008265B9" w:rsidP="008265B9">
            <w:pPr>
              <w:pStyle w:val="Default"/>
              <w:spacing w:before="120" w:after="120"/>
              <w:rPr>
                <w:rFonts w:asciiTheme="minorHAnsi" w:hAnsiTheme="minorHAnsi" w:cstheme="minorHAnsi"/>
                <w:color w:val="000000" w:themeColor="text1"/>
                <w:sz w:val="22"/>
                <w:szCs w:val="22"/>
              </w:rPr>
            </w:pPr>
          </w:p>
        </w:tc>
        <w:tc>
          <w:tcPr>
            <w:tcW w:w="0" w:type="auto"/>
            <w:gridSpan w:val="2"/>
            <w:tcBorders>
              <w:top w:val="nil"/>
              <w:bottom w:val="single" w:sz="4" w:space="0" w:color="auto"/>
            </w:tcBorders>
          </w:tcPr>
          <w:p w14:paraId="34FD7CC5" w14:textId="77777777" w:rsidR="008265B9" w:rsidRPr="00432141" w:rsidRDefault="009C4B44" w:rsidP="008265B9">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tc>
      </w:tr>
      <w:tr w:rsidR="00F51904" w14:paraId="5FBD892B" w14:textId="77777777" w:rsidTr="008265B9">
        <w:trPr>
          <w:cantSplit/>
        </w:trPr>
        <w:tc>
          <w:tcPr>
            <w:tcW w:w="0" w:type="auto"/>
            <w:gridSpan w:val="5"/>
            <w:tcBorders>
              <w:top w:val="single" w:sz="4" w:space="0" w:color="auto"/>
            </w:tcBorders>
            <w:shd w:val="clear" w:color="auto" w:fill="000000" w:themeFill="text1"/>
          </w:tcPr>
          <w:p w14:paraId="03F16BB4" w14:textId="77777777" w:rsidR="008265B9" w:rsidRPr="00BB746A" w:rsidRDefault="009C4B44" w:rsidP="008265B9">
            <w:pPr>
              <w:pStyle w:val="Default"/>
              <w:spacing w:before="120" w:after="120"/>
              <w:rPr>
                <w:rFonts w:asciiTheme="minorHAnsi" w:hAnsiTheme="minorHAnsi" w:cstheme="minorHAnsi"/>
                <w:b/>
                <w:color w:val="FFFFFF" w:themeColor="background1"/>
                <w:sz w:val="24"/>
              </w:rPr>
            </w:pPr>
            <w:r w:rsidRPr="00BB746A">
              <w:rPr>
                <w:rFonts w:asciiTheme="minorHAnsi" w:hAnsiTheme="minorHAnsi" w:cstheme="minorHAnsi"/>
                <w:b/>
                <w:color w:val="FFFFFF" w:themeColor="background1"/>
                <w:sz w:val="24"/>
              </w:rPr>
              <w:t>Student Comments</w:t>
            </w:r>
          </w:p>
        </w:tc>
      </w:tr>
      <w:tr w:rsidR="00F51904" w14:paraId="20A5601E" w14:textId="77777777" w:rsidTr="008265B9">
        <w:trPr>
          <w:cantSplit/>
        </w:trPr>
        <w:tc>
          <w:tcPr>
            <w:tcW w:w="0" w:type="auto"/>
            <w:gridSpan w:val="5"/>
            <w:tcBorders>
              <w:top w:val="single" w:sz="4" w:space="0" w:color="auto"/>
            </w:tcBorders>
          </w:tcPr>
          <w:p w14:paraId="054419FB" w14:textId="77777777" w:rsidR="008265B9" w:rsidRPr="00BB746A" w:rsidRDefault="008265B9" w:rsidP="008265B9">
            <w:pPr>
              <w:pStyle w:val="Default"/>
              <w:spacing w:before="120" w:after="120"/>
              <w:jc w:val="center"/>
              <w:rPr>
                <w:rFonts w:asciiTheme="minorHAnsi" w:hAnsiTheme="minorHAnsi" w:cstheme="minorHAnsi"/>
                <w:color w:val="000000" w:themeColor="text1"/>
                <w:sz w:val="24"/>
              </w:rPr>
            </w:pPr>
          </w:p>
        </w:tc>
      </w:tr>
      <w:tr w:rsidR="00F51904" w14:paraId="597B87A8" w14:textId="77777777" w:rsidTr="008265B9">
        <w:trPr>
          <w:cantSplit/>
        </w:trPr>
        <w:tc>
          <w:tcPr>
            <w:tcW w:w="0" w:type="auto"/>
            <w:gridSpan w:val="5"/>
            <w:tcBorders>
              <w:top w:val="single" w:sz="4" w:space="0" w:color="auto"/>
            </w:tcBorders>
          </w:tcPr>
          <w:p w14:paraId="03651FA4" w14:textId="77777777" w:rsidR="008265B9" w:rsidRPr="00BB746A" w:rsidRDefault="008265B9" w:rsidP="008265B9">
            <w:pPr>
              <w:pStyle w:val="Default"/>
              <w:spacing w:before="120" w:after="120"/>
              <w:jc w:val="center"/>
              <w:rPr>
                <w:rFonts w:asciiTheme="minorHAnsi" w:hAnsiTheme="minorHAnsi" w:cstheme="minorHAnsi"/>
                <w:color w:val="000000" w:themeColor="text1"/>
                <w:sz w:val="24"/>
              </w:rPr>
            </w:pPr>
          </w:p>
        </w:tc>
      </w:tr>
      <w:tr w:rsidR="00F51904" w14:paraId="4A650B5D" w14:textId="77777777" w:rsidTr="008265B9">
        <w:trPr>
          <w:cantSplit/>
        </w:trPr>
        <w:tc>
          <w:tcPr>
            <w:tcW w:w="0" w:type="auto"/>
            <w:gridSpan w:val="5"/>
            <w:tcBorders>
              <w:top w:val="single" w:sz="4" w:space="0" w:color="auto"/>
            </w:tcBorders>
          </w:tcPr>
          <w:p w14:paraId="731010E5" w14:textId="77777777" w:rsidR="008265B9" w:rsidRPr="00BB746A" w:rsidRDefault="008265B9" w:rsidP="008265B9">
            <w:pPr>
              <w:pStyle w:val="Default"/>
              <w:spacing w:before="120" w:after="120"/>
              <w:jc w:val="center"/>
              <w:rPr>
                <w:rFonts w:asciiTheme="minorHAnsi" w:hAnsiTheme="minorHAnsi" w:cstheme="minorHAnsi"/>
                <w:color w:val="000000" w:themeColor="text1"/>
                <w:sz w:val="24"/>
              </w:rPr>
            </w:pPr>
          </w:p>
        </w:tc>
      </w:tr>
      <w:tr w:rsidR="00F51904" w14:paraId="27639A31" w14:textId="77777777" w:rsidTr="008265B9">
        <w:trPr>
          <w:cantSplit/>
        </w:trPr>
        <w:tc>
          <w:tcPr>
            <w:tcW w:w="0" w:type="auto"/>
            <w:gridSpan w:val="5"/>
            <w:tcBorders>
              <w:top w:val="single" w:sz="4" w:space="0" w:color="auto"/>
            </w:tcBorders>
          </w:tcPr>
          <w:p w14:paraId="2171D776" w14:textId="77777777" w:rsidR="008265B9" w:rsidRPr="00432141" w:rsidRDefault="009C4B44" w:rsidP="007B2DAE">
            <w:pPr>
              <w:pStyle w:val="Default"/>
              <w:numPr>
                <w:ilvl w:val="0"/>
                <w:numId w:val="2"/>
              </w:numPr>
              <w:spacing w:before="120" w:after="120"/>
              <w:ind w:left="426"/>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received my assessment result and am satisfied with the feedback given on this assessment</w:t>
            </w:r>
          </w:p>
        </w:tc>
      </w:tr>
      <w:tr w:rsidR="00F51904" w14:paraId="501E3E74" w14:textId="77777777" w:rsidTr="008265B9">
        <w:trPr>
          <w:cantSplit/>
        </w:trPr>
        <w:tc>
          <w:tcPr>
            <w:tcW w:w="0" w:type="auto"/>
            <w:gridSpan w:val="3"/>
            <w:tcBorders>
              <w:top w:val="nil"/>
              <w:bottom w:val="single" w:sz="4" w:space="0" w:color="auto"/>
            </w:tcBorders>
          </w:tcPr>
          <w:p w14:paraId="331F18DA" w14:textId="77777777" w:rsidR="008265B9" w:rsidRPr="00432141" w:rsidRDefault="009C4B44" w:rsidP="008265B9">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Student’s signature:</w:t>
            </w:r>
          </w:p>
          <w:p w14:paraId="4B092EDF" w14:textId="77777777" w:rsidR="008265B9" w:rsidRPr="00432141" w:rsidRDefault="008265B9" w:rsidP="008265B9">
            <w:pPr>
              <w:pStyle w:val="Default"/>
              <w:spacing w:before="120" w:after="120"/>
              <w:rPr>
                <w:rFonts w:asciiTheme="minorHAnsi" w:hAnsiTheme="minorHAnsi" w:cstheme="minorHAnsi"/>
                <w:color w:val="000000" w:themeColor="text1"/>
                <w:sz w:val="22"/>
                <w:szCs w:val="22"/>
              </w:rPr>
            </w:pPr>
          </w:p>
          <w:p w14:paraId="3A580C62" w14:textId="77777777" w:rsidR="008265B9" w:rsidRPr="00432141" w:rsidRDefault="008265B9" w:rsidP="008265B9">
            <w:pPr>
              <w:pStyle w:val="Default"/>
              <w:spacing w:before="120" w:after="120"/>
              <w:rPr>
                <w:rFonts w:asciiTheme="minorHAnsi" w:hAnsiTheme="minorHAnsi" w:cstheme="minorHAnsi"/>
                <w:color w:val="000000" w:themeColor="text1"/>
                <w:sz w:val="22"/>
                <w:szCs w:val="22"/>
              </w:rPr>
            </w:pPr>
          </w:p>
        </w:tc>
        <w:tc>
          <w:tcPr>
            <w:tcW w:w="0" w:type="auto"/>
            <w:gridSpan w:val="2"/>
            <w:tcBorders>
              <w:top w:val="nil"/>
              <w:bottom w:val="single" w:sz="4" w:space="0" w:color="auto"/>
            </w:tcBorders>
          </w:tcPr>
          <w:p w14:paraId="5EDFF09A" w14:textId="77777777" w:rsidR="008265B9" w:rsidRPr="00432141" w:rsidRDefault="009C4B44" w:rsidP="008265B9">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tc>
      </w:tr>
    </w:tbl>
    <w:p w14:paraId="334EC14E" w14:textId="77777777" w:rsidR="005C236A" w:rsidRDefault="005C236A">
      <w:pPr>
        <w:rPr>
          <w:rFonts w:asciiTheme="minorHAnsi" w:hAnsiTheme="minorHAnsi" w:cstheme="minorHAnsi"/>
          <w:color w:val="000000" w:themeColor="text1"/>
          <w:sz w:val="20"/>
        </w:rPr>
      </w:pPr>
    </w:p>
    <w:p w14:paraId="64E2194D" w14:textId="5751CF78" w:rsidR="009D148A" w:rsidRPr="009D148A" w:rsidRDefault="005C236A" w:rsidP="003439D8">
      <w:pPr>
        <w:pStyle w:val="Heading1"/>
        <w:jc w:val="center"/>
        <w:rPr>
          <w:rFonts w:asciiTheme="minorHAnsi" w:hAnsiTheme="minorHAnsi"/>
          <w:szCs w:val="24"/>
        </w:rPr>
      </w:pPr>
      <w:r>
        <w:rPr>
          <w:rFonts w:asciiTheme="minorHAnsi" w:hAnsiTheme="minorHAnsi" w:cstheme="minorHAnsi"/>
          <w:color w:val="000000" w:themeColor="text1"/>
          <w:sz w:val="20"/>
        </w:rPr>
        <w:br w:type="page"/>
      </w:r>
    </w:p>
    <w:p w14:paraId="74DF6B34" w14:textId="518FDE1C" w:rsidR="003439D8" w:rsidRPr="003B6C24" w:rsidRDefault="00504566" w:rsidP="003439D8">
      <w:pPr>
        <w:pStyle w:val="AAAQuestions"/>
        <w:rPr>
          <w:rFonts w:asciiTheme="minorHAnsi" w:eastAsiaTheme="majorEastAsia" w:hAnsiTheme="minorHAnsi"/>
          <w:sz w:val="24"/>
          <w:szCs w:val="24"/>
        </w:rPr>
      </w:pPr>
      <w:bookmarkStart w:id="6" w:name="_Toc443488383"/>
      <w:bookmarkStart w:id="7" w:name="_Toc436208055"/>
      <w:bookmarkStart w:id="8" w:name="_Toc435695596"/>
      <w:r>
        <w:rPr>
          <w:rFonts w:asciiTheme="minorHAnsi" w:eastAsiaTheme="majorEastAsia" w:hAnsiTheme="minorHAnsi"/>
          <w:sz w:val="24"/>
          <w:szCs w:val="24"/>
        </w:rPr>
        <w:lastRenderedPageBreak/>
        <w:t>1.1</w:t>
      </w:r>
    </w:p>
    <w:p w14:paraId="2AF56567" w14:textId="22301326" w:rsidR="0080049D" w:rsidRDefault="0080049D" w:rsidP="0080049D">
      <w:pPr>
        <w:pStyle w:val="AAAQuestions"/>
        <w:rPr>
          <w:rFonts w:asciiTheme="minorHAnsi" w:eastAsiaTheme="majorEastAsia" w:hAnsiTheme="minorHAnsi"/>
          <w:b w:val="0"/>
          <w:sz w:val="24"/>
          <w:szCs w:val="24"/>
        </w:rPr>
      </w:pPr>
      <w:bookmarkStart w:id="9" w:name="_Toc518473244"/>
      <w:r w:rsidRPr="003B6C24">
        <w:rPr>
          <w:rFonts w:asciiTheme="minorHAnsi" w:eastAsiaTheme="majorEastAsia" w:hAnsiTheme="minorHAnsi"/>
          <w:b w:val="0"/>
          <w:sz w:val="24"/>
          <w:szCs w:val="24"/>
        </w:rPr>
        <w:t>Locate the relevant WHS policies that define your organisation’s commitment to WHS legislation. Read through these policies and summarise the ways in which they meet WHS legislation.</w:t>
      </w:r>
    </w:p>
    <w:p w14:paraId="295B6F0D" w14:textId="33BFFBD2" w:rsidR="003B7A53" w:rsidRDefault="003B7A53" w:rsidP="0080049D">
      <w:pPr>
        <w:pStyle w:val="AAAQuestions"/>
        <w:rPr>
          <w:rFonts w:asciiTheme="minorHAnsi" w:eastAsiaTheme="majorEastAsia" w:hAnsiTheme="minorHAnsi"/>
          <w:b w:val="0"/>
          <w:sz w:val="24"/>
          <w:szCs w:val="24"/>
        </w:rPr>
      </w:pPr>
    </w:p>
    <w:p w14:paraId="672C86AC" w14:textId="1877F06D" w:rsidR="003B7A53" w:rsidRDefault="003B7A53" w:rsidP="0080049D">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4C4F3F38" w14:textId="173914F9" w:rsidR="003B7A53" w:rsidRDefault="003B7A53" w:rsidP="0080049D">
      <w:pPr>
        <w:pStyle w:val="AAAQuestions"/>
        <w:rPr>
          <w:rFonts w:asciiTheme="minorHAnsi" w:eastAsiaTheme="majorEastAsia" w:hAnsiTheme="minorHAnsi"/>
          <w:bCs/>
          <w:sz w:val="24"/>
          <w:szCs w:val="24"/>
        </w:rPr>
      </w:pPr>
    </w:p>
    <w:p w14:paraId="4C077DA1" w14:textId="472367BB" w:rsidR="00993301" w:rsidRDefault="003B7A53" w:rsidP="00070D6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Although the government of Australia is working to harmonize the legislation and the regulations related to Health and Safety on the workplace, </w:t>
      </w:r>
      <w:r w:rsidR="00535BD1">
        <w:rPr>
          <w:rFonts w:asciiTheme="minorHAnsi" w:eastAsiaTheme="majorEastAsia" w:hAnsiTheme="minorHAnsi"/>
          <w:b w:val="0"/>
          <w:sz w:val="24"/>
          <w:szCs w:val="24"/>
        </w:rPr>
        <w:t>as for now each state and territory has its own set of laws and rules</w:t>
      </w:r>
      <w:r w:rsidR="00993301">
        <w:rPr>
          <w:rFonts w:asciiTheme="minorHAnsi" w:eastAsiaTheme="majorEastAsia" w:hAnsiTheme="minorHAnsi"/>
          <w:b w:val="0"/>
          <w:sz w:val="24"/>
          <w:szCs w:val="24"/>
        </w:rPr>
        <w:t>.</w:t>
      </w:r>
      <w:r w:rsidR="00535BD1">
        <w:rPr>
          <w:rFonts w:asciiTheme="minorHAnsi" w:eastAsiaTheme="majorEastAsia" w:hAnsiTheme="minorHAnsi"/>
          <w:b w:val="0"/>
          <w:sz w:val="24"/>
          <w:szCs w:val="24"/>
        </w:rPr>
        <w:t xml:space="preserve"> </w:t>
      </w:r>
      <w:r w:rsidR="00993301">
        <w:rPr>
          <w:rFonts w:asciiTheme="minorHAnsi" w:eastAsiaTheme="majorEastAsia" w:hAnsiTheme="minorHAnsi"/>
          <w:b w:val="0"/>
          <w:sz w:val="24"/>
          <w:szCs w:val="24"/>
        </w:rPr>
        <w:t>T</w:t>
      </w:r>
      <w:r w:rsidR="00535BD1">
        <w:rPr>
          <w:rFonts w:asciiTheme="minorHAnsi" w:eastAsiaTheme="majorEastAsia" w:hAnsiTheme="minorHAnsi"/>
          <w:b w:val="0"/>
          <w:sz w:val="24"/>
          <w:szCs w:val="24"/>
        </w:rPr>
        <w:t>he gaps</w:t>
      </w:r>
      <w:r w:rsidR="00993301">
        <w:rPr>
          <w:rFonts w:asciiTheme="minorHAnsi" w:eastAsiaTheme="majorEastAsia" w:hAnsiTheme="minorHAnsi"/>
          <w:b w:val="0"/>
          <w:sz w:val="24"/>
          <w:szCs w:val="24"/>
        </w:rPr>
        <w:t xml:space="preserve"> between each particular legislation</w:t>
      </w:r>
      <w:r w:rsidR="00535BD1">
        <w:rPr>
          <w:rFonts w:asciiTheme="minorHAnsi" w:eastAsiaTheme="majorEastAsia" w:hAnsiTheme="minorHAnsi"/>
          <w:b w:val="0"/>
          <w:sz w:val="24"/>
          <w:szCs w:val="24"/>
        </w:rPr>
        <w:t xml:space="preserve"> are filled in by the Commonwealth law</w:t>
      </w:r>
      <w:r w:rsidR="00993301">
        <w:rPr>
          <w:rFonts w:asciiTheme="minorHAnsi" w:eastAsiaTheme="majorEastAsia" w:hAnsiTheme="minorHAnsi"/>
          <w:b w:val="0"/>
          <w:sz w:val="24"/>
          <w:szCs w:val="24"/>
        </w:rPr>
        <w:t>, in accordance to the Model Work Health and Safety Act 2011, effectively introduced the 1</w:t>
      </w:r>
      <w:r w:rsidR="00993301" w:rsidRPr="00993301">
        <w:rPr>
          <w:rFonts w:asciiTheme="minorHAnsi" w:eastAsiaTheme="majorEastAsia" w:hAnsiTheme="minorHAnsi"/>
          <w:b w:val="0"/>
          <w:sz w:val="24"/>
          <w:szCs w:val="24"/>
          <w:vertAlign w:val="superscript"/>
        </w:rPr>
        <w:t>st</w:t>
      </w:r>
      <w:r w:rsidR="00993301">
        <w:rPr>
          <w:rFonts w:asciiTheme="minorHAnsi" w:eastAsiaTheme="majorEastAsia" w:hAnsiTheme="minorHAnsi"/>
          <w:b w:val="0"/>
          <w:sz w:val="24"/>
          <w:szCs w:val="24"/>
        </w:rPr>
        <w:t xml:space="preserve"> January 2012.</w:t>
      </w:r>
    </w:p>
    <w:p w14:paraId="344F3BF0" w14:textId="7294B1B4" w:rsidR="00993301" w:rsidRDefault="00993301" w:rsidP="0080049D">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When a WHS (Work Health and Safety) system is developed</w:t>
      </w:r>
      <w:r w:rsidR="009B3251">
        <w:rPr>
          <w:rFonts w:asciiTheme="minorHAnsi" w:eastAsiaTheme="majorEastAsia" w:hAnsiTheme="minorHAnsi"/>
          <w:b w:val="0"/>
          <w:sz w:val="24"/>
          <w:szCs w:val="24"/>
        </w:rPr>
        <w:t>, some or more of the following matters should be addressed, accordingly to the type of organization and the business being operated:</w:t>
      </w:r>
    </w:p>
    <w:p w14:paraId="4D723D87" w14:textId="6A813535"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Control of Risk</w:t>
      </w:r>
    </w:p>
    <w:p w14:paraId="79E30FD6" w14:textId="48AFEFF1"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Contractor’s and employee’s duty of care</w:t>
      </w:r>
    </w:p>
    <w:p w14:paraId="2094CCB7" w14:textId="505BC092"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Employer’s duty of care</w:t>
      </w:r>
    </w:p>
    <w:p w14:paraId="6AF783CB" w14:textId="77550B94"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Health and safety committees and rrepresentatives</w:t>
      </w:r>
    </w:p>
    <w:p w14:paraId="14AA20FB" w14:textId="6983C0DF"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Inspections</w:t>
      </w:r>
    </w:p>
    <w:p w14:paraId="7E8B2D62" w14:textId="4FA38AB3"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Manual lifting</w:t>
      </w:r>
    </w:p>
    <w:p w14:paraId="500CC6B3" w14:textId="57064A00"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Risk asessments</w:t>
      </w:r>
    </w:p>
    <w:p w14:paraId="2751BC37" w14:textId="781CB7F7"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The recording and/or documenting of WHs information</w:t>
      </w:r>
    </w:p>
    <w:p w14:paraId="00CA6E9A" w14:textId="78F91C8C"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Training</w:t>
      </w:r>
    </w:p>
    <w:p w14:paraId="07C916E2" w14:textId="3D755439" w:rsidR="009B3251" w:rsidRDefault="009B3251" w:rsidP="009B325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Workplace discrimination</w:t>
      </w:r>
    </w:p>
    <w:p w14:paraId="592CD849" w14:textId="28725099" w:rsidR="00B12013" w:rsidRDefault="00B12013" w:rsidP="00B12013">
      <w:pPr>
        <w:pStyle w:val="AAAQuestions"/>
        <w:rPr>
          <w:rFonts w:asciiTheme="minorHAnsi" w:eastAsiaTheme="majorEastAsia" w:hAnsiTheme="minorHAnsi"/>
          <w:b w:val="0"/>
          <w:sz w:val="24"/>
          <w:szCs w:val="24"/>
        </w:rPr>
      </w:pPr>
    </w:p>
    <w:p w14:paraId="448ABC86" w14:textId="01BDADF1" w:rsidR="00B12013" w:rsidRDefault="00B12013" w:rsidP="00B12013">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above mentioned policies must be made available to every member of the staff, therefore they can be commonly found in paper format, displayed in strategic locations around the working area.</w:t>
      </w:r>
    </w:p>
    <w:p w14:paraId="64C69D5D" w14:textId="31ABA7A4" w:rsidR="00B12013" w:rsidRDefault="00B12013" w:rsidP="00B12013">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Copies of the policies are also individually distributed to all staff, be it in paper format or electronically, through the company’s intranet network.</w:t>
      </w:r>
    </w:p>
    <w:p w14:paraId="214B0157" w14:textId="557F3A60" w:rsidR="00C04037" w:rsidRDefault="00C04037" w:rsidP="00B12013">
      <w:pPr>
        <w:pStyle w:val="AAAQuestions"/>
        <w:rPr>
          <w:rFonts w:asciiTheme="minorHAnsi" w:eastAsiaTheme="majorEastAsia" w:hAnsiTheme="minorHAnsi"/>
          <w:b w:val="0"/>
          <w:sz w:val="24"/>
          <w:szCs w:val="24"/>
        </w:rPr>
      </w:pPr>
    </w:p>
    <w:p w14:paraId="0CEF5191" w14:textId="70CF3EA8" w:rsidR="00C04037" w:rsidRDefault="00C04037" w:rsidP="00B12013">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The body of this legislation is comprised by </w:t>
      </w:r>
      <w:r w:rsidRPr="0095482F">
        <w:rPr>
          <w:rFonts w:asciiTheme="minorHAnsi" w:eastAsiaTheme="majorEastAsia" w:hAnsiTheme="minorHAnsi"/>
          <w:bCs/>
          <w:sz w:val="24"/>
          <w:szCs w:val="24"/>
        </w:rPr>
        <w:t>The Act</w:t>
      </w:r>
      <w:r>
        <w:rPr>
          <w:rFonts w:asciiTheme="minorHAnsi" w:eastAsiaTheme="majorEastAsia" w:hAnsiTheme="minorHAnsi"/>
          <w:b w:val="0"/>
          <w:sz w:val="24"/>
          <w:szCs w:val="24"/>
        </w:rPr>
        <w:t xml:space="preserve">, a set of laws that define </w:t>
      </w:r>
      <w:r w:rsidR="009C5ECD">
        <w:rPr>
          <w:rFonts w:asciiTheme="minorHAnsi" w:eastAsiaTheme="majorEastAsia" w:hAnsiTheme="minorHAnsi"/>
          <w:b w:val="0"/>
          <w:sz w:val="24"/>
          <w:szCs w:val="24"/>
        </w:rPr>
        <w:t>responsilities, enforcement and compliance, co-operation between the parts, sharing of information and proceeding, related to the ap</w:t>
      </w:r>
      <w:r w:rsidR="00082A1F">
        <w:rPr>
          <w:rFonts w:asciiTheme="minorHAnsi" w:eastAsiaTheme="majorEastAsia" w:hAnsiTheme="minorHAnsi"/>
          <w:b w:val="0"/>
          <w:sz w:val="24"/>
          <w:szCs w:val="24"/>
        </w:rPr>
        <w:t>p</w:t>
      </w:r>
      <w:r w:rsidR="009C5ECD">
        <w:rPr>
          <w:rFonts w:asciiTheme="minorHAnsi" w:eastAsiaTheme="majorEastAsia" w:hAnsiTheme="minorHAnsi"/>
          <w:b w:val="0"/>
          <w:sz w:val="24"/>
          <w:szCs w:val="24"/>
        </w:rPr>
        <w:t>lication of Work Health and Safety laws.</w:t>
      </w:r>
    </w:p>
    <w:p w14:paraId="59A393FD" w14:textId="72C6F29B" w:rsidR="0095482F" w:rsidRDefault="0095482F" w:rsidP="00B12013">
      <w:pPr>
        <w:pStyle w:val="AAAQuestions"/>
        <w:rPr>
          <w:rFonts w:asciiTheme="minorHAnsi" w:eastAsiaTheme="majorEastAsia" w:hAnsiTheme="minorHAnsi"/>
          <w:b w:val="0"/>
          <w:sz w:val="24"/>
          <w:szCs w:val="24"/>
        </w:rPr>
      </w:pPr>
      <w:r w:rsidRPr="0095482F">
        <w:rPr>
          <w:rFonts w:asciiTheme="minorHAnsi" w:eastAsiaTheme="majorEastAsia" w:hAnsiTheme="minorHAnsi"/>
          <w:bCs/>
          <w:sz w:val="24"/>
          <w:szCs w:val="24"/>
        </w:rPr>
        <w:t xml:space="preserve">Regulations </w:t>
      </w:r>
      <w:r>
        <w:rPr>
          <w:rFonts w:asciiTheme="minorHAnsi" w:eastAsiaTheme="majorEastAsia" w:hAnsiTheme="minorHAnsi"/>
          <w:b w:val="0"/>
          <w:sz w:val="24"/>
          <w:szCs w:val="24"/>
        </w:rPr>
        <w:t xml:space="preserve">provide the structure to implement the legislation. They details </w:t>
      </w:r>
      <w:r w:rsidR="007D0AE6">
        <w:rPr>
          <w:rFonts w:asciiTheme="minorHAnsi" w:eastAsiaTheme="majorEastAsia" w:hAnsiTheme="minorHAnsi"/>
          <w:b w:val="0"/>
          <w:sz w:val="24"/>
          <w:szCs w:val="24"/>
        </w:rPr>
        <w:t>Health and Safety representatives election process, statutory notes, incident notifications, definition of ‘worker’, rights and responsibilities of representatives and committees, WHS inspectors entry rigths and problem resolution procedures.</w:t>
      </w:r>
    </w:p>
    <w:p w14:paraId="55560CFC" w14:textId="07E058BE" w:rsidR="007D0AE6" w:rsidRDefault="007D0AE6" w:rsidP="00B12013">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Part of the legislation are also the </w:t>
      </w:r>
      <w:r>
        <w:rPr>
          <w:rFonts w:asciiTheme="minorHAnsi" w:eastAsiaTheme="majorEastAsia" w:hAnsiTheme="minorHAnsi"/>
          <w:bCs/>
          <w:sz w:val="24"/>
          <w:szCs w:val="24"/>
        </w:rPr>
        <w:t>Codes of Practice</w:t>
      </w:r>
      <w:r>
        <w:rPr>
          <w:rFonts w:asciiTheme="minorHAnsi" w:eastAsiaTheme="majorEastAsia" w:hAnsiTheme="minorHAnsi"/>
          <w:b w:val="0"/>
          <w:sz w:val="24"/>
          <w:szCs w:val="24"/>
        </w:rPr>
        <w:t xml:space="preserve">, which </w:t>
      </w:r>
      <w:r w:rsidR="00807DD6">
        <w:rPr>
          <w:rFonts w:asciiTheme="minorHAnsi" w:eastAsiaTheme="majorEastAsia" w:hAnsiTheme="minorHAnsi"/>
          <w:b w:val="0"/>
          <w:sz w:val="24"/>
          <w:szCs w:val="24"/>
        </w:rPr>
        <w:t>specify procedures and behaviours accurately and thoroughly</w:t>
      </w:r>
      <w:r w:rsidR="00C85F82">
        <w:rPr>
          <w:rFonts w:asciiTheme="minorHAnsi" w:eastAsiaTheme="majorEastAsia" w:hAnsiTheme="minorHAnsi"/>
          <w:b w:val="0"/>
          <w:sz w:val="24"/>
          <w:szCs w:val="24"/>
        </w:rPr>
        <w:t>, to provide guidance in maintaining a safe workplace. They are different from the regulations, because not following them wouldn’t cause any charge.</w:t>
      </w:r>
    </w:p>
    <w:p w14:paraId="44B91FA1" w14:textId="0967113B" w:rsidR="00C9604F" w:rsidRPr="00C9604F" w:rsidRDefault="00C9604F" w:rsidP="00B12013">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Lastly </w:t>
      </w:r>
      <w:r>
        <w:rPr>
          <w:rFonts w:asciiTheme="minorHAnsi" w:eastAsiaTheme="majorEastAsia" w:hAnsiTheme="minorHAnsi"/>
          <w:bCs/>
          <w:sz w:val="24"/>
          <w:szCs w:val="24"/>
        </w:rPr>
        <w:t>Standard Australia</w:t>
      </w:r>
      <w:r>
        <w:rPr>
          <w:rFonts w:asciiTheme="minorHAnsi" w:eastAsiaTheme="majorEastAsia" w:hAnsiTheme="minorHAnsi"/>
          <w:b w:val="0"/>
          <w:sz w:val="24"/>
          <w:szCs w:val="24"/>
        </w:rPr>
        <w:t xml:space="preserve"> is a document the define the criteria to ensure the standards relevant to create an maintain a safe work environment.</w:t>
      </w:r>
    </w:p>
    <w:p w14:paraId="233FF1A4" w14:textId="77777777" w:rsidR="0080049D" w:rsidRPr="003B6C24" w:rsidRDefault="0080049D" w:rsidP="0080049D">
      <w:pPr>
        <w:pStyle w:val="AAAQuestions"/>
        <w:rPr>
          <w:rFonts w:asciiTheme="minorHAnsi" w:eastAsiaTheme="majorEastAsia" w:hAnsiTheme="minorHAnsi"/>
          <w:b w:val="0"/>
          <w:sz w:val="24"/>
          <w:szCs w:val="24"/>
        </w:rPr>
      </w:pPr>
    </w:p>
    <w:p w14:paraId="751CA30A" w14:textId="77777777" w:rsidR="0082578A" w:rsidRDefault="0082578A" w:rsidP="0080049D">
      <w:pPr>
        <w:pStyle w:val="AAAQuestions"/>
        <w:rPr>
          <w:rFonts w:asciiTheme="minorHAnsi" w:eastAsiaTheme="majorEastAsia" w:hAnsiTheme="minorHAnsi"/>
          <w:b w:val="0"/>
          <w:sz w:val="24"/>
          <w:szCs w:val="24"/>
        </w:rPr>
      </w:pPr>
    </w:p>
    <w:p w14:paraId="703ADE30" w14:textId="1157EC9B" w:rsidR="00085F11" w:rsidRPr="00EA0B06" w:rsidRDefault="0080049D" w:rsidP="0080049D">
      <w:pPr>
        <w:pStyle w:val="AAAQuestions"/>
        <w:rPr>
          <w:rFonts w:asciiTheme="minorHAnsi" w:eastAsiaTheme="majorEastAsia" w:hAnsiTheme="minorHAnsi"/>
          <w:b w:val="0"/>
          <w:sz w:val="24"/>
          <w:szCs w:val="24"/>
        </w:rPr>
      </w:pPr>
      <w:r w:rsidRPr="00EA0B06">
        <w:rPr>
          <w:rFonts w:asciiTheme="minorHAnsi" w:eastAsiaTheme="majorEastAsia" w:hAnsiTheme="minorHAnsi"/>
          <w:b w:val="0"/>
          <w:sz w:val="24"/>
          <w:szCs w:val="24"/>
        </w:rPr>
        <w:t>Next, get into pairs with a fellow learner and highlight the key WHS policies to them, as if they are a new worker at your organisation.</w:t>
      </w:r>
    </w:p>
    <w:p w14:paraId="6D627DBF" w14:textId="7F0D828A" w:rsidR="0080049D" w:rsidRDefault="0080049D" w:rsidP="00085F11">
      <w:pPr>
        <w:pStyle w:val="AAAQuestions"/>
        <w:rPr>
          <w:rFonts w:asciiTheme="minorHAnsi" w:eastAsiaTheme="majorEastAsia" w:hAnsiTheme="minorHAnsi"/>
          <w:sz w:val="24"/>
          <w:szCs w:val="24"/>
        </w:rPr>
      </w:pPr>
    </w:p>
    <w:bookmarkEnd w:id="9"/>
    <w:p w14:paraId="01B45EFA" w14:textId="77777777" w:rsidR="0037661E" w:rsidRDefault="0037661E" w:rsidP="00085F11">
      <w:pPr>
        <w:pStyle w:val="AAAQuestions"/>
        <w:rPr>
          <w:rFonts w:asciiTheme="minorHAnsi" w:eastAsiaTheme="majorEastAsia" w:hAnsiTheme="minorHAnsi"/>
          <w:sz w:val="24"/>
          <w:szCs w:val="24"/>
        </w:rPr>
      </w:pPr>
    </w:p>
    <w:p w14:paraId="118B5A09" w14:textId="77777777" w:rsidR="0037661E" w:rsidRDefault="0037661E" w:rsidP="00085F11">
      <w:pPr>
        <w:pStyle w:val="AAAQuestions"/>
        <w:rPr>
          <w:rFonts w:asciiTheme="minorHAnsi" w:eastAsiaTheme="majorEastAsia" w:hAnsiTheme="minorHAnsi"/>
          <w:sz w:val="24"/>
          <w:szCs w:val="24"/>
        </w:rPr>
      </w:pPr>
    </w:p>
    <w:p w14:paraId="544BE705" w14:textId="77777777" w:rsidR="0037661E" w:rsidRDefault="0037661E" w:rsidP="00085F11">
      <w:pPr>
        <w:pStyle w:val="AAAQuestions"/>
        <w:rPr>
          <w:rFonts w:asciiTheme="minorHAnsi" w:eastAsiaTheme="majorEastAsia" w:hAnsiTheme="minorHAnsi"/>
          <w:sz w:val="24"/>
          <w:szCs w:val="24"/>
        </w:rPr>
      </w:pPr>
    </w:p>
    <w:p w14:paraId="27CB84B4" w14:textId="2A09C80A" w:rsidR="003439D8" w:rsidRPr="003B6C24" w:rsidRDefault="00504566" w:rsidP="00085F11">
      <w:pPr>
        <w:pStyle w:val="AAAQuestions"/>
        <w:rPr>
          <w:rFonts w:asciiTheme="minorHAnsi" w:eastAsiaTheme="majorEastAsia" w:hAnsiTheme="minorHAnsi"/>
          <w:sz w:val="24"/>
          <w:szCs w:val="24"/>
        </w:rPr>
      </w:pPr>
      <w:r>
        <w:rPr>
          <w:rFonts w:asciiTheme="minorHAnsi" w:eastAsiaTheme="majorEastAsia" w:hAnsiTheme="minorHAnsi"/>
          <w:sz w:val="24"/>
          <w:szCs w:val="24"/>
        </w:rPr>
        <w:lastRenderedPageBreak/>
        <w:t>1.2</w:t>
      </w:r>
    </w:p>
    <w:p w14:paraId="322EF1CC" w14:textId="77777777" w:rsidR="009C5208" w:rsidRPr="003B6C24" w:rsidRDefault="009C5208" w:rsidP="009C5208">
      <w:pPr>
        <w:pStyle w:val="AAAQuestions"/>
        <w:rPr>
          <w:rFonts w:asciiTheme="minorHAnsi" w:eastAsiaTheme="majorEastAsia" w:hAnsiTheme="minorHAnsi"/>
          <w:b w:val="0"/>
          <w:sz w:val="24"/>
          <w:szCs w:val="24"/>
        </w:rPr>
      </w:pPr>
      <w:bookmarkStart w:id="10" w:name="_Toc518473246"/>
      <w:r w:rsidRPr="003B6C24">
        <w:rPr>
          <w:rFonts w:asciiTheme="minorHAnsi" w:eastAsiaTheme="majorEastAsia" w:hAnsiTheme="minorHAnsi"/>
          <w:b w:val="0"/>
          <w:sz w:val="24"/>
          <w:szCs w:val="24"/>
        </w:rPr>
        <w:t>What is the purpose of a duty holder in the workplace? Identify who this may involve within your organisation.</w:t>
      </w:r>
    </w:p>
    <w:p w14:paraId="4DFEF760" w14:textId="77777777" w:rsidR="009C5208" w:rsidRPr="003B6C24" w:rsidRDefault="009C5208" w:rsidP="009C5208">
      <w:pPr>
        <w:pStyle w:val="AAAQuestions"/>
        <w:rPr>
          <w:rFonts w:asciiTheme="minorHAnsi" w:eastAsiaTheme="majorEastAsia" w:hAnsiTheme="minorHAnsi"/>
          <w:b w:val="0"/>
          <w:sz w:val="24"/>
          <w:szCs w:val="24"/>
        </w:rPr>
      </w:pPr>
    </w:p>
    <w:p w14:paraId="4964F6AA" w14:textId="77777777" w:rsidR="009C5208" w:rsidRPr="003B6C24" w:rsidRDefault="009C5208" w:rsidP="009C5208">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Define the WHS responsibilities for the following workplace personnel;</w:t>
      </w:r>
    </w:p>
    <w:p w14:paraId="696B3CDB" w14:textId="77777777" w:rsidR="0080049D" w:rsidRPr="003B6C24" w:rsidRDefault="0080049D" w:rsidP="0080049D">
      <w:pPr>
        <w:pStyle w:val="AAAQuestions"/>
        <w:rPr>
          <w:rFonts w:asciiTheme="minorHAnsi" w:eastAsiaTheme="majorEastAsia" w:hAnsiTheme="minorHAnsi"/>
          <w:b w:val="0"/>
          <w:sz w:val="24"/>
          <w:szCs w:val="24"/>
        </w:rPr>
      </w:pPr>
    </w:p>
    <w:tbl>
      <w:tblPr>
        <w:tblStyle w:val="TableGrid"/>
        <w:tblW w:w="0" w:type="auto"/>
        <w:tblLook w:val="04A0" w:firstRow="1" w:lastRow="0" w:firstColumn="1" w:lastColumn="0" w:noHBand="0" w:noVBand="1"/>
      </w:tblPr>
      <w:tblGrid>
        <w:gridCol w:w="1528"/>
        <w:gridCol w:w="7539"/>
      </w:tblGrid>
      <w:tr w:rsidR="0080049D" w:rsidRPr="003B6C24" w14:paraId="66FB4F3D" w14:textId="77777777" w:rsidTr="00363972">
        <w:tc>
          <w:tcPr>
            <w:tcW w:w="1528" w:type="dxa"/>
          </w:tcPr>
          <w:p w14:paraId="62C58008" w14:textId="5E137352" w:rsidR="0080049D" w:rsidRPr="003B6C24" w:rsidRDefault="0080049D" w:rsidP="0080049D">
            <w:pPr>
              <w:pStyle w:val="AAAQuestions"/>
              <w:rPr>
                <w:rFonts w:asciiTheme="minorHAnsi" w:hAnsiTheme="minorHAnsi"/>
                <w:b w:val="0"/>
                <w:sz w:val="24"/>
                <w:szCs w:val="24"/>
                <w:lang w:eastAsia="zh-HK"/>
              </w:rPr>
            </w:pPr>
            <w:r w:rsidRPr="003B6C24">
              <w:rPr>
                <w:rFonts w:asciiTheme="minorHAnsi" w:hAnsiTheme="minorHAnsi"/>
                <w:b w:val="0"/>
                <w:sz w:val="24"/>
                <w:szCs w:val="24"/>
                <w:lang w:eastAsia="zh-HK"/>
              </w:rPr>
              <w:t>Position</w:t>
            </w:r>
          </w:p>
        </w:tc>
        <w:tc>
          <w:tcPr>
            <w:tcW w:w="7539" w:type="dxa"/>
          </w:tcPr>
          <w:p w14:paraId="4DCDB08F" w14:textId="2B3BF784" w:rsidR="0080049D" w:rsidRPr="003B6C24" w:rsidRDefault="0080049D" w:rsidP="0080049D">
            <w:pPr>
              <w:pStyle w:val="AAAQuestions"/>
              <w:rPr>
                <w:rFonts w:asciiTheme="minorHAnsi" w:hAnsiTheme="minorHAnsi"/>
                <w:b w:val="0"/>
                <w:sz w:val="24"/>
                <w:szCs w:val="24"/>
                <w:lang w:eastAsia="zh-HK"/>
              </w:rPr>
            </w:pPr>
            <w:r w:rsidRPr="003B6C24">
              <w:rPr>
                <w:rFonts w:asciiTheme="minorHAnsi" w:hAnsiTheme="minorHAnsi"/>
                <w:b w:val="0"/>
                <w:sz w:val="24"/>
                <w:szCs w:val="24"/>
                <w:lang w:eastAsia="zh-HK"/>
              </w:rPr>
              <w:t>Role</w:t>
            </w:r>
          </w:p>
        </w:tc>
      </w:tr>
      <w:tr w:rsidR="0080049D" w:rsidRPr="003B6C24" w14:paraId="18773204" w14:textId="77777777" w:rsidTr="00363972">
        <w:tc>
          <w:tcPr>
            <w:tcW w:w="1528" w:type="dxa"/>
          </w:tcPr>
          <w:p w14:paraId="521BC993" w14:textId="36AAEDEF" w:rsidR="0080049D" w:rsidRPr="003B6C24" w:rsidRDefault="0080049D" w:rsidP="0080049D">
            <w:pPr>
              <w:pStyle w:val="AAAQuestions"/>
              <w:rPr>
                <w:rFonts w:asciiTheme="minorHAnsi" w:hAnsiTheme="minorHAnsi"/>
                <w:b w:val="0"/>
                <w:sz w:val="24"/>
                <w:szCs w:val="24"/>
                <w:lang w:eastAsia="zh-HK"/>
              </w:rPr>
            </w:pPr>
            <w:r w:rsidRPr="003B6C24">
              <w:rPr>
                <w:rFonts w:asciiTheme="minorHAnsi" w:hAnsiTheme="minorHAnsi"/>
                <w:b w:val="0"/>
                <w:sz w:val="24"/>
                <w:szCs w:val="24"/>
                <w:lang w:eastAsia="zh-HK"/>
              </w:rPr>
              <w:t>Senior Management</w:t>
            </w:r>
          </w:p>
        </w:tc>
        <w:tc>
          <w:tcPr>
            <w:tcW w:w="7539" w:type="dxa"/>
          </w:tcPr>
          <w:p w14:paraId="003F2D76" w14:textId="77777777" w:rsidR="0080049D" w:rsidRDefault="00363972"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Ensuring that WHS performance levels are competitive</w:t>
            </w:r>
          </w:p>
          <w:p w14:paraId="2B35ADBB" w14:textId="77777777" w:rsidR="00363972" w:rsidRDefault="00363972"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Making sure all staff have a clear idea of their roles and responsibilities</w:t>
            </w:r>
          </w:p>
          <w:p w14:paraId="0E45E0C9" w14:textId="77777777" w:rsidR="00363972" w:rsidRDefault="00363972"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Promoting a culture of continuous improvement</w:t>
            </w:r>
          </w:p>
          <w:p w14:paraId="352F6B67" w14:textId="77777777" w:rsidR="00363972" w:rsidRDefault="00363972"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Creating an environment built on trust, active particcipation and cooperation</w:t>
            </w:r>
          </w:p>
          <w:p w14:paraId="2C798BDC" w14:textId="77777777" w:rsidR="00363972" w:rsidRDefault="00363972"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Ensuring that information is shared by all</w:t>
            </w:r>
          </w:p>
          <w:p w14:paraId="0F3ED051" w14:textId="77777777" w:rsidR="00363972" w:rsidRDefault="00363972"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Ensuring that risk management processes are in place that protect all within the organisation</w:t>
            </w:r>
          </w:p>
          <w:p w14:paraId="0F10F442" w14:textId="17B50523" w:rsidR="00363972" w:rsidRPr="003B6C24" w:rsidRDefault="00363972"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Developing a WHS management infromation system</w:t>
            </w:r>
          </w:p>
        </w:tc>
      </w:tr>
      <w:tr w:rsidR="0080049D" w:rsidRPr="003B6C24" w14:paraId="48008B51" w14:textId="77777777" w:rsidTr="00363972">
        <w:tc>
          <w:tcPr>
            <w:tcW w:w="1528" w:type="dxa"/>
          </w:tcPr>
          <w:p w14:paraId="2FC6731C" w14:textId="5676B6A0" w:rsidR="0080049D" w:rsidRPr="003B6C24" w:rsidRDefault="0080049D" w:rsidP="0080049D">
            <w:pPr>
              <w:pStyle w:val="AAAQuestions"/>
              <w:rPr>
                <w:rFonts w:asciiTheme="minorHAnsi" w:hAnsiTheme="minorHAnsi"/>
                <w:b w:val="0"/>
                <w:sz w:val="24"/>
                <w:szCs w:val="24"/>
                <w:lang w:eastAsia="zh-HK"/>
              </w:rPr>
            </w:pPr>
            <w:r w:rsidRPr="003B6C24">
              <w:rPr>
                <w:rFonts w:asciiTheme="minorHAnsi" w:hAnsiTheme="minorHAnsi"/>
                <w:b w:val="0"/>
                <w:sz w:val="24"/>
                <w:szCs w:val="24"/>
                <w:lang w:eastAsia="zh-HK"/>
              </w:rPr>
              <w:t>Safety Officer</w:t>
            </w:r>
          </w:p>
        </w:tc>
        <w:tc>
          <w:tcPr>
            <w:tcW w:w="7539" w:type="dxa"/>
          </w:tcPr>
          <w:p w14:paraId="0A0017C8" w14:textId="77777777" w:rsidR="0080049D" w:rsidRDefault="00824D95" w:rsidP="00824D95">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Providing WHS advise</w:t>
            </w:r>
          </w:p>
          <w:p w14:paraId="6A51647F" w14:textId="77777777" w:rsidR="00824D95" w:rsidRDefault="00824D95" w:rsidP="00824D95">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Assisting in risk management</w:t>
            </w:r>
          </w:p>
          <w:p w14:paraId="24BCEFE9" w14:textId="77777777" w:rsidR="00824D95" w:rsidRDefault="00824D95" w:rsidP="00824D95">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Liasing with WHS representatives</w:t>
            </w:r>
          </w:p>
          <w:p w14:paraId="5B315AD6" w14:textId="77777777" w:rsidR="00824D95" w:rsidRDefault="00824D95" w:rsidP="00824D95">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Consulting with Health and Safety Representatives (HSR)</w:t>
            </w:r>
          </w:p>
          <w:p w14:paraId="54BF27B0" w14:textId="77777777" w:rsidR="00824D95" w:rsidRDefault="00824D95" w:rsidP="00824D95">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Assisting in the promotion of WHS</w:t>
            </w:r>
          </w:p>
          <w:p w14:paraId="6B3AC0BA" w14:textId="15669E47" w:rsidR="00824D95" w:rsidRPr="003B6C24" w:rsidRDefault="00824D95" w:rsidP="00824D95">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Auditing and analysing WHS issues</w:t>
            </w:r>
          </w:p>
        </w:tc>
      </w:tr>
      <w:tr w:rsidR="0080049D" w:rsidRPr="003B6C24" w14:paraId="0B6056E6" w14:textId="77777777" w:rsidTr="00363972">
        <w:tc>
          <w:tcPr>
            <w:tcW w:w="1528" w:type="dxa"/>
          </w:tcPr>
          <w:p w14:paraId="57ED840E" w14:textId="2348F8EF" w:rsidR="0080049D" w:rsidRPr="003B6C24" w:rsidRDefault="0080049D" w:rsidP="0080049D">
            <w:pPr>
              <w:pStyle w:val="AAAQuestions"/>
              <w:rPr>
                <w:rFonts w:asciiTheme="minorHAnsi" w:hAnsiTheme="minorHAnsi"/>
                <w:b w:val="0"/>
                <w:sz w:val="24"/>
                <w:szCs w:val="24"/>
                <w:lang w:eastAsia="zh-HK"/>
              </w:rPr>
            </w:pPr>
            <w:r w:rsidRPr="003B6C24">
              <w:rPr>
                <w:rFonts w:asciiTheme="minorHAnsi" w:hAnsiTheme="minorHAnsi"/>
                <w:b w:val="0"/>
                <w:sz w:val="24"/>
                <w:szCs w:val="24"/>
                <w:lang w:eastAsia="zh-HK"/>
              </w:rPr>
              <w:t>Safety Committee</w:t>
            </w:r>
          </w:p>
        </w:tc>
        <w:tc>
          <w:tcPr>
            <w:tcW w:w="7539" w:type="dxa"/>
          </w:tcPr>
          <w:p w14:paraId="10E4E6CF" w14:textId="77777777" w:rsidR="00363972" w:rsidRDefault="00824D95"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Encourage personnel to maintain an interest in WHS in th workplace</w:t>
            </w:r>
          </w:p>
          <w:p w14:paraId="69B8BB70" w14:textId="77777777" w:rsidR="00824D95" w:rsidRDefault="00824D95"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Identify gaps in skills and arrange for training and development in WHHS issues</w:t>
            </w:r>
          </w:p>
          <w:p w14:paraId="68CEEC0D" w14:textId="77777777" w:rsidR="00FD2D48" w:rsidRDefault="00FD2D48"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Keep up to date with changes in legislation</w:t>
            </w:r>
          </w:p>
          <w:p w14:paraId="2F6D5C87" w14:textId="77777777" w:rsidR="00FD2D48" w:rsidRDefault="00FD2D48"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Review and investigate workplace health and safety</w:t>
            </w:r>
          </w:p>
          <w:p w14:paraId="4DF000ED" w14:textId="47A0D723" w:rsidR="00FD2D48" w:rsidRPr="003B6C24" w:rsidRDefault="00FD2D48" w:rsidP="0036397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Provide advice to employers on how to address safety issues</w:t>
            </w:r>
          </w:p>
        </w:tc>
      </w:tr>
      <w:tr w:rsidR="0080049D" w:rsidRPr="003B6C24" w14:paraId="4F3D1E3A" w14:textId="77777777" w:rsidTr="00363972">
        <w:tc>
          <w:tcPr>
            <w:tcW w:w="1528" w:type="dxa"/>
          </w:tcPr>
          <w:p w14:paraId="09F25E05" w14:textId="4182B660" w:rsidR="0080049D" w:rsidRPr="003B6C24" w:rsidRDefault="0080049D" w:rsidP="0080049D">
            <w:pPr>
              <w:pStyle w:val="AAAQuestions"/>
              <w:rPr>
                <w:rFonts w:asciiTheme="minorHAnsi" w:hAnsiTheme="minorHAnsi"/>
                <w:b w:val="0"/>
                <w:sz w:val="24"/>
                <w:szCs w:val="24"/>
                <w:lang w:eastAsia="zh-HK"/>
              </w:rPr>
            </w:pPr>
            <w:r w:rsidRPr="003B6C24">
              <w:rPr>
                <w:rFonts w:asciiTheme="minorHAnsi" w:hAnsiTheme="minorHAnsi"/>
                <w:b w:val="0"/>
                <w:sz w:val="24"/>
                <w:szCs w:val="24"/>
                <w:lang w:eastAsia="zh-HK"/>
              </w:rPr>
              <w:t>Management</w:t>
            </w:r>
          </w:p>
        </w:tc>
        <w:tc>
          <w:tcPr>
            <w:tcW w:w="7539" w:type="dxa"/>
          </w:tcPr>
          <w:p w14:paraId="73731842" w14:textId="77777777" w:rsidR="0080049D" w:rsidRDefault="004F26CF" w:rsidP="004F26CF">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Implement safe work systems</w:t>
            </w:r>
          </w:p>
          <w:p w14:paraId="538DC9F6" w14:textId="77777777" w:rsidR="004F26CF" w:rsidRDefault="004F26CF" w:rsidP="004F26CF">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Actively encourage the reporting of incidents</w:t>
            </w:r>
          </w:p>
          <w:p w14:paraId="274C734A" w14:textId="77777777" w:rsidR="004F26CF" w:rsidRDefault="00363972" w:rsidP="004F26CF">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Look for opportunities to improve</w:t>
            </w:r>
          </w:p>
          <w:p w14:paraId="06C5E7D4" w14:textId="77777777" w:rsidR="00363972" w:rsidRDefault="00363972" w:rsidP="004F26CF">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Value staff contributions by acknowledginng and involving them in the decision making process</w:t>
            </w:r>
          </w:p>
          <w:p w14:paraId="320D9C97" w14:textId="10DF33DB" w:rsidR="00363972" w:rsidRPr="003B6C24" w:rsidRDefault="00363972" w:rsidP="004F26CF">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Provide safe and effective support to complete their roles safely.</w:t>
            </w:r>
          </w:p>
        </w:tc>
      </w:tr>
      <w:tr w:rsidR="0080049D" w:rsidRPr="003B6C24" w14:paraId="70A0A629" w14:textId="77777777" w:rsidTr="00363972">
        <w:tc>
          <w:tcPr>
            <w:tcW w:w="1528" w:type="dxa"/>
          </w:tcPr>
          <w:p w14:paraId="76BD7AF2" w14:textId="4E9B5AA3" w:rsidR="0080049D" w:rsidRPr="003B6C24" w:rsidRDefault="0080049D" w:rsidP="0080049D">
            <w:pPr>
              <w:pStyle w:val="AAAQuestions"/>
              <w:rPr>
                <w:rFonts w:asciiTheme="minorHAnsi" w:hAnsiTheme="minorHAnsi"/>
                <w:b w:val="0"/>
                <w:sz w:val="24"/>
                <w:szCs w:val="24"/>
                <w:lang w:eastAsia="zh-HK"/>
              </w:rPr>
            </w:pPr>
            <w:r w:rsidRPr="003B6C24">
              <w:rPr>
                <w:rFonts w:asciiTheme="minorHAnsi" w:hAnsiTheme="minorHAnsi"/>
                <w:b w:val="0"/>
                <w:sz w:val="24"/>
                <w:szCs w:val="24"/>
                <w:lang w:eastAsia="zh-HK"/>
              </w:rPr>
              <w:t>Workplace personnel</w:t>
            </w:r>
          </w:p>
        </w:tc>
        <w:tc>
          <w:tcPr>
            <w:tcW w:w="7539" w:type="dxa"/>
          </w:tcPr>
          <w:p w14:paraId="0A311812" w14:textId="77777777" w:rsidR="0080049D" w:rsidRDefault="00D03606" w:rsidP="00D03606">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Take reasonable care of his or her own health and safety</w:t>
            </w:r>
          </w:p>
          <w:p w14:paraId="516B6032" w14:textId="77777777" w:rsidR="00D03606" w:rsidRDefault="00D03606" w:rsidP="00D03606">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Take reasonable care that his or her acts or omissions do not adversely affect the health and safety of other persons</w:t>
            </w:r>
          </w:p>
          <w:p w14:paraId="38163F2E" w14:textId="284ABB6E" w:rsidR="00D03606" w:rsidRDefault="00D03606" w:rsidP="00D03606">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Comply, so far as the worker is reasonably able, with any reasonable instruction that is given by the person conducting the business or undertaking (PCBU) to allow that person to comply to the act</w:t>
            </w:r>
          </w:p>
          <w:p w14:paraId="5E229AFC" w14:textId="331C089C" w:rsidR="00D03606" w:rsidRPr="003B6C24" w:rsidRDefault="002E08D4" w:rsidP="00D03606">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Cooperate with any reasonable policy or procedure of the PCBU relating to the healt or safety at the workplace that has been notified to the worker.</w:t>
            </w:r>
          </w:p>
        </w:tc>
      </w:tr>
    </w:tbl>
    <w:p w14:paraId="3388EE23" w14:textId="77777777" w:rsidR="00F54BEF" w:rsidRPr="003B6C24" w:rsidRDefault="00F54BEF" w:rsidP="00F54BEF">
      <w:pPr>
        <w:pStyle w:val="AAAQuestions"/>
        <w:rPr>
          <w:rFonts w:asciiTheme="minorHAnsi" w:eastAsiaTheme="majorEastAsia" w:hAnsiTheme="minorHAnsi"/>
          <w:b w:val="0"/>
          <w:sz w:val="24"/>
          <w:szCs w:val="24"/>
        </w:rPr>
      </w:pPr>
    </w:p>
    <w:bookmarkEnd w:id="10"/>
    <w:p w14:paraId="497EE4C5" w14:textId="77777777" w:rsidR="000936CC" w:rsidRDefault="000936CC" w:rsidP="004773F4">
      <w:pPr>
        <w:pStyle w:val="AAAQuestions"/>
        <w:rPr>
          <w:rFonts w:asciiTheme="minorHAnsi" w:eastAsiaTheme="majorEastAsia" w:hAnsiTheme="minorHAnsi"/>
          <w:sz w:val="24"/>
          <w:szCs w:val="24"/>
        </w:rPr>
      </w:pPr>
    </w:p>
    <w:p w14:paraId="406AE728" w14:textId="77777777" w:rsidR="000936CC" w:rsidRDefault="000936CC" w:rsidP="004773F4">
      <w:pPr>
        <w:pStyle w:val="AAAQuestions"/>
        <w:rPr>
          <w:rFonts w:asciiTheme="minorHAnsi" w:eastAsiaTheme="majorEastAsia" w:hAnsiTheme="minorHAnsi"/>
          <w:sz w:val="24"/>
          <w:szCs w:val="24"/>
        </w:rPr>
      </w:pPr>
    </w:p>
    <w:p w14:paraId="13A6A5E8" w14:textId="77777777" w:rsidR="000936CC" w:rsidRDefault="000936CC" w:rsidP="004773F4">
      <w:pPr>
        <w:pStyle w:val="AAAQuestions"/>
        <w:rPr>
          <w:rFonts w:asciiTheme="minorHAnsi" w:eastAsiaTheme="majorEastAsia" w:hAnsiTheme="minorHAnsi"/>
          <w:sz w:val="24"/>
          <w:szCs w:val="24"/>
        </w:rPr>
      </w:pPr>
    </w:p>
    <w:p w14:paraId="18AF0129" w14:textId="77777777" w:rsidR="000936CC" w:rsidRDefault="000936CC" w:rsidP="004773F4">
      <w:pPr>
        <w:pStyle w:val="AAAQuestions"/>
        <w:rPr>
          <w:rFonts w:asciiTheme="minorHAnsi" w:eastAsiaTheme="majorEastAsia" w:hAnsiTheme="minorHAnsi"/>
          <w:sz w:val="24"/>
          <w:szCs w:val="24"/>
        </w:rPr>
      </w:pPr>
    </w:p>
    <w:p w14:paraId="46A659B5" w14:textId="7B376F1F" w:rsidR="003439D8" w:rsidRPr="003B6C24" w:rsidRDefault="00504566" w:rsidP="004773F4">
      <w:pPr>
        <w:pStyle w:val="AAAQuestions"/>
        <w:rPr>
          <w:rFonts w:asciiTheme="minorHAnsi" w:eastAsiaTheme="majorEastAsia" w:hAnsiTheme="minorHAnsi"/>
          <w:sz w:val="24"/>
          <w:szCs w:val="24"/>
        </w:rPr>
      </w:pPr>
      <w:r>
        <w:rPr>
          <w:rFonts w:asciiTheme="minorHAnsi" w:eastAsiaTheme="majorEastAsia" w:hAnsiTheme="minorHAnsi"/>
          <w:sz w:val="24"/>
          <w:szCs w:val="24"/>
        </w:rPr>
        <w:lastRenderedPageBreak/>
        <w:t>1.3</w:t>
      </w:r>
    </w:p>
    <w:p w14:paraId="1B3CD818" w14:textId="7DAE5D3C" w:rsidR="00F54BEF" w:rsidRDefault="00F54BEF" w:rsidP="00F54BEF">
      <w:pPr>
        <w:pStyle w:val="AAAQuestions"/>
        <w:rPr>
          <w:rFonts w:asciiTheme="minorHAnsi" w:eastAsiaTheme="majorEastAsia" w:hAnsiTheme="minorHAnsi"/>
          <w:b w:val="0"/>
          <w:sz w:val="24"/>
          <w:szCs w:val="24"/>
        </w:rPr>
      </w:pPr>
      <w:bookmarkStart w:id="11" w:name="_Toc518473248"/>
      <w:r w:rsidRPr="003B6C24">
        <w:rPr>
          <w:rFonts w:asciiTheme="minorHAnsi" w:eastAsiaTheme="majorEastAsia" w:hAnsiTheme="minorHAnsi"/>
          <w:b w:val="0"/>
          <w:sz w:val="24"/>
          <w:szCs w:val="24"/>
        </w:rPr>
        <w:t>In order to implement a WHSMS</w:t>
      </w:r>
      <w:r w:rsidR="00CC5824">
        <w:rPr>
          <w:rFonts w:asciiTheme="minorHAnsi" w:eastAsiaTheme="majorEastAsia" w:hAnsiTheme="minorHAnsi"/>
          <w:b w:val="0"/>
          <w:sz w:val="24"/>
          <w:szCs w:val="24"/>
        </w:rPr>
        <w:t xml:space="preserve"> (Work Health and Safety Management System)</w:t>
      </w:r>
      <w:r w:rsidRPr="003B6C24">
        <w:rPr>
          <w:rFonts w:asciiTheme="minorHAnsi" w:eastAsiaTheme="majorEastAsia" w:hAnsiTheme="minorHAnsi"/>
          <w:b w:val="0"/>
          <w:sz w:val="24"/>
          <w:szCs w:val="24"/>
        </w:rPr>
        <w:t xml:space="preserve"> within your organisation, what financial and human resources are required?</w:t>
      </w:r>
    </w:p>
    <w:p w14:paraId="366A50B1" w14:textId="27A66367" w:rsidR="00A423B2" w:rsidRDefault="00A423B2" w:rsidP="00F54BEF">
      <w:pPr>
        <w:pStyle w:val="AAAQuestions"/>
        <w:rPr>
          <w:rFonts w:asciiTheme="minorHAnsi" w:eastAsiaTheme="majorEastAsia" w:hAnsiTheme="minorHAnsi"/>
          <w:b w:val="0"/>
          <w:sz w:val="24"/>
          <w:szCs w:val="24"/>
        </w:rPr>
      </w:pPr>
    </w:p>
    <w:p w14:paraId="35403CBD" w14:textId="13C150C8" w:rsidR="00A423B2" w:rsidRDefault="00A423B2"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36D32473" w14:textId="66E679E7" w:rsidR="0061689D" w:rsidRDefault="00CC5824"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To implement WHSMS</w:t>
      </w:r>
      <w:r w:rsidR="0061689D">
        <w:rPr>
          <w:rFonts w:asciiTheme="minorHAnsi" w:eastAsiaTheme="majorEastAsia" w:hAnsiTheme="minorHAnsi"/>
          <w:b w:val="0"/>
          <w:sz w:val="24"/>
          <w:szCs w:val="24"/>
        </w:rPr>
        <w:t>,</w:t>
      </w:r>
      <w:r>
        <w:rPr>
          <w:rFonts w:asciiTheme="minorHAnsi" w:eastAsiaTheme="majorEastAsia" w:hAnsiTheme="minorHAnsi"/>
          <w:b w:val="0"/>
          <w:sz w:val="24"/>
          <w:szCs w:val="24"/>
        </w:rPr>
        <w:t xml:space="preserve"> both human and financial resources are needed</w:t>
      </w:r>
      <w:r w:rsidR="0061689D">
        <w:rPr>
          <w:rFonts w:asciiTheme="minorHAnsi" w:eastAsiaTheme="majorEastAsia" w:hAnsiTheme="minorHAnsi"/>
          <w:b w:val="0"/>
          <w:sz w:val="24"/>
          <w:szCs w:val="24"/>
        </w:rPr>
        <w:t xml:space="preserve"> and it is important to consider them in order for the system to operate and reach its goal.</w:t>
      </w:r>
    </w:p>
    <w:p w14:paraId="031E233D" w14:textId="44560D2A" w:rsidR="0061689D" w:rsidRDefault="0061689D"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Things such as lack of the proper training, or sub-par maintenance of machinery, can have disastrous effects, so it is important to consider all the costs involved in the health and safety of the work environment.</w:t>
      </w:r>
    </w:p>
    <w:p w14:paraId="3443D52E" w14:textId="61B282C2" w:rsidR="00FD59AB" w:rsidRDefault="00FD59AB"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ab/>
        <w:t>Human resources costs:</w:t>
      </w:r>
    </w:p>
    <w:p w14:paraId="184F46EA" w14:textId="4B94A299" w:rsidR="00FD59AB" w:rsidRDefault="00FD59AB"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Contracting personnel as opposed to hiring a full time employee to maintain WHS</w:t>
      </w:r>
    </w:p>
    <w:p w14:paraId="202EB1FC" w14:textId="33BBF00A" w:rsidR="00FD59AB" w:rsidRDefault="00FD59AB"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Investigating incidents</w:t>
      </w:r>
    </w:p>
    <w:p w14:paraId="4BF47CCF" w14:textId="3792DCF7" w:rsidR="00FD59AB" w:rsidRDefault="00FD59AB"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Non-compliance and the resultant impact they would have on the organisation</w:t>
      </w:r>
    </w:p>
    <w:p w14:paraId="1833B112" w14:textId="7DC5D7C9" w:rsidR="00FD59AB" w:rsidRDefault="00FD59AB"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Required risk and WHS personnel.</w:t>
      </w:r>
    </w:p>
    <w:p w14:paraId="29F432A8" w14:textId="18481B98" w:rsidR="00FD59AB" w:rsidRDefault="00FD59AB" w:rsidP="00FD59AB">
      <w:pPr>
        <w:pStyle w:val="AAAQuestions"/>
        <w:ind w:left="720"/>
        <w:rPr>
          <w:rFonts w:asciiTheme="minorHAnsi" w:eastAsiaTheme="majorEastAsia" w:hAnsiTheme="minorHAnsi"/>
          <w:b w:val="0"/>
          <w:sz w:val="24"/>
          <w:szCs w:val="24"/>
        </w:rPr>
      </w:pPr>
    </w:p>
    <w:p w14:paraId="2157516A" w14:textId="447C72CB" w:rsidR="00FD59AB" w:rsidRDefault="00FD59AB" w:rsidP="00FD59AB">
      <w:pPr>
        <w:pStyle w:val="AAAQuestions"/>
        <w:ind w:left="720"/>
        <w:rPr>
          <w:rFonts w:asciiTheme="minorHAnsi" w:eastAsiaTheme="majorEastAsia" w:hAnsiTheme="minorHAnsi"/>
          <w:b w:val="0"/>
          <w:sz w:val="24"/>
          <w:szCs w:val="24"/>
        </w:rPr>
      </w:pPr>
      <w:r>
        <w:rPr>
          <w:rFonts w:asciiTheme="minorHAnsi" w:eastAsiaTheme="majorEastAsia" w:hAnsiTheme="minorHAnsi"/>
          <w:b w:val="0"/>
          <w:sz w:val="24"/>
          <w:szCs w:val="24"/>
        </w:rPr>
        <w:t>Financial resources costs:</w:t>
      </w:r>
    </w:p>
    <w:p w14:paraId="754CA252" w14:textId="18CB40CD" w:rsidR="00FD59AB" w:rsidRDefault="00FD59AB"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Allocated budget, whether one budget for all, or a separate budget for each department</w:t>
      </w:r>
    </w:p>
    <w:p w14:paraId="4881A940" w14:textId="7D4FD136" w:rsidR="00FD59AB" w:rsidRDefault="00FD59AB"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Cleaning</w:t>
      </w:r>
    </w:p>
    <w:p w14:paraId="7A19F648" w14:textId="504542ED" w:rsidR="00FD59AB" w:rsidRDefault="00FD59AB"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Updating facilities and equipment</w:t>
      </w:r>
    </w:p>
    <w:p w14:paraId="0C254B6D" w14:textId="4E3616C8" w:rsidR="00FD59AB" w:rsidRDefault="00FD59AB"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 xml:space="preserve">Providing </w:t>
      </w:r>
      <w:r w:rsidR="004F06C4">
        <w:rPr>
          <w:rFonts w:asciiTheme="minorHAnsi" w:eastAsiaTheme="majorEastAsia" w:hAnsiTheme="minorHAnsi"/>
          <w:b w:val="0"/>
          <w:sz w:val="24"/>
          <w:szCs w:val="24"/>
        </w:rPr>
        <w:t>materials to minimise risk</w:t>
      </w:r>
    </w:p>
    <w:p w14:paraId="0C14C7F5" w14:textId="1AD5B77F" w:rsidR="004F06C4" w:rsidRPr="00FD59AB" w:rsidRDefault="004F06C4" w:rsidP="00FD59AB">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Training</w:t>
      </w:r>
    </w:p>
    <w:p w14:paraId="083AE41E" w14:textId="77777777" w:rsidR="00F54BEF" w:rsidRPr="003B6C24" w:rsidRDefault="00F54BEF" w:rsidP="00F54BEF">
      <w:pPr>
        <w:pStyle w:val="AAAQuestions"/>
        <w:rPr>
          <w:rFonts w:asciiTheme="minorHAnsi" w:eastAsiaTheme="majorEastAsia" w:hAnsiTheme="minorHAnsi"/>
          <w:b w:val="0"/>
          <w:sz w:val="24"/>
          <w:szCs w:val="24"/>
        </w:rPr>
      </w:pPr>
    </w:p>
    <w:p w14:paraId="24650946" w14:textId="278B82AE" w:rsidR="00085F11" w:rsidRPr="00706687" w:rsidRDefault="00505768" w:rsidP="00F54BEF">
      <w:pPr>
        <w:pStyle w:val="AAAQuestions"/>
        <w:rPr>
          <w:rFonts w:asciiTheme="minorHAnsi" w:eastAsiaTheme="majorEastAsia" w:hAnsiTheme="minorHAnsi"/>
          <w:b w:val="0"/>
          <w:i/>
          <w:iCs/>
          <w:sz w:val="24"/>
          <w:szCs w:val="24"/>
        </w:rPr>
      </w:pPr>
      <w:r>
        <w:rPr>
          <w:rFonts w:asciiTheme="minorHAnsi" w:eastAsiaTheme="majorEastAsia" w:hAnsiTheme="minorHAnsi"/>
          <w:bCs/>
          <w:i/>
          <w:iCs/>
          <w:sz w:val="24"/>
          <w:szCs w:val="24"/>
        </w:rPr>
        <w:t xml:space="preserve">Q. </w:t>
      </w:r>
      <w:r w:rsidR="00F54BEF" w:rsidRPr="00706687">
        <w:rPr>
          <w:rFonts w:asciiTheme="minorHAnsi" w:eastAsiaTheme="majorEastAsia" w:hAnsiTheme="minorHAnsi"/>
          <w:b w:val="0"/>
          <w:i/>
          <w:iCs/>
          <w:sz w:val="24"/>
          <w:szCs w:val="24"/>
        </w:rPr>
        <w:t>As a manager, once you have identified the resources that you require, the next step is to seek stakeholder approval. In order to do this, what would you need to demonstrate?</w:t>
      </w:r>
    </w:p>
    <w:p w14:paraId="7E24AD3D" w14:textId="16426617" w:rsidR="00706687" w:rsidRDefault="00706687" w:rsidP="00F54BEF">
      <w:pPr>
        <w:pStyle w:val="AAAQuestions"/>
        <w:rPr>
          <w:rFonts w:asciiTheme="minorHAnsi" w:eastAsiaTheme="majorEastAsia" w:hAnsiTheme="minorHAnsi"/>
          <w:b w:val="0"/>
          <w:sz w:val="24"/>
          <w:szCs w:val="24"/>
        </w:rPr>
      </w:pPr>
    </w:p>
    <w:p w14:paraId="0C534BBD" w14:textId="19CAA35A" w:rsidR="00F81ECF" w:rsidRDefault="00F81ECF"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0DE96EE5" w14:textId="77777777" w:rsidR="00F81ECF" w:rsidRPr="00F81ECF" w:rsidRDefault="00F81ECF" w:rsidP="00F54BEF">
      <w:pPr>
        <w:pStyle w:val="AAAQuestions"/>
        <w:rPr>
          <w:rFonts w:asciiTheme="minorHAnsi" w:eastAsiaTheme="majorEastAsia" w:hAnsiTheme="minorHAnsi"/>
          <w:bCs/>
          <w:sz w:val="24"/>
          <w:szCs w:val="24"/>
        </w:rPr>
      </w:pPr>
    </w:p>
    <w:p w14:paraId="028874E8" w14:textId="6288D28D" w:rsidR="00706687" w:rsidRDefault="00706687"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To demonstrate that the organisation is not incurring in unnecessary costs, it is important to be able to demonstrate that the problem has been researched thoroughly. Consulting the company’s records can provide an history of injuries, training, workers compensations, cost of equipment, fire and security records and thir associated costs. In other circumstances, it can be useful</w:t>
      </w:r>
      <w:r w:rsidR="0062205C">
        <w:rPr>
          <w:rFonts w:asciiTheme="minorHAnsi" w:eastAsiaTheme="majorEastAsia" w:hAnsiTheme="minorHAnsi"/>
          <w:b w:val="0"/>
          <w:sz w:val="24"/>
          <w:szCs w:val="24"/>
        </w:rPr>
        <w:t xml:space="preserve"> </w:t>
      </w:r>
      <w:r>
        <w:rPr>
          <w:rFonts w:asciiTheme="minorHAnsi" w:eastAsiaTheme="majorEastAsia" w:hAnsiTheme="minorHAnsi"/>
          <w:b w:val="0"/>
          <w:sz w:val="24"/>
          <w:szCs w:val="24"/>
        </w:rPr>
        <w:t>consulting with the persons closer to the matter taken in consideration.</w:t>
      </w:r>
    </w:p>
    <w:p w14:paraId="71C4F038" w14:textId="0BC64A5F" w:rsidR="00706687" w:rsidRDefault="00706687"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data available should also be</w:t>
      </w:r>
      <w:r w:rsidR="00BF1F1E">
        <w:rPr>
          <w:rFonts w:asciiTheme="minorHAnsi" w:eastAsiaTheme="majorEastAsia" w:hAnsiTheme="minorHAnsi"/>
          <w:b w:val="0"/>
          <w:sz w:val="24"/>
          <w:szCs w:val="24"/>
        </w:rPr>
        <w:t xml:space="preserve"> </w:t>
      </w:r>
      <w:r>
        <w:rPr>
          <w:rFonts w:asciiTheme="minorHAnsi" w:eastAsiaTheme="majorEastAsia" w:hAnsiTheme="minorHAnsi"/>
          <w:b w:val="0"/>
          <w:sz w:val="24"/>
          <w:szCs w:val="24"/>
        </w:rPr>
        <w:t xml:space="preserve">reviewed and kept in consideration in order to formulate </w:t>
      </w:r>
      <w:r w:rsidR="00BF1F1E">
        <w:rPr>
          <w:rFonts w:asciiTheme="minorHAnsi" w:eastAsiaTheme="majorEastAsia" w:hAnsiTheme="minorHAnsi"/>
          <w:b w:val="0"/>
          <w:sz w:val="24"/>
          <w:szCs w:val="24"/>
        </w:rPr>
        <w:t>alternative solutions</w:t>
      </w:r>
      <w:r w:rsidR="0062205C">
        <w:rPr>
          <w:rFonts w:asciiTheme="minorHAnsi" w:eastAsiaTheme="majorEastAsia" w:hAnsiTheme="minorHAnsi"/>
          <w:b w:val="0"/>
          <w:sz w:val="24"/>
          <w:szCs w:val="24"/>
        </w:rPr>
        <w:t xml:space="preserve"> and come up with the best possible otpion.</w:t>
      </w:r>
    </w:p>
    <w:p w14:paraId="511FDA4E" w14:textId="74E44BB1" w:rsidR="0062205C" w:rsidRDefault="0062205C"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reccomendations should be outcome based.</w:t>
      </w:r>
    </w:p>
    <w:p w14:paraId="55EC453C" w14:textId="77777777" w:rsidR="00706687" w:rsidRPr="003B6C24" w:rsidRDefault="00706687" w:rsidP="00F54BEF">
      <w:pPr>
        <w:pStyle w:val="AAAQuestions"/>
        <w:rPr>
          <w:rFonts w:asciiTheme="minorHAnsi" w:eastAsiaTheme="majorEastAsia" w:hAnsiTheme="minorHAnsi"/>
          <w:b w:val="0"/>
          <w:sz w:val="24"/>
          <w:szCs w:val="24"/>
        </w:rPr>
      </w:pPr>
    </w:p>
    <w:p w14:paraId="1A981940" w14:textId="77777777" w:rsidR="00A83996" w:rsidRPr="003B6C24" w:rsidRDefault="00A83996" w:rsidP="00A83996">
      <w:pPr>
        <w:pStyle w:val="AAAQuestions"/>
        <w:rPr>
          <w:rFonts w:asciiTheme="minorHAnsi" w:eastAsiaTheme="majorEastAsia" w:hAnsiTheme="minorHAnsi"/>
          <w:b w:val="0"/>
          <w:sz w:val="24"/>
          <w:szCs w:val="24"/>
        </w:rPr>
      </w:pPr>
      <w:bookmarkStart w:id="12" w:name="_Toc518473254"/>
      <w:bookmarkEnd w:id="11"/>
    </w:p>
    <w:bookmarkEnd w:id="6"/>
    <w:bookmarkEnd w:id="7"/>
    <w:bookmarkEnd w:id="8"/>
    <w:bookmarkEnd w:id="12"/>
    <w:p w14:paraId="2D14A918" w14:textId="20E5F814" w:rsidR="00085F11" w:rsidRPr="003B6C24" w:rsidRDefault="00504566" w:rsidP="00085F11">
      <w:pPr>
        <w:pStyle w:val="AAAQuestions"/>
        <w:rPr>
          <w:rFonts w:asciiTheme="minorHAnsi" w:eastAsiaTheme="majorEastAsia" w:hAnsiTheme="minorHAnsi"/>
          <w:sz w:val="24"/>
          <w:szCs w:val="24"/>
        </w:rPr>
      </w:pPr>
      <w:r>
        <w:rPr>
          <w:rFonts w:asciiTheme="minorHAnsi" w:eastAsiaTheme="majorEastAsia" w:hAnsiTheme="minorHAnsi"/>
          <w:sz w:val="24"/>
          <w:szCs w:val="24"/>
        </w:rPr>
        <w:t>2.1</w:t>
      </w:r>
    </w:p>
    <w:p w14:paraId="7523B3C1" w14:textId="52788E83" w:rsidR="00F54BEF"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Working in pairs, act out a participative arrangement in accordance with legislation. Perform the responsibilities of the health and safety officer and a member of the health and safety committee. You should discuss three possible issues relevant to the workplace.</w:t>
      </w:r>
    </w:p>
    <w:p w14:paraId="76002296" w14:textId="7E3BC87A" w:rsidR="00E90198" w:rsidRDefault="00E90198" w:rsidP="00F54BEF">
      <w:pPr>
        <w:pStyle w:val="AAAQuestions"/>
        <w:rPr>
          <w:rFonts w:asciiTheme="minorHAnsi" w:eastAsiaTheme="majorEastAsia" w:hAnsiTheme="minorHAnsi"/>
          <w:b w:val="0"/>
          <w:sz w:val="24"/>
          <w:szCs w:val="24"/>
        </w:rPr>
      </w:pPr>
    </w:p>
    <w:p w14:paraId="5686F76A" w14:textId="44F2277A" w:rsidR="00E90198" w:rsidRDefault="00E90198"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2C48B124" w14:textId="77777777" w:rsidR="00E90198" w:rsidRDefault="00E90198" w:rsidP="00F54BEF">
      <w:pPr>
        <w:pStyle w:val="AAAQuestions"/>
        <w:rPr>
          <w:rFonts w:asciiTheme="minorHAnsi" w:eastAsiaTheme="majorEastAsia" w:hAnsiTheme="minorHAnsi"/>
          <w:bCs/>
          <w:sz w:val="24"/>
          <w:szCs w:val="24"/>
        </w:rPr>
      </w:pPr>
    </w:p>
    <w:p w14:paraId="18E15B06" w14:textId="32DF8389" w:rsidR="00E90198" w:rsidRDefault="00E90198"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Dear representaive of the Health and Safety committee,</w:t>
      </w:r>
    </w:p>
    <w:p w14:paraId="05427EF7" w14:textId="05A9A27D" w:rsidR="00E90198" w:rsidRDefault="00E90198"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I would like to address three issues relevant to the health and safety in your workplace. </w:t>
      </w:r>
    </w:p>
    <w:p w14:paraId="57CB3601" w14:textId="2150DD68" w:rsidR="00E90198" w:rsidRDefault="002436E9" w:rsidP="002436E9">
      <w:pPr>
        <w:pStyle w:val="AAAQuestions"/>
        <w:numPr>
          <w:ilvl w:val="0"/>
          <w:numId w:val="21"/>
        </w:numPr>
        <w:rPr>
          <w:rFonts w:asciiTheme="minorHAnsi" w:eastAsiaTheme="majorEastAsia" w:hAnsiTheme="minorHAnsi"/>
          <w:b w:val="0"/>
          <w:sz w:val="24"/>
          <w:szCs w:val="24"/>
        </w:rPr>
      </w:pPr>
      <w:r>
        <w:rPr>
          <w:rFonts w:asciiTheme="minorHAnsi" w:eastAsiaTheme="majorEastAsia" w:hAnsiTheme="minorHAnsi"/>
          <w:b w:val="0"/>
          <w:sz w:val="24"/>
          <w:szCs w:val="24"/>
        </w:rPr>
        <w:t xml:space="preserve">Being your workplace an office environment, the presence of a multitude of electronical devices has to be expected and as a consequence several cables and power cords to keep them working. Some of the older wires are clipped together and guided along the walls, suggesting that at some point an attempt at keeping them in order and ‘out of </w:t>
      </w:r>
      <w:r>
        <w:rPr>
          <w:rFonts w:asciiTheme="minorHAnsi" w:eastAsiaTheme="majorEastAsia" w:hAnsiTheme="minorHAnsi"/>
          <w:b w:val="0"/>
          <w:sz w:val="24"/>
          <w:szCs w:val="24"/>
        </w:rPr>
        <w:lastRenderedPageBreak/>
        <w:t>the way’ has been made</w:t>
      </w:r>
      <w:r w:rsidR="008265B9">
        <w:rPr>
          <w:rFonts w:asciiTheme="minorHAnsi" w:eastAsiaTheme="majorEastAsia" w:hAnsiTheme="minorHAnsi"/>
          <w:b w:val="0"/>
          <w:sz w:val="24"/>
          <w:szCs w:val="24"/>
        </w:rPr>
        <w:t xml:space="preserve">, but as at the time of writing this email, several others are just hanging freely or laying on the floor in serpentines that represent a potential tripping hazard. Even considering that most workers are probably familiar with them and can navigate the office with confidence, all it takes is a moment of distraction and the consequences could be dire. Even more so considering how little it takes to sort the problem out. Moreover please consider that guests </w:t>
      </w:r>
      <w:r w:rsidR="004616E6">
        <w:rPr>
          <w:rFonts w:asciiTheme="minorHAnsi" w:eastAsiaTheme="majorEastAsia" w:hAnsiTheme="minorHAnsi"/>
          <w:b w:val="0"/>
          <w:sz w:val="24"/>
          <w:szCs w:val="24"/>
        </w:rPr>
        <w:t>could be received in your office and they are not as familiar with the environment.</w:t>
      </w:r>
    </w:p>
    <w:p w14:paraId="40347C1D" w14:textId="26F5B61A" w:rsidR="004616E6" w:rsidRDefault="004616E6" w:rsidP="004616E6">
      <w:pPr>
        <w:pStyle w:val="AAAQuestions"/>
        <w:ind w:left="720"/>
        <w:rPr>
          <w:rFonts w:asciiTheme="minorHAnsi" w:eastAsiaTheme="majorEastAsia" w:hAnsiTheme="minorHAnsi"/>
          <w:b w:val="0"/>
          <w:sz w:val="24"/>
          <w:szCs w:val="24"/>
        </w:rPr>
      </w:pPr>
      <w:r>
        <w:rPr>
          <w:rFonts w:asciiTheme="minorHAnsi" w:eastAsiaTheme="majorEastAsia" w:hAnsiTheme="minorHAnsi"/>
          <w:b w:val="0"/>
          <w:sz w:val="24"/>
          <w:szCs w:val="24"/>
        </w:rPr>
        <w:t>On top of that, tripping on a cord could cause the connected appliance to fall. This is not only directly dangerous for the obvious injuries it could cause, but the breackage of a machine vital to someone’s work could also lead to unnecessary stress.</w:t>
      </w:r>
    </w:p>
    <w:p w14:paraId="25364A2F" w14:textId="77777777" w:rsidR="002436E9" w:rsidRDefault="002436E9" w:rsidP="00F54BEF">
      <w:pPr>
        <w:pStyle w:val="AAAQuestions"/>
        <w:rPr>
          <w:rFonts w:asciiTheme="minorHAnsi" w:eastAsiaTheme="majorEastAsia" w:hAnsiTheme="minorHAnsi"/>
          <w:b w:val="0"/>
          <w:sz w:val="24"/>
          <w:szCs w:val="24"/>
        </w:rPr>
      </w:pPr>
    </w:p>
    <w:p w14:paraId="5B0EA019" w14:textId="38B146CA" w:rsidR="002436E9" w:rsidRDefault="004616E6" w:rsidP="00F54BEF">
      <w:pPr>
        <w:pStyle w:val="AAAQuestions"/>
        <w:numPr>
          <w:ilvl w:val="0"/>
          <w:numId w:val="21"/>
        </w:numPr>
        <w:rPr>
          <w:rFonts w:asciiTheme="minorHAnsi" w:eastAsiaTheme="majorEastAsia" w:hAnsiTheme="minorHAnsi"/>
          <w:b w:val="0"/>
          <w:sz w:val="24"/>
          <w:szCs w:val="24"/>
        </w:rPr>
      </w:pPr>
      <w:r>
        <w:rPr>
          <w:rFonts w:asciiTheme="minorHAnsi" w:eastAsiaTheme="majorEastAsia" w:hAnsiTheme="minorHAnsi"/>
          <w:b w:val="0"/>
          <w:sz w:val="24"/>
          <w:szCs w:val="24"/>
        </w:rPr>
        <w:t xml:space="preserve">The position of your work stations is another issue to be considered. You have in place all the evacuation procedures and signals to indicate the proper behaviour and how to reach emergency exit in case of fire or oter emergency. You also check regularly the </w:t>
      </w:r>
      <w:r w:rsidR="003B1CF5">
        <w:rPr>
          <w:rFonts w:asciiTheme="minorHAnsi" w:eastAsiaTheme="majorEastAsia" w:hAnsiTheme="minorHAnsi"/>
          <w:b w:val="0"/>
          <w:sz w:val="24"/>
          <w:szCs w:val="24"/>
        </w:rPr>
        <w:t>state and compliance with the standard, of you fire extinguishers, but all of this is made pointless by the positioning of your work stations. They are to close to each other and cut the office in a way that create a wall between the workers and the emergency exit and the fire extinguishers, leaving just a little space on one side for them to pass. Finding themselves stuck during an emergency is not only dangerous because the it slows down the evacuation process at the bottleneck, but it could also result in panic driven behaviour, with all the dangers that it involves.</w:t>
      </w:r>
    </w:p>
    <w:p w14:paraId="03F5970B" w14:textId="7FB0246F" w:rsidR="00F323B8" w:rsidRDefault="00F323B8" w:rsidP="00F323B8">
      <w:pPr>
        <w:pStyle w:val="AAAQuestions"/>
        <w:ind w:left="720"/>
        <w:rPr>
          <w:rFonts w:asciiTheme="minorHAnsi" w:eastAsiaTheme="majorEastAsia" w:hAnsiTheme="minorHAnsi"/>
          <w:b w:val="0"/>
          <w:sz w:val="24"/>
          <w:szCs w:val="24"/>
        </w:rPr>
      </w:pPr>
    </w:p>
    <w:p w14:paraId="2372B34F" w14:textId="6C505FA4" w:rsidR="00F323B8" w:rsidRPr="00F323B8" w:rsidRDefault="000E2C67" w:rsidP="00F323B8">
      <w:pPr>
        <w:pStyle w:val="AAAQuestions"/>
        <w:numPr>
          <w:ilvl w:val="0"/>
          <w:numId w:val="21"/>
        </w:numPr>
        <w:rPr>
          <w:rFonts w:asciiTheme="minorHAnsi" w:eastAsiaTheme="majorEastAsia" w:hAnsiTheme="minorHAnsi"/>
          <w:b w:val="0"/>
          <w:sz w:val="24"/>
          <w:szCs w:val="24"/>
        </w:rPr>
      </w:pPr>
      <w:r>
        <w:rPr>
          <w:rFonts w:asciiTheme="minorHAnsi" w:eastAsiaTheme="majorEastAsia" w:hAnsiTheme="minorHAnsi"/>
          <w:b w:val="0"/>
          <w:sz w:val="24"/>
          <w:szCs w:val="24"/>
        </w:rPr>
        <w:t>The last thing is related to the employees working conditions. Although you respect the expected minimum break times, working in an office</w:t>
      </w:r>
      <w:r w:rsidR="00797C5B">
        <w:rPr>
          <w:rFonts w:asciiTheme="minorHAnsi" w:eastAsiaTheme="majorEastAsia" w:hAnsiTheme="minorHAnsi"/>
          <w:b w:val="0"/>
          <w:sz w:val="24"/>
          <w:szCs w:val="24"/>
        </w:rPr>
        <w:t>, sitting for prolonged hours in front of a screen can lead to bad posture that can be the cause of health issues and to stress. It is advisable to remind the workers to take a break from time to time to minimise the risk.</w:t>
      </w:r>
    </w:p>
    <w:p w14:paraId="1FEABFEA" w14:textId="77777777" w:rsidR="00E90198" w:rsidRPr="00E90198" w:rsidRDefault="00E90198" w:rsidP="00F54BEF">
      <w:pPr>
        <w:pStyle w:val="AAAQuestions"/>
        <w:rPr>
          <w:rFonts w:asciiTheme="minorHAnsi" w:eastAsiaTheme="majorEastAsia" w:hAnsiTheme="minorHAnsi"/>
          <w:b w:val="0"/>
          <w:sz w:val="24"/>
          <w:szCs w:val="24"/>
        </w:rPr>
      </w:pPr>
    </w:p>
    <w:p w14:paraId="75B3E3BA" w14:textId="6CB6FB85" w:rsidR="00F54BEF" w:rsidRDefault="00F54BEF" w:rsidP="00F54BEF">
      <w:pPr>
        <w:pStyle w:val="AAAQuestions"/>
        <w:rPr>
          <w:rFonts w:asciiTheme="minorHAnsi" w:eastAsiaTheme="majorEastAsia" w:hAnsiTheme="minorHAnsi"/>
          <w:b w:val="0"/>
          <w:sz w:val="24"/>
          <w:szCs w:val="24"/>
        </w:rPr>
      </w:pPr>
    </w:p>
    <w:p w14:paraId="42DC07DD" w14:textId="69631FDD" w:rsidR="00504566" w:rsidRPr="00504566" w:rsidRDefault="00504566" w:rsidP="00F54BEF">
      <w:pPr>
        <w:pStyle w:val="AAAQuestions"/>
        <w:rPr>
          <w:rFonts w:asciiTheme="minorHAnsi" w:eastAsiaTheme="majorEastAsia" w:hAnsiTheme="minorHAnsi"/>
          <w:sz w:val="24"/>
          <w:szCs w:val="24"/>
        </w:rPr>
      </w:pPr>
      <w:r w:rsidRPr="00504566">
        <w:rPr>
          <w:rFonts w:asciiTheme="minorHAnsi" w:eastAsiaTheme="majorEastAsia" w:hAnsiTheme="minorHAnsi"/>
          <w:sz w:val="24"/>
          <w:szCs w:val="24"/>
        </w:rPr>
        <w:t>2.2</w:t>
      </w:r>
    </w:p>
    <w:p w14:paraId="55D093A0" w14:textId="4116B2F0" w:rsidR="00085F11"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Discuss how you would resolve the issues which were generated in the previous question, and whose responsibility it is that they are solved.</w:t>
      </w:r>
    </w:p>
    <w:p w14:paraId="1EDB78C8" w14:textId="64B55118" w:rsidR="00962BC1" w:rsidRDefault="00962BC1" w:rsidP="00F54BEF">
      <w:pPr>
        <w:pStyle w:val="AAAQuestions"/>
        <w:rPr>
          <w:rFonts w:asciiTheme="minorHAnsi" w:eastAsiaTheme="majorEastAsia" w:hAnsiTheme="minorHAnsi"/>
          <w:b w:val="0"/>
          <w:sz w:val="24"/>
          <w:szCs w:val="24"/>
        </w:rPr>
      </w:pPr>
    </w:p>
    <w:p w14:paraId="1AF4E7A7" w14:textId="13ED65FF" w:rsidR="00962BC1" w:rsidRDefault="00962BC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Fortunately all of the issues present an easy solution that would require none if ot miminal investment by the organization.</w:t>
      </w:r>
    </w:p>
    <w:p w14:paraId="156E962C" w14:textId="77777777" w:rsidR="00962BC1" w:rsidRDefault="00962BC1" w:rsidP="00F54BEF">
      <w:pPr>
        <w:pStyle w:val="AAAQuestions"/>
        <w:rPr>
          <w:rFonts w:asciiTheme="minorHAnsi" w:eastAsiaTheme="majorEastAsia" w:hAnsiTheme="minorHAnsi"/>
          <w:b w:val="0"/>
          <w:sz w:val="24"/>
          <w:szCs w:val="24"/>
        </w:rPr>
      </w:pPr>
    </w:p>
    <w:p w14:paraId="0BCB2778" w14:textId="761A0CAA" w:rsidR="00962BC1" w:rsidRDefault="00962BC1" w:rsidP="00962BC1">
      <w:pPr>
        <w:pStyle w:val="AAAQuestions"/>
        <w:numPr>
          <w:ilvl w:val="0"/>
          <w:numId w:val="22"/>
        </w:numPr>
        <w:rPr>
          <w:rFonts w:asciiTheme="minorHAnsi" w:eastAsiaTheme="majorEastAsia" w:hAnsiTheme="minorHAnsi"/>
          <w:b w:val="0"/>
          <w:sz w:val="24"/>
          <w:szCs w:val="24"/>
        </w:rPr>
      </w:pPr>
      <w:r>
        <w:rPr>
          <w:rFonts w:asciiTheme="minorHAnsi" w:eastAsiaTheme="majorEastAsia" w:hAnsiTheme="minorHAnsi"/>
          <w:b w:val="0"/>
          <w:sz w:val="24"/>
          <w:szCs w:val="24"/>
        </w:rPr>
        <w:t>The problem with the cables laying on the floor and hanging from the appliances can be resolved by organizing the workspace better, with consideration for the closer power points and how the power cords can reach them safely without being in the way. Some clips can also been purchased to tie the cords together and keep them along the walls.</w:t>
      </w:r>
    </w:p>
    <w:p w14:paraId="6064C03B" w14:textId="2EC15A90" w:rsidR="00962BC1" w:rsidRDefault="00962BC1" w:rsidP="00962BC1">
      <w:pPr>
        <w:pStyle w:val="AAAQuestions"/>
        <w:ind w:left="720"/>
        <w:rPr>
          <w:rFonts w:asciiTheme="minorHAnsi" w:eastAsiaTheme="majorEastAsia" w:hAnsiTheme="minorHAnsi"/>
          <w:b w:val="0"/>
          <w:sz w:val="24"/>
          <w:szCs w:val="24"/>
        </w:rPr>
      </w:pPr>
      <w:r>
        <w:rPr>
          <w:rFonts w:asciiTheme="minorHAnsi" w:eastAsiaTheme="majorEastAsia" w:hAnsiTheme="minorHAnsi"/>
          <w:b w:val="0"/>
          <w:sz w:val="24"/>
          <w:szCs w:val="24"/>
        </w:rPr>
        <w:t>New desks, better equipped for cables allocation can be an alternative solution, but it would be more expensive and it is not considered necessary at this stage.</w:t>
      </w:r>
    </w:p>
    <w:p w14:paraId="4ABC0494" w14:textId="2A08796F" w:rsidR="00962BC1" w:rsidRDefault="00962BC1" w:rsidP="00962BC1">
      <w:pPr>
        <w:pStyle w:val="AAAQuestions"/>
        <w:ind w:left="720"/>
        <w:rPr>
          <w:rFonts w:asciiTheme="minorHAnsi" w:eastAsiaTheme="majorEastAsia" w:hAnsiTheme="minorHAnsi"/>
          <w:b w:val="0"/>
          <w:sz w:val="24"/>
          <w:szCs w:val="24"/>
        </w:rPr>
      </w:pPr>
    </w:p>
    <w:p w14:paraId="22275EBC" w14:textId="36A8B886" w:rsidR="00962BC1" w:rsidRDefault="00962BC1" w:rsidP="00962BC1">
      <w:pPr>
        <w:pStyle w:val="AAAQuestions"/>
        <w:numPr>
          <w:ilvl w:val="0"/>
          <w:numId w:val="22"/>
        </w:numPr>
        <w:rPr>
          <w:rFonts w:asciiTheme="minorHAnsi" w:eastAsiaTheme="majorEastAsia" w:hAnsiTheme="minorHAnsi"/>
          <w:b w:val="0"/>
          <w:sz w:val="24"/>
          <w:szCs w:val="24"/>
        </w:rPr>
      </w:pPr>
      <w:r>
        <w:rPr>
          <w:rFonts w:asciiTheme="minorHAnsi" w:eastAsiaTheme="majorEastAsia" w:hAnsiTheme="minorHAnsi"/>
          <w:b w:val="0"/>
          <w:sz w:val="24"/>
          <w:szCs w:val="24"/>
        </w:rPr>
        <w:t>Repositioning the work stations would also solve the second issue. Leaving a wide passage in the middle of the room and enough space between the desks would allow the employee to access the emegency exit and the fire extinguishers easily and quickly in an ordinate manner.</w:t>
      </w:r>
    </w:p>
    <w:p w14:paraId="01BBC3D3" w14:textId="1B5432A6" w:rsidR="00962BC1" w:rsidRDefault="00962BC1" w:rsidP="00962BC1">
      <w:pPr>
        <w:pStyle w:val="AAAQuestions"/>
        <w:rPr>
          <w:rFonts w:asciiTheme="minorHAnsi" w:eastAsiaTheme="majorEastAsia" w:hAnsiTheme="minorHAnsi"/>
          <w:b w:val="0"/>
          <w:sz w:val="24"/>
          <w:szCs w:val="24"/>
        </w:rPr>
      </w:pPr>
    </w:p>
    <w:p w14:paraId="0827B83E" w14:textId="1B19A182" w:rsidR="00962BC1" w:rsidRDefault="00962BC1" w:rsidP="00962BC1">
      <w:pPr>
        <w:pStyle w:val="AAAQuestions"/>
        <w:numPr>
          <w:ilvl w:val="0"/>
          <w:numId w:val="22"/>
        </w:numPr>
        <w:rPr>
          <w:rFonts w:asciiTheme="minorHAnsi" w:eastAsiaTheme="majorEastAsia" w:hAnsiTheme="minorHAnsi"/>
          <w:b w:val="0"/>
          <w:sz w:val="24"/>
          <w:szCs w:val="24"/>
        </w:rPr>
      </w:pPr>
      <w:r>
        <w:rPr>
          <w:rFonts w:asciiTheme="minorHAnsi" w:eastAsiaTheme="majorEastAsia" w:hAnsiTheme="minorHAnsi"/>
          <w:b w:val="0"/>
          <w:sz w:val="24"/>
          <w:szCs w:val="24"/>
        </w:rPr>
        <w:t xml:space="preserve">For the last problem, making available </w:t>
      </w:r>
      <w:r w:rsidR="00654823">
        <w:rPr>
          <w:rFonts w:asciiTheme="minorHAnsi" w:eastAsiaTheme="majorEastAsia" w:hAnsiTheme="minorHAnsi"/>
          <w:b w:val="0"/>
          <w:sz w:val="24"/>
          <w:szCs w:val="24"/>
        </w:rPr>
        <w:t xml:space="preserve">coffe, tea and a snack machine would be a good starting point. It needs to be also considered that the workers are not used to pause from work from time to time and it could be difficult to break the habit. The supervisors and the management should be trained to encourage the employees to take some </w:t>
      </w:r>
      <w:r w:rsidR="00654823">
        <w:rPr>
          <w:rFonts w:asciiTheme="minorHAnsi" w:eastAsiaTheme="majorEastAsia" w:hAnsiTheme="minorHAnsi"/>
          <w:b w:val="0"/>
          <w:sz w:val="24"/>
          <w:szCs w:val="24"/>
        </w:rPr>
        <w:lastRenderedPageBreak/>
        <w:t>moments of rest when they need them. It would also be useful to hang some signs on the wall in the working area, where thay are easily seen by everyone, as reminders that when the work become overwhelming a short break can be a valid help.</w:t>
      </w:r>
    </w:p>
    <w:p w14:paraId="1257BFA6" w14:textId="77777777" w:rsidR="00D8359A" w:rsidRDefault="00D8359A" w:rsidP="00D8359A">
      <w:pPr>
        <w:pStyle w:val="ListParagraph"/>
        <w:rPr>
          <w:rFonts w:asciiTheme="minorHAnsi" w:eastAsiaTheme="majorEastAsia" w:hAnsiTheme="minorHAnsi"/>
          <w:b/>
          <w:szCs w:val="24"/>
        </w:rPr>
      </w:pPr>
    </w:p>
    <w:p w14:paraId="4155C447" w14:textId="3934EA82" w:rsidR="00D8359A" w:rsidRPr="003B6C24" w:rsidRDefault="00D8359A" w:rsidP="00D8359A">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proposed solutions are both cost effective and efficient to address the problems mentioned earlier.</w:t>
      </w:r>
    </w:p>
    <w:p w14:paraId="739D26F6" w14:textId="77777777" w:rsidR="00F54BEF" w:rsidRPr="003B6C24" w:rsidRDefault="00F54BEF" w:rsidP="00085F11">
      <w:pPr>
        <w:pStyle w:val="AAAQuestions"/>
        <w:rPr>
          <w:rFonts w:asciiTheme="minorHAnsi" w:eastAsiaTheme="majorEastAsia" w:hAnsiTheme="minorHAnsi"/>
          <w:sz w:val="24"/>
          <w:szCs w:val="24"/>
        </w:rPr>
      </w:pPr>
    </w:p>
    <w:p w14:paraId="3DBC45DE" w14:textId="02481E28" w:rsidR="00085F11" w:rsidRPr="003B6C24" w:rsidRDefault="00504566" w:rsidP="00085F11">
      <w:pPr>
        <w:pStyle w:val="AAAQuestions"/>
        <w:rPr>
          <w:rFonts w:asciiTheme="minorHAnsi" w:eastAsiaTheme="majorEastAsia" w:hAnsiTheme="minorHAnsi"/>
          <w:sz w:val="24"/>
          <w:szCs w:val="24"/>
        </w:rPr>
      </w:pPr>
      <w:r>
        <w:rPr>
          <w:rFonts w:asciiTheme="minorHAnsi" w:eastAsiaTheme="majorEastAsia" w:hAnsiTheme="minorHAnsi"/>
          <w:sz w:val="24"/>
          <w:szCs w:val="24"/>
        </w:rPr>
        <w:t>2.3</w:t>
      </w:r>
    </w:p>
    <w:p w14:paraId="419832C2" w14:textId="1F5B0480" w:rsidR="00F54BEF"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Refer back to activity 2A; in the same pair, act out telling another pair the outcomes as if they are the rest of the workers.</w:t>
      </w:r>
    </w:p>
    <w:p w14:paraId="01C869B0" w14:textId="008B277C" w:rsidR="0087283B" w:rsidRDefault="0087283B" w:rsidP="00F54BEF">
      <w:pPr>
        <w:pStyle w:val="AAAQuestions"/>
        <w:rPr>
          <w:rFonts w:asciiTheme="minorHAnsi" w:eastAsiaTheme="majorEastAsia" w:hAnsiTheme="minorHAnsi"/>
          <w:b w:val="0"/>
          <w:sz w:val="24"/>
          <w:szCs w:val="24"/>
        </w:rPr>
      </w:pPr>
    </w:p>
    <w:p w14:paraId="75766968" w14:textId="36B96550" w:rsidR="0087283B" w:rsidRDefault="00440A8C"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0170911F" w14:textId="567C0AAF" w:rsidR="00440A8C" w:rsidRDefault="00440A8C" w:rsidP="00F54BEF">
      <w:pPr>
        <w:pStyle w:val="AAAQuestions"/>
        <w:rPr>
          <w:rFonts w:asciiTheme="minorHAnsi" w:eastAsiaTheme="majorEastAsia" w:hAnsiTheme="minorHAnsi"/>
          <w:bCs/>
          <w:sz w:val="24"/>
          <w:szCs w:val="24"/>
        </w:rPr>
      </w:pPr>
    </w:p>
    <w:p w14:paraId="6FB2ACCC" w14:textId="43C5F8D5" w:rsidR="00440A8C" w:rsidRDefault="00440A8C"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To all the staff,</w:t>
      </w:r>
    </w:p>
    <w:p w14:paraId="105BD28F" w14:textId="3CE90843" w:rsidR="00BA24A7" w:rsidRDefault="00B331EB"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As a result of the meeting held between the Health and Safety Officer and the Health and Safety Committee representative,</w:t>
      </w:r>
      <w:r w:rsidR="00BA24A7">
        <w:rPr>
          <w:rFonts w:asciiTheme="minorHAnsi" w:eastAsiaTheme="majorEastAsia" w:hAnsiTheme="minorHAnsi"/>
          <w:b w:val="0"/>
          <w:sz w:val="24"/>
          <w:szCs w:val="24"/>
        </w:rPr>
        <w:t xml:space="preserve"> some issues have been identified and the company is working to adress them as quickly and efficiently as possible.</w:t>
      </w:r>
    </w:p>
    <w:p w14:paraId="52EED9F7" w14:textId="46B364CB" w:rsidR="00BA24A7" w:rsidRDefault="008D2BC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In the current situation three major problems need to be addressed:</w:t>
      </w:r>
    </w:p>
    <w:p w14:paraId="6B2E95B0" w14:textId="5C4F59F6" w:rsidR="008D2BC1" w:rsidRDefault="008D2BC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cables on the floor may cause someone to trip on them.</w:t>
      </w:r>
    </w:p>
    <w:p w14:paraId="6B3B1A4A" w14:textId="4C80E262" w:rsidR="008D2BC1" w:rsidRDefault="008D2BC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position of the work stations compromise the workers ability to safely and quickly reach the emergency measures if needed.</w:t>
      </w:r>
    </w:p>
    <w:p w14:paraId="0779B2BB" w14:textId="48647D24" w:rsidR="008D2BC1" w:rsidRDefault="008D2BC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lack of viable means to break from work to freshen up and recharge during the day.</w:t>
      </w:r>
    </w:p>
    <w:p w14:paraId="4DE5EFB2" w14:textId="71F41FDE" w:rsidR="00BA24A7" w:rsidRDefault="008D2BC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S</w:t>
      </w:r>
      <w:r w:rsidR="00B331EB">
        <w:rPr>
          <w:rFonts w:asciiTheme="minorHAnsi" w:eastAsiaTheme="majorEastAsia" w:hAnsiTheme="minorHAnsi"/>
          <w:b w:val="0"/>
          <w:sz w:val="24"/>
          <w:szCs w:val="24"/>
        </w:rPr>
        <w:t>ome</w:t>
      </w:r>
      <w:r w:rsidR="003E42FC">
        <w:rPr>
          <w:rFonts w:asciiTheme="minorHAnsi" w:eastAsiaTheme="majorEastAsia" w:hAnsiTheme="minorHAnsi"/>
          <w:b w:val="0"/>
          <w:sz w:val="24"/>
          <w:szCs w:val="24"/>
        </w:rPr>
        <w:t xml:space="preserve"> changes to the work environment are being taken in consideration, to reasonably ensure the safety and guarantee the wellbeing of every worker in the company.</w:t>
      </w:r>
    </w:p>
    <w:p w14:paraId="7A859EA7" w14:textId="77777777" w:rsidR="003E42FC" w:rsidRDefault="003E42FC"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Office space re-organization</w:t>
      </w:r>
    </w:p>
    <w:p w14:paraId="2702A25E" w14:textId="77777777" w:rsidR="00BA24A7" w:rsidRDefault="003E42FC"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work stations should be moved and spaced out to leave anough room</w:t>
      </w:r>
      <w:r w:rsidR="00BA24A7">
        <w:rPr>
          <w:rFonts w:asciiTheme="minorHAnsi" w:eastAsiaTheme="majorEastAsia" w:hAnsiTheme="minorHAnsi"/>
          <w:b w:val="0"/>
          <w:sz w:val="24"/>
          <w:szCs w:val="24"/>
        </w:rPr>
        <w:t xml:space="preserve"> to maneuver in case of an emergency evacuation.</w:t>
      </w:r>
    </w:p>
    <w:p w14:paraId="759EB23E" w14:textId="702C0885" w:rsidR="00BA24A7" w:rsidRDefault="00BA24A7"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new set-up should allow to ‘tidy up’ the cables currently spread across the floor, hiding them and keeping them stuck to the walls. This should prevent any tripping hazard, but your co-operation would as well be required to keep things th</w:t>
      </w:r>
      <w:r w:rsidR="00437725">
        <w:rPr>
          <w:rFonts w:asciiTheme="minorHAnsi" w:eastAsiaTheme="majorEastAsia" w:hAnsiTheme="minorHAnsi"/>
          <w:b w:val="0"/>
          <w:sz w:val="24"/>
          <w:szCs w:val="24"/>
        </w:rPr>
        <w:t>at</w:t>
      </w:r>
      <w:r>
        <w:rPr>
          <w:rFonts w:asciiTheme="minorHAnsi" w:eastAsiaTheme="majorEastAsia" w:hAnsiTheme="minorHAnsi"/>
          <w:b w:val="0"/>
          <w:sz w:val="24"/>
          <w:szCs w:val="24"/>
        </w:rPr>
        <w:t xml:space="preserve"> way.</w:t>
      </w:r>
    </w:p>
    <w:p w14:paraId="3E370A25" w14:textId="77777777" w:rsidR="00BA24A7" w:rsidRDefault="00BA24A7"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Coffee and Tea</w:t>
      </w:r>
    </w:p>
    <w:p w14:paraId="37147F83" w14:textId="59402317" w:rsidR="003E42FC" w:rsidRDefault="00BA24A7"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Snacks coffee and tea will be made available for everyone. You are encouraged to used them with no restriction and to remember to ‘break’ from work from time to time.</w:t>
      </w:r>
    </w:p>
    <w:p w14:paraId="0C8F00A7" w14:textId="3219F1BD" w:rsidR="00F73BDA" w:rsidRDefault="00F73BDA" w:rsidP="00F54BEF">
      <w:pPr>
        <w:pStyle w:val="AAAQuestions"/>
        <w:rPr>
          <w:rFonts w:asciiTheme="minorHAnsi" w:eastAsiaTheme="majorEastAsia" w:hAnsiTheme="minorHAnsi"/>
          <w:b w:val="0"/>
          <w:sz w:val="24"/>
          <w:szCs w:val="24"/>
        </w:rPr>
      </w:pPr>
    </w:p>
    <w:p w14:paraId="285BBE99" w14:textId="56B428E6" w:rsidR="00F73BDA" w:rsidRDefault="00F73BDA"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over mentioned solutions are the one</w:t>
      </w:r>
      <w:r w:rsidR="001836FB">
        <w:rPr>
          <w:rFonts w:asciiTheme="minorHAnsi" w:eastAsiaTheme="majorEastAsia" w:hAnsiTheme="minorHAnsi"/>
          <w:b w:val="0"/>
          <w:sz w:val="24"/>
          <w:szCs w:val="24"/>
        </w:rPr>
        <w:t>s</w:t>
      </w:r>
      <w:r>
        <w:rPr>
          <w:rFonts w:asciiTheme="minorHAnsi" w:eastAsiaTheme="majorEastAsia" w:hAnsiTheme="minorHAnsi"/>
          <w:b w:val="0"/>
          <w:sz w:val="24"/>
          <w:szCs w:val="24"/>
        </w:rPr>
        <w:t xml:space="preserve"> </w:t>
      </w:r>
      <w:r w:rsidR="001836FB">
        <w:rPr>
          <w:rFonts w:asciiTheme="minorHAnsi" w:eastAsiaTheme="majorEastAsia" w:hAnsiTheme="minorHAnsi"/>
          <w:b w:val="0"/>
          <w:sz w:val="24"/>
          <w:szCs w:val="24"/>
        </w:rPr>
        <w:t>proposed during the meeting, but your input on the matter is not just welcomed, but also encouraged.</w:t>
      </w:r>
    </w:p>
    <w:p w14:paraId="5891D0ED" w14:textId="6C36C8FA" w:rsidR="001836FB" w:rsidRDefault="001836FB"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Should you have any idea or opinion you may want to express, you can contact your Health and Safety representative by email or in person.</w:t>
      </w:r>
    </w:p>
    <w:p w14:paraId="0CC91B81" w14:textId="621178BC" w:rsidR="001836FB" w:rsidRDefault="001836FB"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A dedicated box will also be set up in the office area if you still want to make your voice heard but want to keep yourself anonymous.</w:t>
      </w:r>
    </w:p>
    <w:p w14:paraId="5351AA46" w14:textId="3E5C743F" w:rsidR="001836FB" w:rsidRDefault="001836FB"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A copy of this letter has been emailed to all the workers and can be found in paper format on the notice board.</w:t>
      </w:r>
    </w:p>
    <w:p w14:paraId="7BE45925" w14:textId="13824728" w:rsidR="001836FB" w:rsidRDefault="001836FB"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supervisors will hold meetings with the employees to ensure that everyone is on board.</w:t>
      </w:r>
    </w:p>
    <w:p w14:paraId="06E005FC" w14:textId="77777777" w:rsidR="00F54BEF" w:rsidRPr="003B6C24" w:rsidRDefault="00F54BEF" w:rsidP="00F54BEF">
      <w:pPr>
        <w:pStyle w:val="AAAQuestions"/>
        <w:rPr>
          <w:rFonts w:asciiTheme="minorHAnsi" w:eastAsiaTheme="majorEastAsia" w:hAnsiTheme="minorHAnsi"/>
          <w:b w:val="0"/>
          <w:sz w:val="24"/>
          <w:szCs w:val="24"/>
        </w:rPr>
      </w:pPr>
    </w:p>
    <w:p w14:paraId="35084CFC" w14:textId="1C684783" w:rsidR="00085F11" w:rsidRPr="003B6C24" w:rsidRDefault="005F2BDA"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 xml:space="preserve">Q. </w:t>
      </w:r>
      <w:r w:rsidR="00F54BEF" w:rsidRPr="003B6C24">
        <w:rPr>
          <w:rFonts w:asciiTheme="minorHAnsi" w:eastAsiaTheme="majorEastAsia" w:hAnsiTheme="minorHAnsi"/>
          <w:b w:val="0"/>
          <w:sz w:val="24"/>
          <w:szCs w:val="24"/>
        </w:rPr>
        <w:t>In what ways can management provide information and support to employees in the workplace?</w:t>
      </w:r>
    </w:p>
    <w:p w14:paraId="6C568C7B" w14:textId="678C387D" w:rsidR="00F54BEF" w:rsidRDefault="00F54BEF" w:rsidP="00085F11">
      <w:pPr>
        <w:pStyle w:val="AAAQuestions"/>
        <w:rPr>
          <w:rFonts w:asciiTheme="minorHAnsi" w:eastAsiaTheme="majorEastAsia" w:hAnsiTheme="minorHAnsi"/>
          <w:b w:val="0"/>
          <w:sz w:val="24"/>
          <w:szCs w:val="24"/>
        </w:rPr>
      </w:pPr>
    </w:p>
    <w:p w14:paraId="096013B1" w14:textId="579EF4BF" w:rsidR="005F2BDA" w:rsidRDefault="005F2BDA" w:rsidP="00085F11">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08201ECE" w14:textId="534A6907" w:rsidR="005F2BDA" w:rsidRDefault="005F2BDA" w:rsidP="00085F11">
      <w:pPr>
        <w:pStyle w:val="AAAQuestions"/>
        <w:rPr>
          <w:rFonts w:asciiTheme="minorHAnsi" w:eastAsiaTheme="majorEastAsia" w:hAnsiTheme="minorHAnsi"/>
          <w:bCs/>
          <w:sz w:val="24"/>
          <w:szCs w:val="24"/>
        </w:rPr>
      </w:pPr>
    </w:p>
    <w:p w14:paraId="68AC011D" w14:textId="1CE7E9F5" w:rsidR="005F2BDA" w:rsidRDefault="005D0E8A" w:rsidP="00085F1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Information provided to the emplyee should be clear and easy to understand. This translates in making sure that the workers are aware of the risks and dangers, in their work environment and </w:t>
      </w:r>
      <w:r w:rsidR="00B2505E">
        <w:rPr>
          <w:rFonts w:asciiTheme="minorHAnsi" w:eastAsiaTheme="majorEastAsia" w:hAnsiTheme="minorHAnsi"/>
          <w:b w:val="0"/>
          <w:sz w:val="24"/>
          <w:szCs w:val="24"/>
        </w:rPr>
        <w:t>of what is expected from them in relation to their health and safety.</w:t>
      </w:r>
    </w:p>
    <w:p w14:paraId="72E051A9" w14:textId="65BFDD81" w:rsidR="00B2505E" w:rsidRDefault="00B2505E" w:rsidP="00085F1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lastRenderedPageBreak/>
        <w:t>In case of changes the employees should have a chance to express their opinion before-hand and should be effectively communicated how the changes will affect them.</w:t>
      </w:r>
    </w:p>
    <w:p w14:paraId="0CA185DE" w14:textId="6ECDEC1B" w:rsidR="00B2505E" w:rsidRPr="005F2BDA" w:rsidRDefault="00B2505E" w:rsidP="00085F1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The employer must adopt the most </w:t>
      </w:r>
      <w:r w:rsidR="00A511C0">
        <w:rPr>
          <w:rFonts w:asciiTheme="minorHAnsi" w:eastAsiaTheme="majorEastAsia" w:hAnsiTheme="minorHAnsi"/>
          <w:b w:val="0"/>
          <w:sz w:val="24"/>
          <w:szCs w:val="24"/>
        </w:rPr>
        <w:t>effective way of communication and make sure that everyone is reached by the information.</w:t>
      </w:r>
    </w:p>
    <w:p w14:paraId="42284609" w14:textId="77777777" w:rsidR="005F2BDA" w:rsidRPr="003B6C24" w:rsidRDefault="005F2BDA" w:rsidP="00085F11">
      <w:pPr>
        <w:pStyle w:val="AAAQuestions"/>
        <w:rPr>
          <w:rFonts w:asciiTheme="minorHAnsi" w:eastAsiaTheme="majorEastAsia" w:hAnsiTheme="minorHAnsi"/>
          <w:b w:val="0"/>
          <w:sz w:val="24"/>
          <w:szCs w:val="24"/>
        </w:rPr>
      </w:pPr>
    </w:p>
    <w:p w14:paraId="7860B1A4" w14:textId="74EF4714" w:rsidR="00085F11" w:rsidRPr="003B6C24" w:rsidRDefault="00504566" w:rsidP="00085F11">
      <w:pPr>
        <w:pStyle w:val="AAAQuestions"/>
        <w:rPr>
          <w:rFonts w:asciiTheme="minorHAnsi" w:eastAsiaTheme="majorEastAsia" w:hAnsiTheme="minorHAnsi"/>
          <w:sz w:val="24"/>
          <w:szCs w:val="24"/>
        </w:rPr>
      </w:pPr>
      <w:r>
        <w:rPr>
          <w:rFonts w:asciiTheme="minorHAnsi" w:eastAsiaTheme="majorEastAsia" w:hAnsiTheme="minorHAnsi"/>
          <w:sz w:val="24"/>
          <w:szCs w:val="24"/>
        </w:rPr>
        <w:t>3.1</w:t>
      </w:r>
    </w:p>
    <w:p w14:paraId="0115458B" w14:textId="53BA91AB" w:rsidR="00F54BEF"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What do you need to reflect and consider with associated risks in regards to a hazard?</w:t>
      </w:r>
    </w:p>
    <w:p w14:paraId="3773283C" w14:textId="57DB5AD7" w:rsidR="00A351EA" w:rsidRDefault="00A351EA" w:rsidP="00F54BEF">
      <w:pPr>
        <w:pStyle w:val="AAAQuestions"/>
        <w:rPr>
          <w:rFonts w:asciiTheme="minorHAnsi" w:eastAsiaTheme="majorEastAsia" w:hAnsiTheme="minorHAnsi"/>
          <w:b w:val="0"/>
          <w:sz w:val="24"/>
          <w:szCs w:val="24"/>
        </w:rPr>
      </w:pPr>
    </w:p>
    <w:p w14:paraId="1538CA2B" w14:textId="2D24FEE0" w:rsidR="00A351EA" w:rsidRDefault="00A351EA"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7F52B0D6" w14:textId="7E403AAD" w:rsidR="00A351EA" w:rsidRDefault="00A351EA"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ab/>
      </w:r>
    </w:p>
    <w:p w14:paraId="0117F889" w14:textId="7C6BA240" w:rsidR="00A351EA" w:rsidRDefault="00A351EA" w:rsidP="00070D6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When assessing the level and the acceptability of an associated risk, there are three factors that need to be taken in consideration:</w:t>
      </w:r>
    </w:p>
    <w:p w14:paraId="30C6F443" w14:textId="4FF9D419" w:rsidR="00A351EA" w:rsidRDefault="00A351EA" w:rsidP="00070D6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The probability that the hazard will lead to an accident.</w:t>
      </w:r>
    </w:p>
    <w:p w14:paraId="3E4A9162" w14:textId="3B9885B5" w:rsidR="00A351EA" w:rsidRDefault="00A351EA" w:rsidP="00070D6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The consequences if the accident happens</w:t>
      </w:r>
    </w:p>
    <w:p w14:paraId="654E4EA3" w14:textId="2B53D5D5" w:rsidR="00A351EA" w:rsidRDefault="00A351EA" w:rsidP="00070D61">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The stakeholders degree of exposure to the risk.</w:t>
      </w:r>
    </w:p>
    <w:p w14:paraId="4A3F1210" w14:textId="188208E4" w:rsidR="00A351EA" w:rsidRDefault="00A351EA" w:rsidP="00A351EA">
      <w:pPr>
        <w:pStyle w:val="AAAQuestions"/>
        <w:rPr>
          <w:rFonts w:asciiTheme="minorHAnsi" w:eastAsiaTheme="majorEastAsia" w:hAnsiTheme="minorHAnsi"/>
          <w:b w:val="0"/>
          <w:sz w:val="24"/>
          <w:szCs w:val="24"/>
        </w:rPr>
      </w:pPr>
    </w:p>
    <w:p w14:paraId="4F9BC40E" w14:textId="5D1B163F" w:rsidR="00A351EA" w:rsidRDefault="00A351EA" w:rsidP="00A351EA">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To proper address these criteria and obtain an indication of the risk level, the risk should be properly analysed, using one of the three different types of risk analysis: Qualitative, semi-quantitative or quantitative. The model adopted largely depends on the data available, but most companies use qualitative analysis</w:t>
      </w:r>
      <w:r w:rsidR="005E7931">
        <w:rPr>
          <w:rFonts w:asciiTheme="minorHAnsi" w:eastAsiaTheme="majorEastAsia" w:hAnsiTheme="minorHAnsi"/>
          <w:b w:val="0"/>
          <w:sz w:val="24"/>
          <w:szCs w:val="24"/>
        </w:rPr>
        <w:t xml:space="preserve"> as a starting point. When more specific data are available, quantitative analysis can be applied.</w:t>
      </w:r>
    </w:p>
    <w:p w14:paraId="5240BC3B" w14:textId="77777777" w:rsidR="00A351EA" w:rsidRPr="00A351EA" w:rsidRDefault="00A351EA" w:rsidP="00A351EA">
      <w:pPr>
        <w:pStyle w:val="AAAQuestions"/>
        <w:rPr>
          <w:rFonts w:asciiTheme="minorHAnsi" w:eastAsiaTheme="majorEastAsia" w:hAnsiTheme="minorHAnsi"/>
          <w:b w:val="0"/>
          <w:sz w:val="24"/>
          <w:szCs w:val="24"/>
        </w:rPr>
      </w:pPr>
    </w:p>
    <w:p w14:paraId="281995D4" w14:textId="77777777" w:rsidR="00F54BEF" w:rsidRPr="003B6C24" w:rsidRDefault="00F54BEF" w:rsidP="00F54BEF">
      <w:pPr>
        <w:pStyle w:val="AAAQuestions"/>
        <w:rPr>
          <w:rFonts w:asciiTheme="minorHAnsi" w:eastAsiaTheme="majorEastAsia" w:hAnsiTheme="minorHAnsi"/>
          <w:b w:val="0"/>
          <w:sz w:val="24"/>
          <w:szCs w:val="24"/>
        </w:rPr>
      </w:pPr>
    </w:p>
    <w:p w14:paraId="1264362A" w14:textId="3389958A" w:rsidR="00A83996" w:rsidRDefault="005E7931"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 xml:space="preserve">Q. </w:t>
      </w:r>
      <w:r w:rsidR="00F54BEF" w:rsidRPr="003B6C24">
        <w:rPr>
          <w:rFonts w:asciiTheme="minorHAnsi" w:eastAsiaTheme="majorEastAsia" w:hAnsiTheme="minorHAnsi"/>
          <w:b w:val="0"/>
          <w:sz w:val="24"/>
          <w:szCs w:val="24"/>
        </w:rPr>
        <w:t>Develop a procedure for identifying hazards in the workplace, e.g. completing a form.</w:t>
      </w:r>
    </w:p>
    <w:p w14:paraId="403A95F1" w14:textId="22970AFB" w:rsidR="005E7931" w:rsidRDefault="005E7931" w:rsidP="00F54BEF">
      <w:pPr>
        <w:pStyle w:val="AAAQuestions"/>
        <w:rPr>
          <w:rFonts w:asciiTheme="minorHAnsi" w:eastAsiaTheme="majorEastAsia" w:hAnsiTheme="minorHAnsi"/>
          <w:b w:val="0"/>
          <w:sz w:val="24"/>
          <w:szCs w:val="24"/>
        </w:rPr>
      </w:pPr>
    </w:p>
    <w:p w14:paraId="178CFD27" w14:textId="3974CD81" w:rsidR="005E7931" w:rsidRDefault="005E7931"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50FCA468" w14:textId="073BFBC2" w:rsidR="005E7931" w:rsidRDefault="005E7931" w:rsidP="00F54BEF">
      <w:pPr>
        <w:pStyle w:val="AAAQuestions"/>
        <w:rPr>
          <w:rFonts w:asciiTheme="minorHAnsi" w:eastAsiaTheme="majorEastAsia" w:hAnsiTheme="minorHAnsi"/>
          <w:bCs/>
          <w:sz w:val="24"/>
          <w:szCs w:val="24"/>
        </w:rPr>
      </w:pPr>
    </w:p>
    <w:p w14:paraId="2335EA04" w14:textId="08072909" w:rsidR="005E7931" w:rsidRDefault="00B43DB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Most companies provide a form for the identification and the assessment of hazards in the workplace.</w:t>
      </w:r>
    </w:p>
    <w:p w14:paraId="33A7E52E" w14:textId="75A037DF" w:rsidR="00E3412B" w:rsidRDefault="00E3412B"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following tables allow to assess the probability and the consequences related to assessing an associated risk.</w:t>
      </w:r>
    </w:p>
    <w:p w14:paraId="1E8C4FF6" w14:textId="07E46437" w:rsidR="00E3412B" w:rsidRDefault="00E3412B" w:rsidP="00F54BEF">
      <w:pPr>
        <w:pStyle w:val="AAAQuestions"/>
        <w:rPr>
          <w:rFonts w:asciiTheme="minorHAnsi" w:eastAsiaTheme="majorEastAsia" w:hAnsiTheme="minorHAnsi"/>
          <w:b w:val="0"/>
          <w:sz w:val="24"/>
          <w:szCs w:val="24"/>
        </w:rPr>
      </w:pPr>
    </w:p>
    <w:p w14:paraId="5FE54F45" w14:textId="5CA6A2ED" w:rsidR="00E3412B" w:rsidRPr="00E3412B" w:rsidRDefault="00E3412B"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Probability</w:t>
      </w:r>
    </w:p>
    <w:tbl>
      <w:tblPr>
        <w:tblStyle w:val="TableGrid"/>
        <w:tblW w:w="0" w:type="auto"/>
        <w:tblLook w:val="04A0" w:firstRow="1" w:lastRow="0" w:firstColumn="1" w:lastColumn="0" w:noHBand="0" w:noVBand="1"/>
      </w:tblPr>
      <w:tblGrid>
        <w:gridCol w:w="3100"/>
        <w:gridCol w:w="3100"/>
        <w:gridCol w:w="3100"/>
      </w:tblGrid>
      <w:tr w:rsidR="00B43DBE" w14:paraId="4F2BE4DD" w14:textId="77777777" w:rsidTr="00B43DBE">
        <w:tc>
          <w:tcPr>
            <w:tcW w:w="3100" w:type="dxa"/>
            <w:shd w:val="clear" w:color="auto" w:fill="C6D9F1" w:themeFill="text2" w:themeFillTint="33"/>
          </w:tcPr>
          <w:p w14:paraId="6DB35DDE" w14:textId="0444019A" w:rsidR="00B43DBE" w:rsidRPr="00DA0F73" w:rsidRDefault="00DA0F73" w:rsidP="00B43DBE">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Rating</w:t>
            </w:r>
          </w:p>
        </w:tc>
        <w:tc>
          <w:tcPr>
            <w:tcW w:w="3100" w:type="dxa"/>
            <w:shd w:val="clear" w:color="auto" w:fill="C6D9F1" w:themeFill="text2" w:themeFillTint="33"/>
          </w:tcPr>
          <w:p w14:paraId="15250B3B" w14:textId="08420E2E" w:rsidR="00B43DBE" w:rsidRPr="00DA0F73" w:rsidRDefault="00DA0F73" w:rsidP="00B43DBE">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Expression</w:t>
            </w:r>
          </w:p>
        </w:tc>
        <w:tc>
          <w:tcPr>
            <w:tcW w:w="3100" w:type="dxa"/>
            <w:shd w:val="clear" w:color="auto" w:fill="C6D9F1" w:themeFill="text2" w:themeFillTint="33"/>
          </w:tcPr>
          <w:p w14:paraId="492C9A65" w14:textId="4828BF9F" w:rsidR="00B43DBE" w:rsidRPr="00DA0F73" w:rsidRDefault="00DA0F73" w:rsidP="00B43DBE">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Attributes</w:t>
            </w:r>
          </w:p>
        </w:tc>
      </w:tr>
      <w:tr w:rsidR="00B43DBE" w14:paraId="6E1E3D33" w14:textId="77777777" w:rsidTr="00B43DBE">
        <w:tc>
          <w:tcPr>
            <w:tcW w:w="3100" w:type="dxa"/>
          </w:tcPr>
          <w:p w14:paraId="61F7D9C2" w14:textId="339E7CF1" w:rsidR="00B43DBE" w:rsidRDefault="000A4E40" w:rsidP="00B43DBE">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A</w:t>
            </w:r>
          </w:p>
        </w:tc>
        <w:tc>
          <w:tcPr>
            <w:tcW w:w="3100" w:type="dxa"/>
          </w:tcPr>
          <w:p w14:paraId="7C69E1C2" w14:textId="1E79BAFA"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Extreme likely</w:t>
            </w:r>
          </w:p>
        </w:tc>
        <w:tc>
          <w:tcPr>
            <w:tcW w:w="3100" w:type="dxa"/>
          </w:tcPr>
          <w:p w14:paraId="0506BA1A" w14:textId="229CEFAE"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incident most probably occur under most circumstances</w:t>
            </w:r>
          </w:p>
        </w:tc>
      </w:tr>
      <w:tr w:rsidR="00B43DBE" w14:paraId="4B946730" w14:textId="77777777" w:rsidTr="00B43DBE">
        <w:tc>
          <w:tcPr>
            <w:tcW w:w="3100" w:type="dxa"/>
          </w:tcPr>
          <w:p w14:paraId="191ED1DA" w14:textId="622BF560" w:rsidR="00B43DBE" w:rsidRDefault="000A4E40" w:rsidP="00B43DBE">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B</w:t>
            </w:r>
          </w:p>
        </w:tc>
        <w:tc>
          <w:tcPr>
            <w:tcW w:w="3100" w:type="dxa"/>
          </w:tcPr>
          <w:p w14:paraId="4E6569A4" w14:textId="024EA2B2"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Likely</w:t>
            </w:r>
          </w:p>
        </w:tc>
        <w:tc>
          <w:tcPr>
            <w:tcW w:w="3100" w:type="dxa"/>
          </w:tcPr>
          <w:p w14:paraId="2392A36E" w14:textId="7F0C0758"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incident will probably occur under most circumstances</w:t>
            </w:r>
          </w:p>
        </w:tc>
      </w:tr>
      <w:tr w:rsidR="00B43DBE" w14:paraId="51FB69D3" w14:textId="77777777" w:rsidTr="00B43DBE">
        <w:tc>
          <w:tcPr>
            <w:tcW w:w="3100" w:type="dxa"/>
          </w:tcPr>
          <w:p w14:paraId="17476712" w14:textId="4B715D2F" w:rsidR="00B43DBE" w:rsidRDefault="000A4E40" w:rsidP="00B43DBE">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C</w:t>
            </w:r>
          </w:p>
        </w:tc>
        <w:tc>
          <w:tcPr>
            <w:tcW w:w="3100" w:type="dxa"/>
          </w:tcPr>
          <w:p w14:paraId="2949CDB8" w14:textId="431F2F06"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Possible</w:t>
            </w:r>
          </w:p>
        </w:tc>
        <w:tc>
          <w:tcPr>
            <w:tcW w:w="3100" w:type="dxa"/>
          </w:tcPr>
          <w:p w14:paraId="0F65DDD2" w14:textId="6538D3CB"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incident may occur under certain circumstances</w:t>
            </w:r>
          </w:p>
        </w:tc>
      </w:tr>
      <w:tr w:rsidR="00B43DBE" w14:paraId="4D5EAAD7" w14:textId="77777777" w:rsidTr="00B43DBE">
        <w:tc>
          <w:tcPr>
            <w:tcW w:w="3100" w:type="dxa"/>
          </w:tcPr>
          <w:p w14:paraId="3517A7C2" w14:textId="5710B0D6" w:rsidR="00B43DBE" w:rsidRDefault="000A4E40" w:rsidP="00B43DBE">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D</w:t>
            </w:r>
          </w:p>
        </w:tc>
        <w:tc>
          <w:tcPr>
            <w:tcW w:w="3100" w:type="dxa"/>
          </w:tcPr>
          <w:p w14:paraId="678B8ABA" w14:textId="2EECFFD1"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Unlikely</w:t>
            </w:r>
          </w:p>
        </w:tc>
        <w:tc>
          <w:tcPr>
            <w:tcW w:w="3100" w:type="dxa"/>
          </w:tcPr>
          <w:p w14:paraId="6F55E5D2" w14:textId="0FDC9A38"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incident is unlikely to occur</w:t>
            </w:r>
          </w:p>
        </w:tc>
      </w:tr>
      <w:tr w:rsidR="00B43DBE" w14:paraId="1A29D56A" w14:textId="77777777" w:rsidTr="00B43DBE">
        <w:tc>
          <w:tcPr>
            <w:tcW w:w="3100" w:type="dxa"/>
          </w:tcPr>
          <w:p w14:paraId="43CCD631" w14:textId="365CD6A3" w:rsidR="00B43DBE" w:rsidRDefault="000A4E40" w:rsidP="00B43DBE">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E</w:t>
            </w:r>
          </w:p>
        </w:tc>
        <w:tc>
          <w:tcPr>
            <w:tcW w:w="3100" w:type="dxa"/>
          </w:tcPr>
          <w:p w14:paraId="2441F8B5" w14:textId="30F42634"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Rare</w:t>
            </w:r>
          </w:p>
        </w:tc>
        <w:tc>
          <w:tcPr>
            <w:tcW w:w="3100" w:type="dxa"/>
          </w:tcPr>
          <w:p w14:paraId="11EF089B" w14:textId="164A1ABA" w:rsidR="00B43DBE" w:rsidRDefault="000A4E40"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The incident will occur under the most exceptional circumstances</w:t>
            </w:r>
          </w:p>
        </w:tc>
      </w:tr>
    </w:tbl>
    <w:p w14:paraId="384F56D4" w14:textId="7FC54D70" w:rsidR="00B43DBE" w:rsidRDefault="00B43DBE" w:rsidP="00F54BEF">
      <w:pPr>
        <w:pStyle w:val="AAAQuestions"/>
        <w:rPr>
          <w:rFonts w:asciiTheme="minorHAnsi" w:eastAsiaTheme="majorEastAsia" w:hAnsiTheme="minorHAnsi"/>
          <w:b w:val="0"/>
          <w:sz w:val="24"/>
          <w:szCs w:val="24"/>
        </w:rPr>
      </w:pPr>
    </w:p>
    <w:p w14:paraId="4F38BEBE" w14:textId="666A40B2" w:rsidR="00E3412B" w:rsidRPr="00E3412B" w:rsidRDefault="00E3412B"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Consequences</w:t>
      </w:r>
    </w:p>
    <w:tbl>
      <w:tblPr>
        <w:tblStyle w:val="TableGrid"/>
        <w:tblW w:w="0" w:type="auto"/>
        <w:tblLook w:val="04A0" w:firstRow="1" w:lastRow="0" w:firstColumn="1" w:lastColumn="0" w:noHBand="0" w:noVBand="1"/>
      </w:tblPr>
      <w:tblGrid>
        <w:gridCol w:w="3100"/>
        <w:gridCol w:w="3100"/>
        <w:gridCol w:w="3100"/>
      </w:tblGrid>
      <w:tr w:rsidR="00E3412B" w14:paraId="05E0EC43" w14:textId="77777777" w:rsidTr="00554271">
        <w:tc>
          <w:tcPr>
            <w:tcW w:w="3100" w:type="dxa"/>
            <w:shd w:val="clear" w:color="auto" w:fill="C6D9F1" w:themeFill="text2" w:themeFillTint="33"/>
          </w:tcPr>
          <w:p w14:paraId="601CD5F3" w14:textId="1AC232AA" w:rsidR="00E3412B" w:rsidRPr="00DA0F73" w:rsidRDefault="00DA0F73" w:rsidP="00554271">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Rating</w:t>
            </w:r>
          </w:p>
        </w:tc>
        <w:tc>
          <w:tcPr>
            <w:tcW w:w="3100" w:type="dxa"/>
            <w:shd w:val="clear" w:color="auto" w:fill="C6D9F1" w:themeFill="text2" w:themeFillTint="33"/>
          </w:tcPr>
          <w:p w14:paraId="4D48C82F" w14:textId="3A6D91D8" w:rsidR="00E3412B" w:rsidRPr="00DA0F73" w:rsidRDefault="00DA0F73" w:rsidP="00554271">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Expression</w:t>
            </w:r>
          </w:p>
        </w:tc>
        <w:tc>
          <w:tcPr>
            <w:tcW w:w="3100" w:type="dxa"/>
            <w:shd w:val="clear" w:color="auto" w:fill="C6D9F1" w:themeFill="text2" w:themeFillTint="33"/>
          </w:tcPr>
          <w:p w14:paraId="7C34850B" w14:textId="1C8AF2B3" w:rsidR="00E3412B" w:rsidRPr="00DA0F73" w:rsidRDefault="00DA0F73" w:rsidP="00554271">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Attributes</w:t>
            </w:r>
          </w:p>
        </w:tc>
      </w:tr>
      <w:tr w:rsidR="00E3412B" w14:paraId="73E520A9" w14:textId="77777777" w:rsidTr="00554271">
        <w:tc>
          <w:tcPr>
            <w:tcW w:w="3100" w:type="dxa"/>
          </w:tcPr>
          <w:p w14:paraId="20D48428" w14:textId="22A2FD57" w:rsidR="00E3412B" w:rsidRDefault="000A4E40" w:rsidP="00554271">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1</w:t>
            </w:r>
          </w:p>
        </w:tc>
        <w:tc>
          <w:tcPr>
            <w:tcW w:w="3100" w:type="dxa"/>
          </w:tcPr>
          <w:p w14:paraId="13DEC6C1" w14:textId="1EC1AA6E" w:rsidR="00E3412B" w:rsidRDefault="000A4E40"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Insignificant</w:t>
            </w:r>
          </w:p>
        </w:tc>
        <w:tc>
          <w:tcPr>
            <w:tcW w:w="3100" w:type="dxa"/>
          </w:tcPr>
          <w:p w14:paraId="647B93E2" w14:textId="1A0ECC34" w:rsidR="00E3412B" w:rsidRDefault="007F108E"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No injuries, low financial loss</w:t>
            </w:r>
          </w:p>
        </w:tc>
      </w:tr>
      <w:tr w:rsidR="00E3412B" w14:paraId="632F4BD4" w14:textId="77777777" w:rsidTr="00554271">
        <w:tc>
          <w:tcPr>
            <w:tcW w:w="3100" w:type="dxa"/>
          </w:tcPr>
          <w:p w14:paraId="3822F240" w14:textId="61DDA914" w:rsidR="00E3412B" w:rsidRDefault="000A4E40" w:rsidP="00554271">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lastRenderedPageBreak/>
              <w:t>2</w:t>
            </w:r>
          </w:p>
        </w:tc>
        <w:tc>
          <w:tcPr>
            <w:tcW w:w="3100" w:type="dxa"/>
          </w:tcPr>
          <w:p w14:paraId="2FB448A8" w14:textId="34EA9390" w:rsidR="00E3412B" w:rsidRDefault="000A4E40"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Minor</w:t>
            </w:r>
          </w:p>
        </w:tc>
        <w:tc>
          <w:tcPr>
            <w:tcW w:w="3100" w:type="dxa"/>
          </w:tcPr>
          <w:p w14:paraId="325432D8" w14:textId="3F5BFB80" w:rsidR="00E3412B" w:rsidRDefault="007F108E"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First Aid treatment, on-site release contained, medium financia loss</w:t>
            </w:r>
          </w:p>
        </w:tc>
      </w:tr>
      <w:tr w:rsidR="00E3412B" w14:paraId="3F74F77F" w14:textId="77777777" w:rsidTr="00554271">
        <w:tc>
          <w:tcPr>
            <w:tcW w:w="3100" w:type="dxa"/>
          </w:tcPr>
          <w:p w14:paraId="287CE92C" w14:textId="0FAC4022" w:rsidR="00E3412B" w:rsidRDefault="000A4E40" w:rsidP="00554271">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3</w:t>
            </w:r>
          </w:p>
        </w:tc>
        <w:tc>
          <w:tcPr>
            <w:tcW w:w="3100" w:type="dxa"/>
          </w:tcPr>
          <w:p w14:paraId="5B09F8B3" w14:textId="2D901649" w:rsidR="00E3412B" w:rsidRDefault="000A4E40"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Moderate</w:t>
            </w:r>
          </w:p>
        </w:tc>
        <w:tc>
          <w:tcPr>
            <w:tcW w:w="3100" w:type="dxa"/>
          </w:tcPr>
          <w:p w14:paraId="2896E251" w14:textId="5C17031B" w:rsidR="00E3412B" w:rsidRDefault="007F108E"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Medical treatment required, on-site release contained with outside assistance, high financial loss</w:t>
            </w:r>
          </w:p>
        </w:tc>
      </w:tr>
      <w:tr w:rsidR="00E3412B" w14:paraId="7B63F4C2" w14:textId="77777777" w:rsidTr="00554271">
        <w:tc>
          <w:tcPr>
            <w:tcW w:w="3100" w:type="dxa"/>
          </w:tcPr>
          <w:p w14:paraId="05479437" w14:textId="5E24FFFD" w:rsidR="00E3412B" w:rsidRDefault="000A4E40" w:rsidP="00554271">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4</w:t>
            </w:r>
          </w:p>
        </w:tc>
        <w:tc>
          <w:tcPr>
            <w:tcW w:w="3100" w:type="dxa"/>
          </w:tcPr>
          <w:p w14:paraId="260DA3A0" w14:textId="3922162C" w:rsidR="00E3412B" w:rsidRDefault="000A4E40"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Major</w:t>
            </w:r>
          </w:p>
        </w:tc>
        <w:tc>
          <w:tcPr>
            <w:tcW w:w="3100" w:type="dxa"/>
          </w:tcPr>
          <w:p w14:paraId="744AF9F4" w14:textId="1665C569" w:rsidR="00E3412B" w:rsidRDefault="007F108E"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Extensive injuries, loss of production capability, off-site release with no detrimental effects, major financial loss</w:t>
            </w:r>
          </w:p>
        </w:tc>
      </w:tr>
      <w:tr w:rsidR="00E3412B" w14:paraId="0CA9E628" w14:textId="77777777" w:rsidTr="00554271">
        <w:tc>
          <w:tcPr>
            <w:tcW w:w="3100" w:type="dxa"/>
          </w:tcPr>
          <w:p w14:paraId="44B19EB4" w14:textId="4C7D6A1F" w:rsidR="00E3412B" w:rsidRDefault="000A4E40" w:rsidP="00554271">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5</w:t>
            </w:r>
          </w:p>
        </w:tc>
        <w:tc>
          <w:tcPr>
            <w:tcW w:w="3100" w:type="dxa"/>
          </w:tcPr>
          <w:p w14:paraId="6D222C57" w14:textId="377A850B" w:rsidR="00E3412B" w:rsidRDefault="000A4E40"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Catastrophic</w:t>
            </w:r>
          </w:p>
        </w:tc>
        <w:tc>
          <w:tcPr>
            <w:tcW w:w="3100" w:type="dxa"/>
          </w:tcPr>
          <w:p w14:paraId="530BF459" w14:textId="5856FBA2" w:rsidR="00E3412B" w:rsidRDefault="007F108E" w:rsidP="00554271">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Toxic off-site release with detrimental effect, huge financial loss</w:t>
            </w:r>
          </w:p>
        </w:tc>
      </w:tr>
    </w:tbl>
    <w:p w14:paraId="4F147D6E" w14:textId="77777777" w:rsidR="00E3412B" w:rsidRDefault="00E3412B" w:rsidP="00F54BEF">
      <w:pPr>
        <w:pStyle w:val="AAAQuestions"/>
        <w:rPr>
          <w:rFonts w:asciiTheme="minorHAnsi" w:eastAsiaTheme="majorEastAsia" w:hAnsiTheme="minorHAnsi"/>
          <w:b w:val="0"/>
          <w:sz w:val="24"/>
          <w:szCs w:val="24"/>
        </w:rPr>
      </w:pPr>
    </w:p>
    <w:p w14:paraId="08AE9CA1" w14:textId="77777777" w:rsidR="00B43DBE" w:rsidRPr="005E7931" w:rsidRDefault="00B43DBE" w:rsidP="00F54BEF">
      <w:pPr>
        <w:pStyle w:val="AAAQuestions"/>
        <w:rPr>
          <w:rFonts w:asciiTheme="minorHAnsi" w:eastAsiaTheme="majorEastAsia" w:hAnsiTheme="minorHAnsi"/>
          <w:b w:val="0"/>
          <w:sz w:val="24"/>
          <w:szCs w:val="24"/>
        </w:rPr>
      </w:pPr>
    </w:p>
    <w:p w14:paraId="032D1684" w14:textId="73A70C17" w:rsidR="00085F11" w:rsidRDefault="00085F11" w:rsidP="00085F11">
      <w:pPr>
        <w:pStyle w:val="AAAQuestions"/>
        <w:rPr>
          <w:rFonts w:asciiTheme="minorHAnsi" w:eastAsiaTheme="majorEastAsia" w:hAnsiTheme="minorHAnsi"/>
          <w:b w:val="0"/>
          <w:sz w:val="24"/>
          <w:szCs w:val="24"/>
        </w:rPr>
      </w:pPr>
    </w:p>
    <w:p w14:paraId="4ADDCC09" w14:textId="547C182F" w:rsidR="00AD0F37" w:rsidRDefault="00AD0F37" w:rsidP="00085F11">
      <w:pPr>
        <w:pStyle w:val="AAAQuestions"/>
        <w:rPr>
          <w:rFonts w:asciiTheme="minorHAnsi" w:eastAsiaTheme="majorEastAsia" w:hAnsiTheme="minorHAnsi"/>
          <w:bCs/>
          <w:sz w:val="24"/>
          <w:szCs w:val="24"/>
        </w:rPr>
      </w:pPr>
      <w:r>
        <w:rPr>
          <w:rFonts w:asciiTheme="minorHAnsi" w:eastAsiaTheme="majorEastAsia" w:hAnsiTheme="minorHAnsi"/>
          <w:b w:val="0"/>
          <w:sz w:val="24"/>
          <w:szCs w:val="24"/>
        </w:rPr>
        <w:t xml:space="preserve">By cross-referencing the two above table, we can obtain the </w:t>
      </w:r>
      <w:r>
        <w:rPr>
          <w:rFonts w:asciiTheme="minorHAnsi" w:eastAsiaTheme="majorEastAsia" w:hAnsiTheme="minorHAnsi"/>
          <w:bCs/>
          <w:sz w:val="24"/>
          <w:szCs w:val="24"/>
        </w:rPr>
        <w:t>Risk Analysis Matrix.</w:t>
      </w:r>
    </w:p>
    <w:p w14:paraId="37B8B68A" w14:textId="5C304184" w:rsidR="00AD0F37" w:rsidRDefault="00AD0F37" w:rsidP="00085F11">
      <w:pPr>
        <w:pStyle w:val="AAAQuestions"/>
        <w:rPr>
          <w:rFonts w:asciiTheme="minorHAnsi" w:eastAsiaTheme="majorEastAsia" w:hAnsiTheme="minorHAnsi"/>
          <w:b w:val="0"/>
          <w:sz w:val="24"/>
          <w:szCs w:val="24"/>
        </w:rPr>
      </w:pPr>
    </w:p>
    <w:tbl>
      <w:tblPr>
        <w:tblStyle w:val="TableGrid"/>
        <w:tblW w:w="9347" w:type="dxa"/>
        <w:tblLook w:val="04A0" w:firstRow="1" w:lastRow="0" w:firstColumn="1" w:lastColumn="0" w:noHBand="0" w:noVBand="1"/>
      </w:tblPr>
      <w:tblGrid>
        <w:gridCol w:w="628"/>
        <w:gridCol w:w="951"/>
        <w:gridCol w:w="1584"/>
        <w:gridCol w:w="1585"/>
        <w:gridCol w:w="1584"/>
        <w:gridCol w:w="1426"/>
        <w:gridCol w:w="1589"/>
      </w:tblGrid>
      <w:tr w:rsidR="00326780" w14:paraId="463FFF7F" w14:textId="77777777" w:rsidTr="00326780">
        <w:trPr>
          <w:trHeight w:val="428"/>
        </w:trPr>
        <w:tc>
          <w:tcPr>
            <w:tcW w:w="628" w:type="dxa"/>
            <w:vMerge w:val="restart"/>
            <w:shd w:val="clear" w:color="auto" w:fill="A6A6A6" w:themeFill="background1" w:themeFillShade="A6"/>
            <w:textDirection w:val="btLr"/>
          </w:tcPr>
          <w:p w14:paraId="1E6045C8" w14:textId="04BFBAE5" w:rsidR="00E45064" w:rsidRPr="00AD0F37" w:rsidRDefault="00E45064" w:rsidP="00AD0F37">
            <w:pPr>
              <w:pStyle w:val="AAAQuestions"/>
              <w:ind w:left="113" w:right="113"/>
              <w:jc w:val="center"/>
              <w:rPr>
                <w:rFonts w:asciiTheme="minorHAnsi" w:eastAsiaTheme="majorEastAsia" w:hAnsiTheme="minorHAnsi"/>
                <w:bCs/>
                <w:sz w:val="24"/>
                <w:szCs w:val="24"/>
              </w:rPr>
            </w:pPr>
            <w:r w:rsidRPr="00DA4957">
              <w:rPr>
                <w:rFonts w:asciiTheme="minorHAnsi" w:eastAsiaTheme="majorEastAsia" w:hAnsiTheme="minorHAnsi"/>
                <w:bCs/>
                <w:color w:val="FFFFFF" w:themeColor="background1"/>
                <w:sz w:val="24"/>
                <w:szCs w:val="24"/>
              </w:rPr>
              <w:t>Likelihood</w:t>
            </w:r>
          </w:p>
        </w:tc>
        <w:tc>
          <w:tcPr>
            <w:tcW w:w="951" w:type="dxa"/>
            <w:shd w:val="clear" w:color="auto" w:fill="D9D9D9" w:themeFill="background1" w:themeFillShade="D9"/>
          </w:tcPr>
          <w:p w14:paraId="6E61D482" w14:textId="73671597" w:rsidR="00E45064" w:rsidRPr="00E45064" w:rsidRDefault="00E45064" w:rsidP="00AD0F37">
            <w:pPr>
              <w:pStyle w:val="AAAQuestions"/>
              <w:jc w:val="center"/>
              <w:rPr>
                <w:rFonts w:asciiTheme="minorHAnsi" w:eastAsiaTheme="majorEastAsia" w:hAnsiTheme="minorHAnsi"/>
                <w:bCs/>
                <w:sz w:val="24"/>
                <w:szCs w:val="24"/>
              </w:rPr>
            </w:pPr>
            <w:r w:rsidRPr="00E45064">
              <w:rPr>
                <w:rFonts w:asciiTheme="minorHAnsi" w:eastAsiaTheme="majorEastAsia" w:hAnsiTheme="minorHAnsi"/>
                <w:bCs/>
                <w:sz w:val="24"/>
                <w:szCs w:val="24"/>
              </w:rPr>
              <w:t>A</w:t>
            </w:r>
          </w:p>
        </w:tc>
        <w:tc>
          <w:tcPr>
            <w:tcW w:w="1584" w:type="dxa"/>
            <w:tcBorders>
              <w:bottom w:val="single" w:sz="4" w:space="0" w:color="auto"/>
            </w:tcBorders>
            <w:shd w:val="clear" w:color="auto" w:fill="FBD4B4" w:themeFill="accent6" w:themeFillTint="66"/>
          </w:tcPr>
          <w:p w14:paraId="3A226AAD" w14:textId="54B42955"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S</w:t>
            </w:r>
          </w:p>
        </w:tc>
        <w:tc>
          <w:tcPr>
            <w:tcW w:w="1585" w:type="dxa"/>
            <w:tcBorders>
              <w:bottom w:val="single" w:sz="4" w:space="0" w:color="auto"/>
            </w:tcBorders>
            <w:shd w:val="clear" w:color="auto" w:fill="FBD4B4" w:themeFill="accent6" w:themeFillTint="66"/>
          </w:tcPr>
          <w:p w14:paraId="5563349B" w14:textId="1EA275E0"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S</w:t>
            </w:r>
          </w:p>
        </w:tc>
        <w:tc>
          <w:tcPr>
            <w:tcW w:w="1584" w:type="dxa"/>
            <w:tcBorders>
              <w:bottom w:val="single" w:sz="4" w:space="0" w:color="auto"/>
            </w:tcBorders>
            <w:shd w:val="clear" w:color="auto" w:fill="D99594" w:themeFill="accent2" w:themeFillTint="99"/>
          </w:tcPr>
          <w:p w14:paraId="59E5FC44" w14:textId="5990DD9A"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H</w:t>
            </w:r>
          </w:p>
        </w:tc>
        <w:tc>
          <w:tcPr>
            <w:tcW w:w="1426" w:type="dxa"/>
            <w:tcBorders>
              <w:bottom w:val="single" w:sz="4" w:space="0" w:color="auto"/>
            </w:tcBorders>
            <w:shd w:val="clear" w:color="auto" w:fill="D99594" w:themeFill="accent2" w:themeFillTint="99"/>
          </w:tcPr>
          <w:p w14:paraId="670BB45D" w14:textId="259244DF"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H</w:t>
            </w:r>
          </w:p>
        </w:tc>
        <w:tc>
          <w:tcPr>
            <w:tcW w:w="1585" w:type="dxa"/>
            <w:tcBorders>
              <w:bottom w:val="single" w:sz="4" w:space="0" w:color="auto"/>
            </w:tcBorders>
            <w:shd w:val="clear" w:color="auto" w:fill="D99594" w:themeFill="accent2" w:themeFillTint="99"/>
          </w:tcPr>
          <w:p w14:paraId="471330B2" w14:textId="7768F660"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H</w:t>
            </w:r>
          </w:p>
        </w:tc>
      </w:tr>
      <w:tr w:rsidR="00326780" w14:paraId="43391563" w14:textId="77777777" w:rsidTr="00326780">
        <w:trPr>
          <w:trHeight w:val="450"/>
        </w:trPr>
        <w:tc>
          <w:tcPr>
            <w:tcW w:w="628" w:type="dxa"/>
            <w:vMerge/>
            <w:shd w:val="clear" w:color="auto" w:fill="A6A6A6" w:themeFill="background1" w:themeFillShade="A6"/>
          </w:tcPr>
          <w:p w14:paraId="20397505" w14:textId="77777777" w:rsidR="00E45064" w:rsidRDefault="00E45064" w:rsidP="00AD0F37">
            <w:pPr>
              <w:pStyle w:val="AAAQuestions"/>
              <w:jc w:val="center"/>
              <w:rPr>
                <w:rFonts w:asciiTheme="minorHAnsi" w:eastAsiaTheme="majorEastAsia" w:hAnsiTheme="minorHAnsi"/>
                <w:b w:val="0"/>
                <w:sz w:val="24"/>
                <w:szCs w:val="24"/>
              </w:rPr>
            </w:pPr>
          </w:p>
        </w:tc>
        <w:tc>
          <w:tcPr>
            <w:tcW w:w="951" w:type="dxa"/>
            <w:shd w:val="clear" w:color="auto" w:fill="D9D9D9" w:themeFill="background1" w:themeFillShade="D9"/>
          </w:tcPr>
          <w:p w14:paraId="574AF80A" w14:textId="6B21301E" w:rsidR="00E45064" w:rsidRPr="00E45064" w:rsidRDefault="00E45064" w:rsidP="00AD0F37">
            <w:pPr>
              <w:pStyle w:val="AAAQuestions"/>
              <w:jc w:val="center"/>
              <w:rPr>
                <w:rFonts w:asciiTheme="minorHAnsi" w:eastAsiaTheme="majorEastAsia" w:hAnsiTheme="minorHAnsi"/>
                <w:bCs/>
                <w:sz w:val="24"/>
                <w:szCs w:val="24"/>
              </w:rPr>
            </w:pPr>
            <w:r w:rsidRPr="00E45064">
              <w:rPr>
                <w:rFonts w:asciiTheme="minorHAnsi" w:eastAsiaTheme="majorEastAsia" w:hAnsiTheme="minorHAnsi"/>
                <w:bCs/>
                <w:sz w:val="24"/>
                <w:szCs w:val="24"/>
              </w:rPr>
              <w:t>B</w:t>
            </w:r>
          </w:p>
        </w:tc>
        <w:tc>
          <w:tcPr>
            <w:tcW w:w="1584" w:type="dxa"/>
            <w:tcBorders>
              <w:bottom w:val="single" w:sz="4" w:space="0" w:color="auto"/>
            </w:tcBorders>
            <w:shd w:val="clear" w:color="auto" w:fill="FFFF00"/>
          </w:tcPr>
          <w:p w14:paraId="721A6C73" w14:textId="10C0B923"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M</w:t>
            </w:r>
          </w:p>
        </w:tc>
        <w:tc>
          <w:tcPr>
            <w:tcW w:w="1585" w:type="dxa"/>
            <w:tcBorders>
              <w:bottom w:val="single" w:sz="4" w:space="0" w:color="auto"/>
            </w:tcBorders>
            <w:shd w:val="clear" w:color="auto" w:fill="FBD4B4" w:themeFill="accent6" w:themeFillTint="66"/>
          </w:tcPr>
          <w:p w14:paraId="7ABF694A" w14:textId="4C8B3BB8"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S</w:t>
            </w:r>
          </w:p>
        </w:tc>
        <w:tc>
          <w:tcPr>
            <w:tcW w:w="1584" w:type="dxa"/>
            <w:tcBorders>
              <w:bottom w:val="single" w:sz="4" w:space="0" w:color="auto"/>
            </w:tcBorders>
            <w:shd w:val="clear" w:color="auto" w:fill="FBD4B4" w:themeFill="accent6" w:themeFillTint="66"/>
          </w:tcPr>
          <w:p w14:paraId="1C374348" w14:textId="147EF10A"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S</w:t>
            </w:r>
          </w:p>
        </w:tc>
        <w:tc>
          <w:tcPr>
            <w:tcW w:w="1426" w:type="dxa"/>
            <w:tcBorders>
              <w:bottom w:val="single" w:sz="4" w:space="0" w:color="auto"/>
            </w:tcBorders>
            <w:shd w:val="clear" w:color="auto" w:fill="D99594" w:themeFill="accent2" w:themeFillTint="99"/>
          </w:tcPr>
          <w:p w14:paraId="0F1CDD54" w14:textId="64F1D563"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H</w:t>
            </w:r>
          </w:p>
        </w:tc>
        <w:tc>
          <w:tcPr>
            <w:tcW w:w="1585" w:type="dxa"/>
            <w:tcBorders>
              <w:bottom w:val="single" w:sz="4" w:space="0" w:color="auto"/>
            </w:tcBorders>
            <w:shd w:val="clear" w:color="auto" w:fill="D99594" w:themeFill="accent2" w:themeFillTint="99"/>
          </w:tcPr>
          <w:p w14:paraId="61638D85" w14:textId="2C941F1E"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H</w:t>
            </w:r>
          </w:p>
        </w:tc>
      </w:tr>
      <w:tr w:rsidR="00326780" w14:paraId="0DBF7F4F" w14:textId="77777777" w:rsidTr="00326780">
        <w:trPr>
          <w:trHeight w:val="473"/>
        </w:trPr>
        <w:tc>
          <w:tcPr>
            <w:tcW w:w="628" w:type="dxa"/>
            <w:vMerge/>
            <w:shd w:val="clear" w:color="auto" w:fill="A6A6A6" w:themeFill="background1" w:themeFillShade="A6"/>
          </w:tcPr>
          <w:p w14:paraId="7FF64A48" w14:textId="77777777" w:rsidR="00E45064" w:rsidRDefault="00E45064" w:rsidP="00AD0F37">
            <w:pPr>
              <w:pStyle w:val="AAAQuestions"/>
              <w:jc w:val="center"/>
              <w:rPr>
                <w:rFonts w:asciiTheme="minorHAnsi" w:eastAsiaTheme="majorEastAsia" w:hAnsiTheme="minorHAnsi"/>
                <w:b w:val="0"/>
                <w:sz w:val="24"/>
                <w:szCs w:val="24"/>
              </w:rPr>
            </w:pPr>
          </w:p>
        </w:tc>
        <w:tc>
          <w:tcPr>
            <w:tcW w:w="951" w:type="dxa"/>
            <w:shd w:val="clear" w:color="auto" w:fill="D9D9D9" w:themeFill="background1" w:themeFillShade="D9"/>
          </w:tcPr>
          <w:p w14:paraId="268CABC3" w14:textId="733FDADE" w:rsidR="00E45064" w:rsidRPr="00E45064" w:rsidRDefault="00E45064" w:rsidP="00AD0F37">
            <w:pPr>
              <w:pStyle w:val="AAAQuestions"/>
              <w:jc w:val="center"/>
              <w:rPr>
                <w:rFonts w:asciiTheme="minorHAnsi" w:eastAsiaTheme="majorEastAsia" w:hAnsiTheme="minorHAnsi"/>
                <w:bCs/>
                <w:sz w:val="24"/>
                <w:szCs w:val="24"/>
              </w:rPr>
            </w:pPr>
            <w:r w:rsidRPr="00E45064">
              <w:rPr>
                <w:rFonts w:asciiTheme="minorHAnsi" w:eastAsiaTheme="majorEastAsia" w:hAnsiTheme="minorHAnsi"/>
                <w:bCs/>
                <w:sz w:val="24"/>
                <w:szCs w:val="24"/>
              </w:rPr>
              <w:t>C</w:t>
            </w:r>
          </w:p>
        </w:tc>
        <w:tc>
          <w:tcPr>
            <w:tcW w:w="1584" w:type="dxa"/>
            <w:shd w:val="clear" w:color="auto" w:fill="C2D69B" w:themeFill="accent3" w:themeFillTint="99"/>
          </w:tcPr>
          <w:p w14:paraId="7DA61833" w14:textId="497A87CE"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L</w:t>
            </w:r>
          </w:p>
        </w:tc>
        <w:tc>
          <w:tcPr>
            <w:tcW w:w="1585" w:type="dxa"/>
            <w:tcBorders>
              <w:bottom w:val="single" w:sz="4" w:space="0" w:color="auto"/>
            </w:tcBorders>
            <w:shd w:val="clear" w:color="auto" w:fill="FFFF00"/>
          </w:tcPr>
          <w:p w14:paraId="67FB5DDA" w14:textId="7CB8D5BB"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M</w:t>
            </w:r>
          </w:p>
        </w:tc>
        <w:tc>
          <w:tcPr>
            <w:tcW w:w="1584" w:type="dxa"/>
            <w:tcBorders>
              <w:bottom w:val="single" w:sz="4" w:space="0" w:color="auto"/>
            </w:tcBorders>
            <w:shd w:val="clear" w:color="auto" w:fill="FBD4B4" w:themeFill="accent6" w:themeFillTint="66"/>
          </w:tcPr>
          <w:p w14:paraId="314C61D1" w14:textId="59EC565A"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S</w:t>
            </w:r>
          </w:p>
        </w:tc>
        <w:tc>
          <w:tcPr>
            <w:tcW w:w="1426" w:type="dxa"/>
            <w:tcBorders>
              <w:bottom w:val="single" w:sz="4" w:space="0" w:color="auto"/>
            </w:tcBorders>
            <w:shd w:val="clear" w:color="auto" w:fill="D99594" w:themeFill="accent2" w:themeFillTint="99"/>
          </w:tcPr>
          <w:p w14:paraId="5A515ECC" w14:textId="5AB9986E"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H</w:t>
            </w:r>
          </w:p>
        </w:tc>
        <w:tc>
          <w:tcPr>
            <w:tcW w:w="1585" w:type="dxa"/>
            <w:tcBorders>
              <w:bottom w:val="single" w:sz="4" w:space="0" w:color="auto"/>
            </w:tcBorders>
            <w:shd w:val="clear" w:color="auto" w:fill="D99594" w:themeFill="accent2" w:themeFillTint="99"/>
          </w:tcPr>
          <w:p w14:paraId="7EAEAA12" w14:textId="1D1996B8"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H</w:t>
            </w:r>
          </w:p>
        </w:tc>
      </w:tr>
      <w:tr w:rsidR="00326780" w14:paraId="212C117D" w14:textId="77777777" w:rsidTr="00326780">
        <w:trPr>
          <w:trHeight w:val="450"/>
        </w:trPr>
        <w:tc>
          <w:tcPr>
            <w:tcW w:w="628" w:type="dxa"/>
            <w:vMerge/>
            <w:shd w:val="clear" w:color="auto" w:fill="A6A6A6" w:themeFill="background1" w:themeFillShade="A6"/>
          </w:tcPr>
          <w:p w14:paraId="0683BC77" w14:textId="77777777" w:rsidR="00E45064" w:rsidRDefault="00E45064" w:rsidP="00AD0F37">
            <w:pPr>
              <w:pStyle w:val="AAAQuestions"/>
              <w:jc w:val="center"/>
              <w:rPr>
                <w:rFonts w:asciiTheme="minorHAnsi" w:eastAsiaTheme="majorEastAsia" w:hAnsiTheme="minorHAnsi"/>
                <w:b w:val="0"/>
                <w:sz w:val="24"/>
                <w:szCs w:val="24"/>
              </w:rPr>
            </w:pPr>
          </w:p>
        </w:tc>
        <w:tc>
          <w:tcPr>
            <w:tcW w:w="951" w:type="dxa"/>
            <w:shd w:val="clear" w:color="auto" w:fill="D9D9D9" w:themeFill="background1" w:themeFillShade="D9"/>
          </w:tcPr>
          <w:p w14:paraId="06E1CEA4" w14:textId="73BC6D1B" w:rsidR="00E45064" w:rsidRPr="00E45064" w:rsidRDefault="00E45064" w:rsidP="00AD0F37">
            <w:pPr>
              <w:pStyle w:val="AAAQuestions"/>
              <w:jc w:val="center"/>
              <w:rPr>
                <w:rFonts w:asciiTheme="minorHAnsi" w:eastAsiaTheme="majorEastAsia" w:hAnsiTheme="minorHAnsi"/>
                <w:bCs/>
                <w:sz w:val="24"/>
                <w:szCs w:val="24"/>
              </w:rPr>
            </w:pPr>
            <w:r w:rsidRPr="00E45064">
              <w:rPr>
                <w:rFonts w:asciiTheme="minorHAnsi" w:eastAsiaTheme="majorEastAsia" w:hAnsiTheme="minorHAnsi"/>
                <w:bCs/>
                <w:sz w:val="24"/>
                <w:szCs w:val="24"/>
              </w:rPr>
              <w:t>D</w:t>
            </w:r>
          </w:p>
        </w:tc>
        <w:tc>
          <w:tcPr>
            <w:tcW w:w="1584" w:type="dxa"/>
            <w:shd w:val="clear" w:color="auto" w:fill="C2D69B" w:themeFill="accent3" w:themeFillTint="99"/>
          </w:tcPr>
          <w:p w14:paraId="1FC11FE7" w14:textId="79B7D3C0"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L</w:t>
            </w:r>
          </w:p>
        </w:tc>
        <w:tc>
          <w:tcPr>
            <w:tcW w:w="1585" w:type="dxa"/>
            <w:shd w:val="clear" w:color="auto" w:fill="C2D69B" w:themeFill="accent3" w:themeFillTint="99"/>
          </w:tcPr>
          <w:p w14:paraId="4EF1AED8" w14:textId="1C4374D3"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L</w:t>
            </w:r>
          </w:p>
        </w:tc>
        <w:tc>
          <w:tcPr>
            <w:tcW w:w="1584" w:type="dxa"/>
            <w:shd w:val="clear" w:color="auto" w:fill="FFFF00"/>
          </w:tcPr>
          <w:p w14:paraId="28CD6AB7" w14:textId="62E570BB"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M</w:t>
            </w:r>
          </w:p>
        </w:tc>
        <w:tc>
          <w:tcPr>
            <w:tcW w:w="1426" w:type="dxa"/>
            <w:tcBorders>
              <w:bottom w:val="single" w:sz="4" w:space="0" w:color="auto"/>
            </w:tcBorders>
            <w:shd w:val="clear" w:color="auto" w:fill="FBD4B4" w:themeFill="accent6" w:themeFillTint="66"/>
          </w:tcPr>
          <w:p w14:paraId="6B83A494" w14:textId="1722AAF9"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S</w:t>
            </w:r>
          </w:p>
        </w:tc>
        <w:tc>
          <w:tcPr>
            <w:tcW w:w="1585" w:type="dxa"/>
            <w:tcBorders>
              <w:bottom w:val="single" w:sz="4" w:space="0" w:color="auto"/>
            </w:tcBorders>
            <w:shd w:val="clear" w:color="auto" w:fill="D99594" w:themeFill="accent2" w:themeFillTint="99"/>
          </w:tcPr>
          <w:p w14:paraId="344DA126" w14:textId="2805E1A8"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H</w:t>
            </w:r>
          </w:p>
        </w:tc>
      </w:tr>
      <w:tr w:rsidR="00326780" w14:paraId="29365857" w14:textId="77777777" w:rsidTr="00326780">
        <w:trPr>
          <w:trHeight w:val="450"/>
        </w:trPr>
        <w:tc>
          <w:tcPr>
            <w:tcW w:w="628" w:type="dxa"/>
            <w:vMerge/>
            <w:shd w:val="clear" w:color="auto" w:fill="A6A6A6" w:themeFill="background1" w:themeFillShade="A6"/>
          </w:tcPr>
          <w:p w14:paraId="32A7A45B" w14:textId="77777777" w:rsidR="00E45064" w:rsidRDefault="00E45064" w:rsidP="00AD0F37">
            <w:pPr>
              <w:pStyle w:val="AAAQuestions"/>
              <w:jc w:val="center"/>
              <w:rPr>
                <w:rFonts w:asciiTheme="minorHAnsi" w:eastAsiaTheme="majorEastAsia" w:hAnsiTheme="minorHAnsi"/>
                <w:b w:val="0"/>
                <w:sz w:val="24"/>
                <w:szCs w:val="24"/>
              </w:rPr>
            </w:pPr>
          </w:p>
        </w:tc>
        <w:tc>
          <w:tcPr>
            <w:tcW w:w="951" w:type="dxa"/>
            <w:tcBorders>
              <w:bottom w:val="single" w:sz="4" w:space="0" w:color="auto"/>
            </w:tcBorders>
            <w:shd w:val="clear" w:color="auto" w:fill="D9D9D9" w:themeFill="background1" w:themeFillShade="D9"/>
          </w:tcPr>
          <w:p w14:paraId="6458F685" w14:textId="1EB2ABC2" w:rsidR="00E45064" w:rsidRPr="00E45064" w:rsidRDefault="00E45064" w:rsidP="00AD0F37">
            <w:pPr>
              <w:pStyle w:val="AAAQuestions"/>
              <w:jc w:val="center"/>
              <w:rPr>
                <w:rFonts w:asciiTheme="minorHAnsi" w:eastAsiaTheme="majorEastAsia" w:hAnsiTheme="minorHAnsi"/>
                <w:bCs/>
                <w:sz w:val="24"/>
                <w:szCs w:val="24"/>
              </w:rPr>
            </w:pPr>
            <w:r w:rsidRPr="00E45064">
              <w:rPr>
                <w:rFonts w:asciiTheme="minorHAnsi" w:eastAsiaTheme="majorEastAsia" w:hAnsiTheme="minorHAnsi"/>
                <w:bCs/>
                <w:sz w:val="24"/>
                <w:szCs w:val="24"/>
              </w:rPr>
              <w:t>E</w:t>
            </w:r>
          </w:p>
        </w:tc>
        <w:tc>
          <w:tcPr>
            <w:tcW w:w="1584" w:type="dxa"/>
            <w:tcBorders>
              <w:bottom w:val="single" w:sz="4" w:space="0" w:color="auto"/>
            </w:tcBorders>
            <w:shd w:val="clear" w:color="auto" w:fill="C2D69B" w:themeFill="accent3" w:themeFillTint="99"/>
          </w:tcPr>
          <w:p w14:paraId="43F646C0" w14:textId="04AEC3A6"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L</w:t>
            </w:r>
          </w:p>
        </w:tc>
        <w:tc>
          <w:tcPr>
            <w:tcW w:w="1585" w:type="dxa"/>
            <w:tcBorders>
              <w:bottom w:val="single" w:sz="4" w:space="0" w:color="auto"/>
            </w:tcBorders>
            <w:shd w:val="clear" w:color="auto" w:fill="C2D69B" w:themeFill="accent3" w:themeFillTint="99"/>
          </w:tcPr>
          <w:p w14:paraId="5A0505F2" w14:textId="3F947412"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L</w:t>
            </w:r>
          </w:p>
        </w:tc>
        <w:tc>
          <w:tcPr>
            <w:tcW w:w="1584" w:type="dxa"/>
            <w:tcBorders>
              <w:bottom w:val="single" w:sz="4" w:space="0" w:color="auto"/>
            </w:tcBorders>
            <w:shd w:val="clear" w:color="auto" w:fill="FFFF00"/>
          </w:tcPr>
          <w:p w14:paraId="0DC1F8B9" w14:textId="3D35BC4B"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M</w:t>
            </w:r>
          </w:p>
        </w:tc>
        <w:tc>
          <w:tcPr>
            <w:tcW w:w="1426" w:type="dxa"/>
            <w:tcBorders>
              <w:bottom w:val="single" w:sz="4" w:space="0" w:color="auto"/>
            </w:tcBorders>
            <w:shd w:val="clear" w:color="auto" w:fill="FBD4B4" w:themeFill="accent6" w:themeFillTint="66"/>
          </w:tcPr>
          <w:p w14:paraId="656F8295" w14:textId="51855659"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S</w:t>
            </w:r>
          </w:p>
        </w:tc>
        <w:tc>
          <w:tcPr>
            <w:tcW w:w="1585" w:type="dxa"/>
            <w:tcBorders>
              <w:bottom w:val="single" w:sz="4" w:space="0" w:color="auto"/>
            </w:tcBorders>
            <w:shd w:val="clear" w:color="auto" w:fill="FBD4B4" w:themeFill="accent6" w:themeFillTint="66"/>
          </w:tcPr>
          <w:p w14:paraId="01F182DF" w14:textId="034E6AA7"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S</w:t>
            </w:r>
          </w:p>
        </w:tc>
      </w:tr>
      <w:tr w:rsidR="0008291D" w14:paraId="4263B3D6" w14:textId="77777777" w:rsidTr="0008291D">
        <w:trPr>
          <w:trHeight w:val="450"/>
        </w:trPr>
        <w:tc>
          <w:tcPr>
            <w:tcW w:w="628" w:type="dxa"/>
            <w:vMerge/>
            <w:tcBorders>
              <w:bottom w:val="single" w:sz="4" w:space="0" w:color="auto"/>
            </w:tcBorders>
            <w:shd w:val="clear" w:color="auto" w:fill="A6A6A6" w:themeFill="background1" w:themeFillShade="A6"/>
          </w:tcPr>
          <w:p w14:paraId="0E628A1E" w14:textId="77777777" w:rsidR="00E45064" w:rsidRDefault="00E45064" w:rsidP="00AD0F37">
            <w:pPr>
              <w:pStyle w:val="AAAQuestions"/>
              <w:jc w:val="center"/>
              <w:rPr>
                <w:rFonts w:asciiTheme="minorHAnsi" w:eastAsiaTheme="majorEastAsia" w:hAnsiTheme="minorHAnsi"/>
                <w:b w:val="0"/>
                <w:sz w:val="24"/>
                <w:szCs w:val="24"/>
              </w:rPr>
            </w:pPr>
          </w:p>
        </w:tc>
        <w:tc>
          <w:tcPr>
            <w:tcW w:w="951" w:type="dxa"/>
            <w:tcBorders>
              <w:bottom w:val="single" w:sz="4" w:space="0" w:color="auto"/>
            </w:tcBorders>
            <w:shd w:val="clear" w:color="auto" w:fill="D9D9D9" w:themeFill="background1" w:themeFillShade="D9"/>
          </w:tcPr>
          <w:p w14:paraId="75595798" w14:textId="77777777" w:rsidR="00E45064" w:rsidRPr="00E45064" w:rsidRDefault="00E45064" w:rsidP="00AD0F37">
            <w:pPr>
              <w:pStyle w:val="AAAQuestions"/>
              <w:jc w:val="center"/>
              <w:rPr>
                <w:rFonts w:asciiTheme="minorHAnsi" w:eastAsiaTheme="majorEastAsia" w:hAnsiTheme="minorHAnsi"/>
                <w:bCs/>
                <w:sz w:val="24"/>
                <w:szCs w:val="24"/>
              </w:rPr>
            </w:pPr>
          </w:p>
        </w:tc>
        <w:tc>
          <w:tcPr>
            <w:tcW w:w="1584" w:type="dxa"/>
            <w:tcBorders>
              <w:bottom w:val="single" w:sz="4" w:space="0" w:color="auto"/>
            </w:tcBorders>
            <w:shd w:val="clear" w:color="auto" w:fill="D9D9D9" w:themeFill="background1" w:themeFillShade="D9"/>
          </w:tcPr>
          <w:p w14:paraId="7F8252FB" w14:textId="0645725B" w:rsidR="00E45064" w:rsidRPr="00E45064" w:rsidRDefault="00E45064" w:rsidP="00AD0F37">
            <w:pPr>
              <w:pStyle w:val="AAAQuestions"/>
              <w:jc w:val="center"/>
              <w:rPr>
                <w:rFonts w:asciiTheme="minorHAnsi" w:eastAsiaTheme="majorEastAsia" w:hAnsiTheme="minorHAnsi"/>
                <w:bCs/>
                <w:sz w:val="24"/>
                <w:szCs w:val="24"/>
              </w:rPr>
            </w:pPr>
            <w:r w:rsidRPr="00E45064">
              <w:rPr>
                <w:rFonts w:asciiTheme="minorHAnsi" w:eastAsiaTheme="majorEastAsia" w:hAnsiTheme="minorHAnsi"/>
                <w:bCs/>
                <w:sz w:val="24"/>
                <w:szCs w:val="24"/>
              </w:rPr>
              <w:t>1</w:t>
            </w:r>
          </w:p>
        </w:tc>
        <w:tc>
          <w:tcPr>
            <w:tcW w:w="1585" w:type="dxa"/>
            <w:tcBorders>
              <w:bottom w:val="single" w:sz="4" w:space="0" w:color="auto"/>
            </w:tcBorders>
            <w:shd w:val="clear" w:color="auto" w:fill="D9D9D9" w:themeFill="background1" w:themeFillShade="D9"/>
          </w:tcPr>
          <w:p w14:paraId="45B6759F" w14:textId="3140C255"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2</w:t>
            </w:r>
          </w:p>
        </w:tc>
        <w:tc>
          <w:tcPr>
            <w:tcW w:w="1584" w:type="dxa"/>
            <w:tcBorders>
              <w:bottom w:val="single" w:sz="4" w:space="0" w:color="auto"/>
            </w:tcBorders>
            <w:shd w:val="clear" w:color="auto" w:fill="D9D9D9" w:themeFill="background1" w:themeFillShade="D9"/>
          </w:tcPr>
          <w:p w14:paraId="03CB3A25" w14:textId="1C6C1657"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3</w:t>
            </w:r>
          </w:p>
        </w:tc>
        <w:tc>
          <w:tcPr>
            <w:tcW w:w="1426" w:type="dxa"/>
            <w:tcBorders>
              <w:bottom w:val="single" w:sz="4" w:space="0" w:color="auto"/>
            </w:tcBorders>
            <w:shd w:val="clear" w:color="auto" w:fill="D9D9D9" w:themeFill="background1" w:themeFillShade="D9"/>
          </w:tcPr>
          <w:p w14:paraId="268247B4" w14:textId="79A1CAD0"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4</w:t>
            </w:r>
          </w:p>
        </w:tc>
        <w:tc>
          <w:tcPr>
            <w:tcW w:w="1585" w:type="dxa"/>
            <w:tcBorders>
              <w:bottom w:val="single" w:sz="4" w:space="0" w:color="auto"/>
            </w:tcBorders>
            <w:shd w:val="clear" w:color="auto" w:fill="D9D9D9" w:themeFill="background1" w:themeFillShade="D9"/>
          </w:tcPr>
          <w:p w14:paraId="6F0588F3" w14:textId="4EEE8B24" w:rsidR="00E45064" w:rsidRPr="00E45064" w:rsidRDefault="00E45064" w:rsidP="00AD0F37">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5</w:t>
            </w:r>
          </w:p>
        </w:tc>
      </w:tr>
      <w:tr w:rsidR="00AD0F37" w14:paraId="037F86F0" w14:textId="77777777" w:rsidTr="0008291D">
        <w:trPr>
          <w:trHeight w:val="428"/>
        </w:trPr>
        <w:tc>
          <w:tcPr>
            <w:tcW w:w="9347" w:type="dxa"/>
            <w:gridSpan w:val="7"/>
            <w:shd w:val="clear" w:color="auto" w:fill="A6A6A6" w:themeFill="background1" w:themeFillShade="A6"/>
          </w:tcPr>
          <w:p w14:paraId="00B6E518" w14:textId="3B415606" w:rsidR="00AD0F37" w:rsidRPr="00AD0F37" w:rsidRDefault="00AD0F37" w:rsidP="00AD0F37">
            <w:pPr>
              <w:pStyle w:val="AAAQuestions"/>
              <w:jc w:val="center"/>
              <w:rPr>
                <w:rFonts w:asciiTheme="minorHAnsi" w:eastAsiaTheme="majorEastAsia" w:hAnsiTheme="minorHAnsi"/>
                <w:bCs/>
                <w:sz w:val="24"/>
                <w:szCs w:val="24"/>
              </w:rPr>
            </w:pPr>
            <w:r w:rsidRPr="00DA4957">
              <w:rPr>
                <w:rFonts w:asciiTheme="minorHAnsi" w:eastAsiaTheme="majorEastAsia" w:hAnsiTheme="minorHAnsi"/>
                <w:bCs/>
                <w:color w:val="FFFFFF" w:themeColor="background1"/>
                <w:sz w:val="24"/>
                <w:szCs w:val="24"/>
              </w:rPr>
              <w:t>Consequence</w:t>
            </w:r>
          </w:p>
        </w:tc>
      </w:tr>
    </w:tbl>
    <w:p w14:paraId="424E47EF" w14:textId="77777777" w:rsidR="00AD0F37" w:rsidRPr="00AD0F37" w:rsidRDefault="00AD0F37" w:rsidP="00085F11">
      <w:pPr>
        <w:pStyle w:val="AAAQuestions"/>
        <w:rPr>
          <w:rFonts w:asciiTheme="minorHAnsi" w:eastAsiaTheme="majorEastAsia" w:hAnsiTheme="minorHAnsi"/>
          <w:b w:val="0"/>
          <w:sz w:val="24"/>
          <w:szCs w:val="24"/>
        </w:rPr>
      </w:pPr>
    </w:p>
    <w:p w14:paraId="047D1D10" w14:textId="77777777" w:rsidR="00AD0F37" w:rsidRPr="003B6C24" w:rsidRDefault="00AD0F37" w:rsidP="00085F11">
      <w:pPr>
        <w:pStyle w:val="AAAQuestions"/>
        <w:rPr>
          <w:rFonts w:asciiTheme="minorHAnsi" w:eastAsiaTheme="majorEastAsia" w:hAnsiTheme="minorHAnsi"/>
          <w:b w:val="0"/>
          <w:sz w:val="24"/>
          <w:szCs w:val="24"/>
        </w:rPr>
      </w:pPr>
    </w:p>
    <w:p w14:paraId="73C57AA0" w14:textId="113AAC07" w:rsidR="00085F11" w:rsidRPr="003B6C24" w:rsidRDefault="00504566" w:rsidP="00085F11">
      <w:pPr>
        <w:pStyle w:val="AAAQuestions"/>
        <w:rPr>
          <w:rFonts w:asciiTheme="minorHAnsi" w:eastAsiaTheme="majorEastAsia" w:hAnsiTheme="minorHAnsi"/>
          <w:sz w:val="24"/>
          <w:szCs w:val="24"/>
        </w:rPr>
      </w:pPr>
      <w:r>
        <w:rPr>
          <w:rFonts w:asciiTheme="minorHAnsi" w:eastAsiaTheme="majorEastAsia" w:hAnsiTheme="minorHAnsi"/>
          <w:sz w:val="24"/>
          <w:szCs w:val="24"/>
        </w:rPr>
        <w:t>3.2</w:t>
      </w:r>
    </w:p>
    <w:p w14:paraId="7E6401C6" w14:textId="2B0EA4C7" w:rsidR="00F54BEF" w:rsidRPr="003B6C24"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During an economic recession, there was a downturn in demand for your product, which led to the reduction in staff numbers in your factory. However, demand for your product is now increasing. You want to introduce a new piece of equipment to your worksite that will increase productivity and ensure that the worksite and employees are safe.</w:t>
      </w:r>
    </w:p>
    <w:p w14:paraId="5DA5084E" w14:textId="77777777" w:rsidR="00F54BEF" w:rsidRPr="003B6C24" w:rsidRDefault="00F54BEF" w:rsidP="00F54BEF">
      <w:pPr>
        <w:pStyle w:val="AAAQuestions"/>
        <w:rPr>
          <w:rFonts w:asciiTheme="minorHAnsi" w:eastAsiaTheme="majorEastAsia" w:hAnsiTheme="minorHAnsi"/>
          <w:b w:val="0"/>
          <w:sz w:val="24"/>
          <w:szCs w:val="24"/>
        </w:rPr>
      </w:pPr>
    </w:p>
    <w:p w14:paraId="2D14A634" w14:textId="77777777" w:rsidR="00832DC9" w:rsidRDefault="00832DC9" w:rsidP="00F54BEF">
      <w:pPr>
        <w:pStyle w:val="AAAQuestions"/>
        <w:rPr>
          <w:rFonts w:asciiTheme="minorHAnsi" w:eastAsiaTheme="majorEastAsia" w:hAnsiTheme="minorHAnsi"/>
          <w:bCs/>
          <w:sz w:val="24"/>
          <w:szCs w:val="24"/>
        </w:rPr>
      </w:pPr>
    </w:p>
    <w:p w14:paraId="1F3C9073" w14:textId="29AB5626" w:rsidR="00F54BEF" w:rsidRPr="003B6C24" w:rsidRDefault="00282C4E"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 xml:space="preserve">Q. </w:t>
      </w:r>
      <w:r w:rsidR="00F54BEF" w:rsidRPr="003B6C24">
        <w:rPr>
          <w:rFonts w:asciiTheme="minorHAnsi" w:eastAsiaTheme="majorEastAsia" w:hAnsiTheme="minorHAnsi"/>
          <w:b w:val="0"/>
          <w:sz w:val="24"/>
          <w:szCs w:val="24"/>
        </w:rPr>
        <w:t>Use Kotter’s 8 step change model to explain how you would implement the change.</w:t>
      </w:r>
    </w:p>
    <w:p w14:paraId="717E45C5" w14:textId="58D76287" w:rsidR="00F54BEF" w:rsidRDefault="00F54BEF" w:rsidP="00F54BEF">
      <w:pPr>
        <w:pStyle w:val="AAAQuestions"/>
        <w:rPr>
          <w:rFonts w:asciiTheme="minorHAnsi" w:eastAsiaTheme="majorEastAsia" w:hAnsiTheme="minorHAnsi"/>
          <w:b w:val="0"/>
          <w:sz w:val="24"/>
          <w:szCs w:val="24"/>
        </w:rPr>
      </w:pPr>
    </w:p>
    <w:p w14:paraId="59EBB51A" w14:textId="0D977DD6" w:rsidR="00282C4E" w:rsidRDefault="00282C4E"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07C335F0" w14:textId="2C436231" w:rsidR="00282C4E" w:rsidRDefault="00282C4E"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ab/>
      </w:r>
    </w:p>
    <w:p w14:paraId="301AADE6" w14:textId="1DD91FAB" w:rsidR="002702D1" w:rsidRPr="002702D1" w:rsidRDefault="002702D1" w:rsidP="00070D61">
      <w:pPr>
        <w:pStyle w:val="AAAQuestions"/>
        <w:numPr>
          <w:ilvl w:val="0"/>
          <w:numId w:val="23"/>
        </w:numPr>
        <w:ind w:left="360"/>
        <w:rPr>
          <w:rFonts w:asciiTheme="minorHAnsi" w:eastAsiaTheme="majorEastAsia" w:hAnsiTheme="minorHAnsi"/>
          <w:b w:val="0"/>
          <w:sz w:val="24"/>
          <w:szCs w:val="24"/>
        </w:rPr>
      </w:pPr>
      <w:r>
        <w:rPr>
          <w:rFonts w:asciiTheme="minorHAnsi" w:eastAsiaTheme="majorEastAsia" w:hAnsiTheme="minorHAnsi"/>
          <w:bCs/>
          <w:sz w:val="24"/>
          <w:szCs w:val="24"/>
        </w:rPr>
        <w:t>Increase Urgency</w:t>
      </w:r>
    </w:p>
    <w:p w14:paraId="2DA096C0" w14:textId="1E8E713C" w:rsidR="002702D1" w:rsidRDefault="00AB01E8"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The increase in demand cannot be met by the current workforce. Leaving things as they are would either mean giving up on the opprtunity to grow, or overload the burden of work on the employees shoulders without meeting the demand anyway.</w:t>
      </w:r>
    </w:p>
    <w:p w14:paraId="599ADD11" w14:textId="10AC5668" w:rsidR="0059644B" w:rsidRDefault="0059644B"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The introduction of new  equipment would assist the production team in reaching the espected goals, making everyone life easier while allowing the company to enlarge their business.</w:t>
      </w:r>
    </w:p>
    <w:p w14:paraId="3E7B8AEE" w14:textId="248D9A50" w:rsidR="0059644B" w:rsidRDefault="0059644B" w:rsidP="00070D61">
      <w:pPr>
        <w:pStyle w:val="AAAQuestions"/>
        <w:ind w:left="360"/>
        <w:rPr>
          <w:rFonts w:asciiTheme="minorHAnsi" w:eastAsiaTheme="majorEastAsia" w:hAnsiTheme="minorHAnsi"/>
          <w:b w:val="0"/>
          <w:sz w:val="24"/>
          <w:szCs w:val="24"/>
        </w:rPr>
      </w:pPr>
    </w:p>
    <w:p w14:paraId="6765BE56" w14:textId="52443775" w:rsidR="0059644B" w:rsidRPr="008F4F13" w:rsidRDefault="0059644B" w:rsidP="00070D61">
      <w:pPr>
        <w:pStyle w:val="AAAQuestions"/>
        <w:numPr>
          <w:ilvl w:val="0"/>
          <w:numId w:val="23"/>
        </w:numPr>
        <w:ind w:left="360"/>
        <w:rPr>
          <w:rFonts w:asciiTheme="minorHAnsi" w:eastAsiaTheme="majorEastAsia" w:hAnsiTheme="minorHAnsi"/>
          <w:b w:val="0"/>
          <w:sz w:val="24"/>
          <w:szCs w:val="24"/>
        </w:rPr>
      </w:pPr>
      <w:r>
        <w:rPr>
          <w:rFonts w:asciiTheme="minorHAnsi" w:eastAsiaTheme="majorEastAsia" w:hAnsiTheme="minorHAnsi"/>
          <w:bCs/>
          <w:sz w:val="24"/>
          <w:szCs w:val="24"/>
        </w:rPr>
        <w:lastRenderedPageBreak/>
        <w:t>Build a guiding  coalition</w:t>
      </w:r>
    </w:p>
    <w:p w14:paraId="5722C634" w14:textId="1456691E" w:rsidR="00152F2B" w:rsidRPr="008F4F13" w:rsidRDefault="008F4F13"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I would identify the most influential people in the company, with no regards for the traditional roles and ranks, and I would get them on board, committed to the change</w:t>
      </w:r>
      <w:r w:rsidR="00BF5A68">
        <w:rPr>
          <w:rFonts w:asciiTheme="minorHAnsi" w:eastAsiaTheme="majorEastAsia" w:hAnsiTheme="minorHAnsi"/>
          <w:b w:val="0"/>
          <w:sz w:val="24"/>
          <w:szCs w:val="24"/>
        </w:rPr>
        <w:t>, to form a team to lead the change.</w:t>
      </w:r>
    </w:p>
    <w:p w14:paraId="2FA0418C" w14:textId="66FBA869" w:rsidR="008F4F13" w:rsidRDefault="008F4F13" w:rsidP="00070D61">
      <w:pPr>
        <w:pStyle w:val="AAAQuestions"/>
        <w:rPr>
          <w:rFonts w:asciiTheme="minorHAnsi" w:eastAsiaTheme="majorEastAsia" w:hAnsiTheme="minorHAnsi"/>
          <w:b w:val="0"/>
          <w:sz w:val="24"/>
          <w:szCs w:val="24"/>
        </w:rPr>
      </w:pPr>
    </w:p>
    <w:p w14:paraId="5F78BD4D" w14:textId="02B4062E" w:rsidR="009B1B88" w:rsidRPr="003B05B5" w:rsidRDefault="009B1B88" w:rsidP="00070D61">
      <w:pPr>
        <w:pStyle w:val="AAAQuestions"/>
        <w:numPr>
          <w:ilvl w:val="0"/>
          <w:numId w:val="23"/>
        </w:numPr>
        <w:ind w:left="360"/>
        <w:rPr>
          <w:rFonts w:asciiTheme="minorHAnsi" w:eastAsiaTheme="majorEastAsia" w:hAnsiTheme="minorHAnsi"/>
          <w:b w:val="0"/>
          <w:sz w:val="24"/>
          <w:szCs w:val="24"/>
        </w:rPr>
      </w:pPr>
      <w:r>
        <w:rPr>
          <w:rFonts w:asciiTheme="minorHAnsi" w:eastAsiaTheme="majorEastAsia" w:hAnsiTheme="minorHAnsi"/>
          <w:bCs/>
          <w:sz w:val="24"/>
          <w:szCs w:val="24"/>
        </w:rPr>
        <w:t>Get the vision right</w:t>
      </w:r>
    </w:p>
    <w:p w14:paraId="4F5DD77F" w14:textId="4CDC24DD" w:rsidR="003B05B5" w:rsidRDefault="00152F2B"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I would determine the values that drive the future of the organization and I would crea</w:t>
      </w:r>
      <w:r w:rsidR="004E454C">
        <w:rPr>
          <w:rFonts w:asciiTheme="minorHAnsi" w:eastAsiaTheme="majorEastAsia" w:hAnsiTheme="minorHAnsi"/>
          <w:b w:val="0"/>
          <w:sz w:val="24"/>
          <w:szCs w:val="24"/>
        </w:rPr>
        <w:t>te a strategy to reach that vision.</w:t>
      </w:r>
    </w:p>
    <w:p w14:paraId="08847BEB" w14:textId="77777777" w:rsidR="004E454C" w:rsidRPr="003B05B5" w:rsidRDefault="004E454C" w:rsidP="00070D61">
      <w:pPr>
        <w:pStyle w:val="AAAQuestions"/>
        <w:ind w:left="360"/>
        <w:rPr>
          <w:rFonts w:asciiTheme="minorHAnsi" w:eastAsiaTheme="majorEastAsia" w:hAnsiTheme="minorHAnsi"/>
          <w:b w:val="0"/>
          <w:sz w:val="24"/>
          <w:szCs w:val="24"/>
        </w:rPr>
      </w:pPr>
    </w:p>
    <w:p w14:paraId="2C372E38" w14:textId="40B936EB" w:rsidR="009B1B88" w:rsidRPr="00901B08" w:rsidRDefault="00187E96" w:rsidP="00070D61">
      <w:pPr>
        <w:pStyle w:val="AAAQuestions"/>
        <w:numPr>
          <w:ilvl w:val="0"/>
          <w:numId w:val="23"/>
        </w:numPr>
        <w:ind w:left="360"/>
        <w:rPr>
          <w:rFonts w:asciiTheme="minorHAnsi" w:eastAsiaTheme="majorEastAsia" w:hAnsiTheme="minorHAnsi"/>
          <w:b w:val="0"/>
          <w:sz w:val="24"/>
          <w:szCs w:val="24"/>
        </w:rPr>
      </w:pPr>
      <w:r>
        <w:rPr>
          <w:rFonts w:asciiTheme="minorHAnsi" w:eastAsiaTheme="majorEastAsia" w:hAnsiTheme="minorHAnsi"/>
          <w:bCs/>
          <w:sz w:val="24"/>
          <w:szCs w:val="24"/>
        </w:rPr>
        <w:t>Communicate for buy-in</w:t>
      </w:r>
    </w:p>
    <w:p w14:paraId="1C7CA792" w14:textId="399C9164" w:rsidR="00901B08" w:rsidRPr="00C52228" w:rsidRDefault="00C52228"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I would talk often about the chang</w:t>
      </w:r>
      <w:r w:rsidR="00B54A85">
        <w:rPr>
          <w:rFonts w:asciiTheme="minorHAnsi" w:eastAsiaTheme="majorEastAsia" w:hAnsiTheme="minorHAnsi"/>
          <w:b w:val="0"/>
          <w:sz w:val="24"/>
          <w:szCs w:val="24"/>
        </w:rPr>
        <w:t>e</w:t>
      </w:r>
      <w:r>
        <w:rPr>
          <w:rFonts w:asciiTheme="minorHAnsi" w:eastAsiaTheme="majorEastAsia" w:hAnsiTheme="minorHAnsi"/>
          <w:b w:val="0"/>
          <w:sz w:val="24"/>
          <w:szCs w:val="24"/>
        </w:rPr>
        <w:t>, to make it tangible, addressing people’</w:t>
      </w:r>
      <w:r w:rsidR="00636090">
        <w:rPr>
          <w:rFonts w:asciiTheme="minorHAnsi" w:eastAsiaTheme="majorEastAsia" w:hAnsiTheme="minorHAnsi"/>
          <w:b w:val="0"/>
          <w:sz w:val="24"/>
          <w:szCs w:val="24"/>
        </w:rPr>
        <w:t>s</w:t>
      </w:r>
      <w:r>
        <w:rPr>
          <w:rFonts w:asciiTheme="minorHAnsi" w:eastAsiaTheme="majorEastAsia" w:hAnsiTheme="minorHAnsi"/>
          <w:b w:val="0"/>
          <w:sz w:val="24"/>
          <w:szCs w:val="24"/>
        </w:rPr>
        <w:t xml:space="preserve"> concerns and anxieties and apllying the vision to every aspect of the operation.</w:t>
      </w:r>
      <w:r w:rsidR="00A451E6">
        <w:rPr>
          <w:rFonts w:asciiTheme="minorHAnsi" w:eastAsiaTheme="majorEastAsia" w:hAnsiTheme="minorHAnsi"/>
          <w:b w:val="0"/>
          <w:sz w:val="24"/>
          <w:szCs w:val="24"/>
        </w:rPr>
        <w:t xml:space="preserve"> People should breath the change and feel that is really happening.</w:t>
      </w:r>
    </w:p>
    <w:p w14:paraId="3164F87C" w14:textId="220177AC" w:rsidR="006B27EB" w:rsidRDefault="006B27EB" w:rsidP="00070D61">
      <w:pPr>
        <w:pStyle w:val="AAAQuestions"/>
        <w:ind w:left="360"/>
        <w:rPr>
          <w:rFonts w:asciiTheme="minorHAnsi" w:eastAsiaTheme="majorEastAsia" w:hAnsiTheme="minorHAnsi"/>
          <w:b w:val="0"/>
          <w:sz w:val="24"/>
          <w:szCs w:val="24"/>
        </w:rPr>
      </w:pPr>
    </w:p>
    <w:p w14:paraId="2D58CC57" w14:textId="3ED45520" w:rsidR="00E71BA8" w:rsidRPr="001C2C1E" w:rsidRDefault="00E71BA8" w:rsidP="00070D61">
      <w:pPr>
        <w:pStyle w:val="AAAQuestions"/>
        <w:numPr>
          <w:ilvl w:val="0"/>
          <w:numId w:val="23"/>
        </w:numPr>
        <w:ind w:left="360"/>
        <w:rPr>
          <w:rFonts w:asciiTheme="minorHAnsi" w:eastAsiaTheme="majorEastAsia" w:hAnsiTheme="minorHAnsi"/>
          <w:b w:val="0"/>
          <w:sz w:val="24"/>
          <w:szCs w:val="24"/>
        </w:rPr>
      </w:pPr>
      <w:r>
        <w:rPr>
          <w:rFonts w:asciiTheme="minorHAnsi" w:eastAsiaTheme="majorEastAsia" w:hAnsiTheme="minorHAnsi"/>
          <w:bCs/>
          <w:sz w:val="24"/>
          <w:szCs w:val="24"/>
        </w:rPr>
        <w:t>Empower actions</w:t>
      </w:r>
    </w:p>
    <w:p w14:paraId="72D27F7E" w14:textId="47A68960" w:rsidR="001C2C1E" w:rsidRPr="00B54A85" w:rsidRDefault="00851518"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Obstacles should be removed and people actively participating or contributing to the change hould be rewarded.</w:t>
      </w:r>
    </w:p>
    <w:p w14:paraId="090BE5A5" w14:textId="77777777" w:rsidR="00E71BA8" w:rsidRDefault="00E71BA8" w:rsidP="00070D61">
      <w:pPr>
        <w:pStyle w:val="ListParagraph"/>
        <w:ind w:left="360"/>
        <w:rPr>
          <w:rFonts w:asciiTheme="minorHAnsi" w:eastAsiaTheme="majorEastAsia" w:hAnsiTheme="minorHAnsi"/>
          <w:b/>
          <w:szCs w:val="24"/>
        </w:rPr>
      </w:pPr>
    </w:p>
    <w:p w14:paraId="48448E17" w14:textId="5AF114D2" w:rsidR="00E71BA8" w:rsidRPr="00851518" w:rsidRDefault="00E71BA8" w:rsidP="00070D61">
      <w:pPr>
        <w:pStyle w:val="AAAQuestions"/>
        <w:numPr>
          <w:ilvl w:val="0"/>
          <w:numId w:val="23"/>
        </w:numPr>
        <w:ind w:left="360"/>
        <w:rPr>
          <w:rFonts w:asciiTheme="minorHAnsi" w:eastAsiaTheme="majorEastAsia" w:hAnsiTheme="minorHAnsi"/>
          <w:b w:val="0"/>
          <w:sz w:val="24"/>
          <w:szCs w:val="24"/>
        </w:rPr>
      </w:pPr>
      <w:r>
        <w:rPr>
          <w:rFonts w:asciiTheme="minorHAnsi" w:eastAsiaTheme="majorEastAsia" w:hAnsiTheme="minorHAnsi"/>
          <w:bCs/>
          <w:sz w:val="24"/>
          <w:szCs w:val="24"/>
        </w:rPr>
        <w:t>Create short term wins</w:t>
      </w:r>
    </w:p>
    <w:p w14:paraId="6DB89A2C" w14:textId="64B7DE23" w:rsidR="00851518" w:rsidRPr="00851518" w:rsidRDefault="00851518"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Breaking down the project in smaller</w:t>
      </w:r>
      <w:r w:rsidR="0077730B">
        <w:rPr>
          <w:rFonts w:asciiTheme="minorHAnsi" w:eastAsiaTheme="majorEastAsia" w:hAnsiTheme="minorHAnsi"/>
          <w:b w:val="0"/>
          <w:sz w:val="24"/>
          <w:szCs w:val="24"/>
        </w:rPr>
        <w:t>, easy to achieve targets</w:t>
      </w:r>
      <w:r w:rsidR="00137C47">
        <w:rPr>
          <w:rFonts w:asciiTheme="minorHAnsi" w:eastAsiaTheme="majorEastAsia" w:hAnsiTheme="minorHAnsi"/>
          <w:b w:val="0"/>
          <w:sz w:val="24"/>
          <w:szCs w:val="24"/>
        </w:rPr>
        <w:t>, s</w:t>
      </w:r>
      <w:r w:rsidR="00E97B33">
        <w:rPr>
          <w:rFonts w:asciiTheme="minorHAnsi" w:eastAsiaTheme="majorEastAsia" w:hAnsiTheme="minorHAnsi"/>
          <w:b w:val="0"/>
          <w:sz w:val="24"/>
          <w:szCs w:val="24"/>
        </w:rPr>
        <w:t>etting at the beginning sure-fire target and rewarding the people that help to meet them</w:t>
      </w:r>
      <w:r w:rsidR="00137C47">
        <w:rPr>
          <w:rFonts w:asciiTheme="minorHAnsi" w:eastAsiaTheme="majorEastAsia" w:hAnsiTheme="minorHAnsi"/>
          <w:b w:val="0"/>
          <w:sz w:val="24"/>
          <w:szCs w:val="24"/>
        </w:rPr>
        <w:t>, would help to increase the morale and the commitment to the change from the get go.</w:t>
      </w:r>
    </w:p>
    <w:p w14:paraId="6C1B49C7" w14:textId="77777777" w:rsidR="00E71BA8" w:rsidRDefault="00E71BA8" w:rsidP="00070D61">
      <w:pPr>
        <w:pStyle w:val="ListParagraph"/>
        <w:ind w:left="360"/>
        <w:rPr>
          <w:rFonts w:asciiTheme="minorHAnsi" w:eastAsiaTheme="majorEastAsia" w:hAnsiTheme="minorHAnsi"/>
          <w:b/>
          <w:szCs w:val="24"/>
        </w:rPr>
      </w:pPr>
    </w:p>
    <w:p w14:paraId="44C8F2E6" w14:textId="492024EA" w:rsidR="00E71BA8" w:rsidRPr="0075212C" w:rsidRDefault="00E71BA8" w:rsidP="00070D61">
      <w:pPr>
        <w:pStyle w:val="AAAQuestions"/>
        <w:numPr>
          <w:ilvl w:val="0"/>
          <w:numId w:val="23"/>
        </w:numPr>
        <w:ind w:left="360"/>
        <w:rPr>
          <w:rFonts w:asciiTheme="minorHAnsi" w:eastAsiaTheme="majorEastAsia" w:hAnsiTheme="minorHAnsi"/>
          <w:b w:val="0"/>
          <w:sz w:val="24"/>
          <w:szCs w:val="24"/>
        </w:rPr>
      </w:pPr>
      <w:r>
        <w:rPr>
          <w:rFonts w:asciiTheme="minorHAnsi" w:eastAsiaTheme="majorEastAsia" w:hAnsiTheme="minorHAnsi"/>
          <w:bCs/>
          <w:sz w:val="24"/>
          <w:szCs w:val="24"/>
        </w:rPr>
        <w:t>Don’t let up</w:t>
      </w:r>
    </w:p>
    <w:p w14:paraId="71350BCF" w14:textId="25F23025" w:rsidR="0075212C" w:rsidRPr="0075212C" w:rsidRDefault="0075212C"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Once the change is successful, it is important to analyse what went right and what needs improvement. We should keep striving for improvement and set new goals to continue buiding on the momentum created. Keep the change coalition alive by bringing in new energies.</w:t>
      </w:r>
    </w:p>
    <w:p w14:paraId="49E3A6BC" w14:textId="77777777" w:rsidR="00E71BA8" w:rsidRDefault="00E71BA8" w:rsidP="00070D61">
      <w:pPr>
        <w:pStyle w:val="ListParagraph"/>
        <w:ind w:left="360"/>
        <w:rPr>
          <w:rFonts w:asciiTheme="minorHAnsi" w:eastAsiaTheme="majorEastAsia" w:hAnsiTheme="minorHAnsi"/>
          <w:b/>
          <w:szCs w:val="24"/>
        </w:rPr>
      </w:pPr>
    </w:p>
    <w:p w14:paraId="2331D5CC" w14:textId="455E7518" w:rsidR="00E71BA8" w:rsidRPr="003833A7" w:rsidRDefault="00E71BA8" w:rsidP="00070D61">
      <w:pPr>
        <w:pStyle w:val="AAAQuestions"/>
        <w:numPr>
          <w:ilvl w:val="0"/>
          <w:numId w:val="23"/>
        </w:numPr>
        <w:ind w:left="360"/>
        <w:rPr>
          <w:rFonts w:asciiTheme="minorHAnsi" w:eastAsiaTheme="majorEastAsia" w:hAnsiTheme="minorHAnsi"/>
          <w:b w:val="0"/>
          <w:sz w:val="24"/>
          <w:szCs w:val="24"/>
        </w:rPr>
      </w:pPr>
      <w:r>
        <w:rPr>
          <w:rFonts w:asciiTheme="minorHAnsi" w:eastAsiaTheme="majorEastAsia" w:hAnsiTheme="minorHAnsi"/>
          <w:bCs/>
          <w:sz w:val="24"/>
          <w:szCs w:val="24"/>
        </w:rPr>
        <w:t>Make change stick</w:t>
      </w:r>
    </w:p>
    <w:p w14:paraId="53BEFFB2" w14:textId="3C95F024" w:rsidR="003833A7" w:rsidRPr="003833A7" w:rsidRDefault="003833A7" w:rsidP="00070D61">
      <w:pPr>
        <w:pStyle w:val="AAAQuestions"/>
        <w:ind w:left="360"/>
        <w:rPr>
          <w:rFonts w:asciiTheme="minorHAnsi" w:eastAsiaTheme="majorEastAsia" w:hAnsiTheme="minorHAnsi"/>
          <w:b w:val="0"/>
          <w:sz w:val="24"/>
          <w:szCs w:val="24"/>
        </w:rPr>
      </w:pPr>
      <w:r>
        <w:rPr>
          <w:rFonts w:asciiTheme="minorHAnsi" w:eastAsiaTheme="majorEastAsia" w:hAnsiTheme="minorHAnsi"/>
          <w:b w:val="0"/>
          <w:sz w:val="24"/>
          <w:szCs w:val="24"/>
        </w:rPr>
        <w:t>Change needs to become part of the company’s culture. I would talk about the progress and achievement, include the change ideals and values when hiring new staff, publicly recognizing the key member of the original change coalition and replace them as they move on, to make their legacy relevant.</w:t>
      </w:r>
    </w:p>
    <w:p w14:paraId="2D8C0ACA" w14:textId="77777777" w:rsidR="008F4F13" w:rsidRDefault="008F4F13" w:rsidP="00F54BEF">
      <w:pPr>
        <w:pStyle w:val="AAAQuestions"/>
        <w:rPr>
          <w:rFonts w:asciiTheme="minorHAnsi" w:eastAsiaTheme="majorEastAsia" w:hAnsiTheme="minorHAnsi"/>
          <w:b w:val="0"/>
          <w:sz w:val="24"/>
          <w:szCs w:val="24"/>
        </w:rPr>
      </w:pPr>
    </w:p>
    <w:p w14:paraId="6CC83D3C" w14:textId="42462E22" w:rsidR="00085F11" w:rsidRDefault="00A65B57"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 xml:space="preserve">Q. </w:t>
      </w:r>
      <w:r w:rsidR="00F54BEF" w:rsidRPr="003B6C24">
        <w:rPr>
          <w:rFonts w:asciiTheme="minorHAnsi" w:eastAsiaTheme="majorEastAsia" w:hAnsiTheme="minorHAnsi"/>
          <w:b w:val="0"/>
          <w:sz w:val="24"/>
          <w:szCs w:val="24"/>
        </w:rPr>
        <w:t>Before beginning work in a new section of the factory, what do you believe you should do to ensure that the work area is safe?</w:t>
      </w:r>
    </w:p>
    <w:p w14:paraId="5045EF3A" w14:textId="23120CFE" w:rsidR="008C134B" w:rsidRDefault="008C134B" w:rsidP="00F54BEF">
      <w:pPr>
        <w:pStyle w:val="AAAQuestions"/>
        <w:rPr>
          <w:rFonts w:asciiTheme="minorHAnsi" w:eastAsiaTheme="majorEastAsia" w:hAnsiTheme="minorHAnsi"/>
          <w:b w:val="0"/>
          <w:sz w:val="24"/>
          <w:szCs w:val="24"/>
        </w:rPr>
      </w:pPr>
    </w:p>
    <w:p w14:paraId="0689267F" w14:textId="25C53D21" w:rsidR="00A65B57" w:rsidRDefault="00A65B57"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1AC6D642" w14:textId="59166F74" w:rsidR="00A65B57" w:rsidRDefault="00A65B57" w:rsidP="00F54BEF">
      <w:pPr>
        <w:pStyle w:val="AAAQuestions"/>
        <w:rPr>
          <w:rFonts w:asciiTheme="minorHAnsi" w:eastAsiaTheme="majorEastAsia" w:hAnsiTheme="minorHAnsi"/>
          <w:bCs/>
          <w:sz w:val="24"/>
          <w:szCs w:val="24"/>
        </w:rPr>
      </w:pPr>
    </w:p>
    <w:p w14:paraId="4CBE87F0" w14:textId="64A3667C" w:rsidR="00A65B57" w:rsidRDefault="0063146F"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Potential hazards should be identified </w:t>
      </w:r>
      <w:r w:rsidR="0033327C">
        <w:rPr>
          <w:rFonts w:asciiTheme="minorHAnsi" w:eastAsiaTheme="majorEastAsia" w:hAnsiTheme="minorHAnsi"/>
          <w:b w:val="0"/>
          <w:sz w:val="24"/>
          <w:szCs w:val="24"/>
        </w:rPr>
        <w:t>by the team, but also by the supervisors, by audits such as independent, externalinternal and job safety audits, workplace processes and tril of new ideas.</w:t>
      </w:r>
    </w:p>
    <w:p w14:paraId="08D5356B" w14:textId="77777777" w:rsidR="0033327C" w:rsidRPr="00A65B57" w:rsidRDefault="0033327C" w:rsidP="00F54BEF">
      <w:pPr>
        <w:pStyle w:val="AAAQuestions"/>
        <w:rPr>
          <w:rFonts w:asciiTheme="minorHAnsi" w:eastAsiaTheme="majorEastAsia" w:hAnsiTheme="minorHAnsi"/>
          <w:b w:val="0"/>
          <w:sz w:val="24"/>
          <w:szCs w:val="24"/>
        </w:rPr>
      </w:pPr>
    </w:p>
    <w:p w14:paraId="46220B23" w14:textId="77777777" w:rsidR="00A65B57" w:rsidRDefault="00A65B57" w:rsidP="00F54BEF">
      <w:pPr>
        <w:pStyle w:val="AAAQuestions"/>
        <w:rPr>
          <w:rFonts w:asciiTheme="minorHAnsi" w:eastAsiaTheme="majorEastAsia" w:hAnsiTheme="minorHAnsi"/>
          <w:b w:val="0"/>
          <w:sz w:val="24"/>
          <w:szCs w:val="24"/>
        </w:rPr>
      </w:pPr>
    </w:p>
    <w:p w14:paraId="4664D6F1" w14:textId="77777777" w:rsidR="008C134B" w:rsidRPr="003B6C24" w:rsidRDefault="008C134B" w:rsidP="008C134B">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List the hazards that you may find in an office. What potential harm can arise from this risk?</w:t>
      </w:r>
    </w:p>
    <w:p w14:paraId="465A24CB" w14:textId="77777777" w:rsidR="00F54BEF" w:rsidRPr="003B6C24" w:rsidRDefault="00F54BEF" w:rsidP="00085F11">
      <w:pPr>
        <w:pStyle w:val="AAAQuestions"/>
        <w:rPr>
          <w:rFonts w:asciiTheme="minorHAnsi" w:eastAsiaTheme="majorEastAsia" w:hAnsiTheme="minorHAnsi"/>
          <w:sz w:val="24"/>
          <w:szCs w:val="24"/>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9"/>
        <w:gridCol w:w="6521"/>
      </w:tblGrid>
      <w:tr w:rsidR="00F54BEF" w:rsidRPr="003B6C24" w14:paraId="22B5CD51" w14:textId="77777777" w:rsidTr="00504566">
        <w:trPr>
          <w:trHeight w:val="500"/>
        </w:trPr>
        <w:tc>
          <w:tcPr>
            <w:tcW w:w="3539" w:type="dxa"/>
            <w:tcBorders>
              <w:top w:val="single" w:sz="4" w:space="0" w:color="000000"/>
              <w:left w:val="single" w:sz="4" w:space="0" w:color="000000"/>
              <w:bottom w:val="single" w:sz="4" w:space="0" w:color="000000"/>
              <w:right w:val="single" w:sz="4" w:space="0" w:color="000000"/>
            </w:tcBorders>
            <w:shd w:val="clear" w:color="auto" w:fill="E4B8B7"/>
            <w:hideMark/>
          </w:tcPr>
          <w:p w14:paraId="47CB7940" w14:textId="77777777" w:rsidR="00F54BEF" w:rsidRPr="003B6C24" w:rsidRDefault="00F54BEF">
            <w:pPr>
              <w:pStyle w:val="TableParagraph"/>
              <w:spacing w:line="268" w:lineRule="exact"/>
              <w:ind w:left="1073" w:right="1072"/>
              <w:jc w:val="center"/>
              <w:rPr>
                <w:rFonts w:asciiTheme="minorHAnsi" w:hAnsiTheme="minorHAnsi"/>
                <w:b/>
                <w:sz w:val="24"/>
                <w:szCs w:val="24"/>
              </w:rPr>
            </w:pPr>
            <w:r w:rsidRPr="003B6C24">
              <w:rPr>
                <w:rFonts w:asciiTheme="minorHAnsi" w:hAnsiTheme="minorHAnsi"/>
                <w:b/>
                <w:sz w:val="24"/>
                <w:szCs w:val="24"/>
              </w:rPr>
              <w:t>Hazard</w:t>
            </w:r>
          </w:p>
        </w:tc>
        <w:tc>
          <w:tcPr>
            <w:tcW w:w="6521" w:type="dxa"/>
            <w:tcBorders>
              <w:top w:val="single" w:sz="4" w:space="0" w:color="000000"/>
              <w:left w:val="single" w:sz="4" w:space="0" w:color="000000"/>
              <w:bottom w:val="single" w:sz="4" w:space="0" w:color="000000"/>
              <w:right w:val="single" w:sz="4" w:space="0" w:color="000000"/>
            </w:tcBorders>
            <w:shd w:val="clear" w:color="auto" w:fill="E4B8B7"/>
            <w:hideMark/>
          </w:tcPr>
          <w:p w14:paraId="63F75647" w14:textId="77777777" w:rsidR="00F54BEF" w:rsidRPr="003B6C24" w:rsidRDefault="00F54BEF">
            <w:pPr>
              <w:pStyle w:val="TableParagraph"/>
              <w:spacing w:line="268" w:lineRule="exact"/>
              <w:ind w:left="1360" w:right="1364"/>
              <w:jc w:val="center"/>
              <w:rPr>
                <w:rFonts w:asciiTheme="minorHAnsi" w:hAnsiTheme="minorHAnsi"/>
                <w:b/>
                <w:sz w:val="24"/>
                <w:szCs w:val="24"/>
              </w:rPr>
            </w:pPr>
            <w:r w:rsidRPr="003B6C24">
              <w:rPr>
                <w:rFonts w:asciiTheme="minorHAnsi" w:hAnsiTheme="minorHAnsi"/>
                <w:b/>
                <w:sz w:val="24"/>
                <w:szCs w:val="24"/>
              </w:rPr>
              <w:t>Potential harm</w:t>
            </w:r>
          </w:p>
        </w:tc>
      </w:tr>
      <w:tr w:rsidR="00F54BEF" w:rsidRPr="003B6C24" w14:paraId="4730659E" w14:textId="77777777" w:rsidTr="00504566">
        <w:trPr>
          <w:trHeight w:val="940"/>
        </w:trPr>
        <w:tc>
          <w:tcPr>
            <w:tcW w:w="3539" w:type="dxa"/>
            <w:tcBorders>
              <w:top w:val="single" w:sz="4" w:space="0" w:color="000000"/>
              <w:left w:val="single" w:sz="4" w:space="0" w:color="000000"/>
              <w:bottom w:val="single" w:sz="4" w:space="0" w:color="000000"/>
              <w:right w:val="single" w:sz="4" w:space="0" w:color="000000"/>
            </w:tcBorders>
          </w:tcPr>
          <w:p w14:paraId="33926901" w14:textId="19EFAC2B" w:rsidR="00F54BEF" w:rsidRPr="003B6C24" w:rsidRDefault="0033327C">
            <w:pPr>
              <w:pStyle w:val="TableParagraph"/>
              <w:rPr>
                <w:rFonts w:asciiTheme="minorHAnsi" w:hAnsiTheme="minorHAnsi"/>
                <w:sz w:val="24"/>
                <w:szCs w:val="24"/>
              </w:rPr>
            </w:pPr>
            <w:r>
              <w:rPr>
                <w:rFonts w:asciiTheme="minorHAnsi" w:hAnsiTheme="minorHAnsi"/>
                <w:sz w:val="24"/>
                <w:szCs w:val="24"/>
              </w:rPr>
              <w:t>Repetitive work</w:t>
            </w:r>
          </w:p>
        </w:tc>
        <w:tc>
          <w:tcPr>
            <w:tcW w:w="6521" w:type="dxa"/>
            <w:tcBorders>
              <w:top w:val="single" w:sz="4" w:space="0" w:color="000000"/>
              <w:left w:val="single" w:sz="4" w:space="0" w:color="000000"/>
              <w:bottom w:val="single" w:sz="4" w:space="0" w:color="000000"/>
              <w:right w:val="single" w:sz="4" w:space="0" w:color="000000"/>
            </w:tcBorders>
          </w:tcPr>
          <w:p w14:paraId="12D31745" w14:textId="5C70284A" w:rsidR="00F54BEF" w:rsidRPr="003B6C24" w:rsidRDefault="001E420A">
            <w:pPr>
              <w:pStyle w:val="TableParagraph"/>
              <w:rPr>
                <w:rFonts w:asciiTheme="minorHAnsi" w:hAnsiTheme="minorHAnsi"/>
                <w:sz w:val="24"/>
                <w:szCs w:val="24"/>
              </w:rPr>
            </w:pPr>
            <w:r>
              <w:rPr>
                <w:rFonts w:asciiTheme="minorHAnsi" w:hAnsiTheme="minorHAnsi"/>
                <w:sz w:val="24"/>
                <w:szCs w:val="24"/>
              </w:rPr>
              <w:t>The reduction in physical activity can lead to injuries that can cumulate over time, hard to detect on a day to day basis.</w:t>
            </w:r>
          </w:p>
        </w:tc>
      </w:tr>
      <w:tr w:rsidR="00F54BEF" w:rsidRPr="003B6C24" w14:paraId="42511F85" w14:textId="77777777" w:rsidTr="00504566">
        <w:trPr>
          <w:trHeight w:val="1000"/>
        </w:trPr>
        <w:tc>
          <w:tcPr>
            <w:tcW w:w="3539" w:type="dxa"/>
            <w:tcBorders>
              <w:top w:val="single" w:sz="4" w:space="0" w:color="000000"/>
              <w:left w:val="single" w:sz="4" w:space="0" w:color="000000"/>
              <w:bottom w:val="single" w:sz="4" w:space="0" w:color="000000"/>
              <w:right w:val="single" w:sz="4" w:space="0" w:color="000000"/>
            </w:tcBorders>
          </w:tcPr>
          <w:p w14:paraId="26B7370A" w14:textId="595C5BE0" w:rsidR="00F54BEF" w:rsidRPr="003B6C24" w:rsidRDefault="0033327C">
            <w:pPr>
              <w:pStyle w:val="TableParagraph"/>
              <w:rPr>
                <w:rFonts w:asciiTheme="minorHAnsi" w:hAnsiTheme="minorHAnsi"/>
                <w:sz w:val="24"/>
                <w:szCs w:val="24"/>
              </w:rPr>
            </w:pPr>
            <w:r>
              <w:rPr>
                <w:rFonts w:asciiTheme="minorHAnsi" w:hAnsiTheme="minorHAnsi"/>
                <w:sz w:val="24"/>
                <w:szCs w:val="24"/>
              </w:rPr>
              <w:lastRenderedPageBreak/>
              <w:t>Sitting for long periods of time</w:t>
            </w:r>
          </w:p>
        </w:tc>
        <w:tc>
          <w:tcPr>
            <w:tcW w:w="6521" w:type="dxa"/>
            <w:tcBorders>
              <w:top w:val="single" w:sz="4" w:space="0" w:color="000000"/>
              <w:left w:val="single" w:sz="4" w:space="0" w:color="000000"/>
              <w:bottom w:val="single" w:sz="4" w:space="0" w:color="000000"/>
              <w:right w:val="single" w:sz="4" w:space="0" w:color="000000"/>
            </w:tcBorders>
          </w:tcPr>
          <w:p w14:paraId="5DC74FE6" w14:textId="3975E74B" w:rsidR="00F54BEF" w:rsidRPr="003B6C24" w:rsidRDefault="00454305">
            <w:pPr>
              <w:pStyle w:val="TableParagraph"/>
              <w:rPr>
                <w:rFonts w:asciiTheme="minorHAnsi" w:hAnsiTheme="minorHAnsi"/>
                <w:sz w:val="24"/>
                <w:szCs w:val="24"/>
              </w:rPr>
            </w:pPr>
            <w:r>
              <w:rPr>
                <w:rFonts w:asciiTheme="minorHAnsi" w:hAnsiTheme="minorHAnsi"/>
                <w:sz w:val="24"/>
                <w:szCs w:val="24"/>
              </w:rPr>
              <w:t>As for repetitive work, sitting for long periods, can lead to a pletora of pysical problems that can go undetected for a long time.</w:t>
            </w:r>
          </w:p>
        </w:tc>
      </w:tr>
      <w:tr w:rsidR="00F54BEF" w:rsidRPr="003B6C24" w14:paraId="7259A2F9" w14:textId="77777777" w:rsidTr="00504566">
        <w:trPr>
          <w:trHeight w:val="960"/>
        </w:trPr>
        <w:tc>
          <w:tcPr>
            <w:tcW w:w="3539" w:type="dxa"/>
            <w:tcBorders>
              <w:top w:val="single" w:sz="4" w:space="0" w:color="000000"/>
              <w:left w:val="single" w:sz="4" w:space="0" w:color="000000"/>
              <w:bottom w:val="single" w:sz="4" w:space="0" w:color="000000"/>
              <w:right w:val="single" w:sz="4" w:space="0" w:color="000000"/>
            </w:tcBorders>
          </w:tcPr>
          <w:p w14:paraId="3D32F98C" w14:textId="5CF2E36B" w:rsidR="00F54BEF" w:rsidRPr="003B6C24" w:rsidRDefault="0033327C">
            <w:pPr>
              <w:pStyle w:val="TableParagraph"/>
              <w:rPr>
                <w:rFonts w:asciiTheme="minorHAnsi" w:hAnsiTheme="minorHAnsi"/>
                <w:sz w:val="24"/>
                <w:szCs w:val="24"/>
              </w:rPr>
            </w:pPr>
            <w:r>
              <w:rPr>
                <w:rFonts w:asciiTheme="minorHAnsi" w:hAnsiTheme="minorHAnsi"/>
                <w:sz w:val="24"/>
                <w:szCs w:val="24"/>
              </w:rPr>
              <w:t>Poorly designed work stations</w:t>
            </w:r>
          </w:p>
        </w:tc>
        <w:tc>
          <w:tcPr>
            <w:tcW w:w="6521" w:type="dxa"/>
            <w:tcBorders>
              <w:top w:val="single" w:sz="4" w:space="0" w:color="000000"/>
              <w:left w:val="single" w:sz="4" w:space="0" w:color="000000"/>
              <w:bottom w:val="single" w:sz="4" w:space="0" w:color="000000"/>
              <w:right w:val="single" w:sz="4" w:space="0" w:color="000000"/>
            </w:tcBorders>
          </w:tcPr>
          <w:p w14:paraId="679C4D98" w14:textId="1091D05B" w:rsidR="00F54BEF" w:rsidRPr="003B6C24" w:rsidRDefault="00454305">
            <w:pPr>
              <w:pStyle w:val="TableParagraph"/>
              <w:rPr>
                <w:rFonts w:asciiTheme="minorHAnsi" w:hAnsiTheme="minorHAnsi"/>
                <w:sz w:val="24"/>
                <w:szCs w:val="24"/>
              </w:rPr>
            </w:pPr>
            <w:r>
              <w:rPr>
                <w:rFonts w:asciiTheme="minorHAnsi" w:hAnsiTheme="minorHAnsi"/>
                <w:sz w:val="24"/>
                <w:szCs w:val="24"/>
              </w:rPr>
              <w:t xml:space="preserve">Can lead to bad posture and increase the </w:t>
            </w:r>
            <w:r w:rsidR="00886FED">
              <w:rPr>
                <w:rFonts w:asciiTheme="minorHAnsi" w:hAnsiTheme="minorHAnsi"/>
                <w:sz w:val="24"/>
                <w:szCs w:val="24"/>
              </w:rPr>
              <w:t>stress level on the workspace. Again the consequences are subtle and can take a long time to become apparent.</w:t>
            </w:r>
          </w:p>
        </w:tc>
      </w:tr>
      <w:tr w:rsidR="00F54BEF" w:rsidRPr="002B4D3A" w14:paraId="49221DF8" w14:textId="77777777" w:rsidTr="00504566">
        <w:trPr>
          <w:trHeight w:val="960"/>
        </w:trPr>
        <w:tc>
          <w:tcPr>
            <w:tcW w:w="3539" w:type="dxa"/>
            <w:tcBorders>
              <w:top w:val="single" w:sz="4" w:space="0" w:color="000000"/>
              <w:left w:val="single" w:sz="4" w:space="0" w:color="000000"/>
              <w:bottom w:val="single" w:sz="4" w:space="0" w:color="000000"/>
              <w:right w:val="single" w:sz="4" w:space="0" w:color="000000"/>
            </w:tcBorders>
          </w:tcPr>
          <w:p w14:paraId="73CE13BA" w14:textId="0C95D4B8" w:rsidR="00F54BEF" w:rsidRPr="003B6C24" w:rsidRDefault="0033327C">
            <w:pPr>
              <w:pStyle w:val="TableParagraph"/>
              <w:rPr>
                <w:rFonts w:asciiTheme="minorHAnsi" w:hAnsiTheme="minorHAnsi"/>
                <w:sz w:val="24"/>
                <w:szCs w:val="24"/>
              </w:rPr>
            </w:pPr>
            <w:r>
              <w:rPr>
                <w:rFonts w:asciiTheme="minorHAnsi" w:hAnsiTheme="minorHAnsi"/>
                <w:sz w:val="24"/>
                <w:szCs w:val="24"/>
              </w:rPr>
              <w:t>Lifting, handling and moving office equipment and supplies</w:t>
            </w:r>
          </w:p>
        </w:tc>
        <w:tc>
          <w:tcPr>
            <w:tcW w:w="6521" w:type="dxa"/>
            <w:tcBorders>
              <w:top w:val="single" w:sz="4" w:space="0" w:color="000000"/>
              <w:left w:val="single" w:sz="4" w:space="0" w:color="000000"/>
              <w:bottom w:val="single" w:sz="4" w:space="0" w:color="000000"/>
              <w:right w:val="single" w:sz="4" w:space="0" w:color="000000"/>
            </w:tcBorders>
          </w:tcPr>
          <w:p w14:paraId="43D7CEB7" w14:textId="49F7BD47" w:rsidR="00F54BEF" w:rsidRPr="003B6C24" w:rsidRDefault="002B4D3A">
            <w:pPr>
              <w:pStyle w:val="TableParagraph"/>
              <w:rPr>
                <w:rFonts w:asciiTheme="minorHAnsi" w:hAnsiTheme="minorHAnsi"/>
                <w:sz w:val="24"/>
                <w:szCs w:val="24"/>
              </w:rPr>
            </w:pPr>
            <w:r>
              <w:rPr>
                <w:rFonts w:asciiTheme="minorHAnsi" w:hAnsiTheme="minorHAnsi"/>
                <w:sz w:val="24"/>
                <w:szCs w:val="24"/>
              </w:rPr>
              <w:t>Lifting and moving heavy materials with bad posture can cause back injuries for the person and damages for the object being lifted or carried in case of fall.</w:t>
            </w:r>
          </w:p>
        </w:tc>
      </w:tr>
      <w:tr w:rsidR="00F54BEF" w:rsidRPr="003B6C24" w14:paraId="621CBDA9" w14:textId="77777777" w:rsidTr="00504566">
        <w:trPr>
          <w:trHeight w:val="840"/>
        </w:trPr>
        <w:tc>
          <w:tcPr>
            <w:tcW w:w="3539" w:type="dxa"/>
            <w:tcBorders>
              <w:top w:val="single" w:sz="4" w:space="0" w:color="000000"/>
              <w:left w:val="single" w:sz="4" w:space="0" w:color="000000"/>
              <w:bottom w:val="single" w:sz="4" w:space="0" w:color="000000"/>
              <w:right w:val="single" w:sz="4" w:space="0" w:color="000000"/>
            </w:tcBorders>
          </w:tcPr>
          <w:p w14:paraId="3CE4849E" w14:textId="6EC25CA6" w:rsidR="00F54BEF" w:rsidRPr="003B6C24" w:rsidRDefault="0033327C">
            <w:pPr>
              <w:pStyle w:val="TableParagraph"/>
              <w:rPr>
                <w:rFonts w:asciiTheme="minorHAnsi" w:hAnsiTheme="minorHAnsi"/>
                <w:sz w:val="24"/>
                <w:szCs w:val="24"/>
              </w:rPr>
            </w:pPr>
            <w:r>
              <w:rPr>
                <w:rFonts w:asciiTheme="minorHAnsi" w:hAnsiTheme="minorHAnsi"/>
                <w:sz w:val="24"/>
                <w:szCs w:val="24"/>
              </w:rPr>
              <w:t>Tripping on objects on the floor or power cords</w:t>
            </w:r>
          </w:p>
        </w:tc>
        <w:tc>
          <w:tcPr>
            <w:tcW w:w="6521" w:type="dxa"/>
            <w:tcBorders>
              <w:top w:val="single" w:sz="4" w:space="0" w:color="000000"/>
              <w:left w:val="single" w:sz="4" w:space="0" w:color="000000"/>
              <w:bottom w:val="single" w:sz="4" w:space="0" w:color="000000"/>
              <w:right w:val="single" w:sz="4" w:space="0" w:color="000000"/>
            </w:tcBorders>
          </w:tcPr>
          <w:p w14:paraId="25C06CDA" w14:textId="4C1D9AA3" w:rsidR="00F54BEF" w:rsidRPr="003B6C24" w:rsidRDefault="00FE6B74">
            <w:pPr>
              <w:pStyle w:val="TableParagraph"/>
              <w:rPr>
                <w:rFonts w:asciiTheme="minorHAnsi" w:hAnsiTheme="minorHAnsi"/>
                <w:sz w:val="24"/>
                <w:szCs w:val="24"/>
              </w:rPr>
            </w:pPr>
            <w:r>
              <w:rPr>
                <w:rFonts w:asciiTheme="minorHAnsi" w:hAnsiTheme="minorHAnsi"/>
                <w:sz w:val="24"/>
                <w:szCs w:val="24"/>
              </w:rPr>
              <w:t>It can cause injuries can potentially damage object falling on the floor.</w:t>
            </w:r>
          </w:p>
        </w:tc>
      </w:tr>
      <w:tr w:rsidR="00F54BEF" w:rsidRPr="003B6C24" w14:paraId="298CEFA7" w14:textId="77777777" w:rsidTr="00504566">
        <w:trPr>
          <w:trHeight w:val="940"/>
        </w:trPr>
        <w:tc>
          <w:tcPr>
            <w:tcW w:w="3539" w:type="dxa"/>
            <w:tcBorders>
              <w:top w:val="single" w:sz="4" w:space="0" w:color="000000"/>
              <w:left w:val="single" w:sz="4" w:space="0" w:color="000000"/>
              <w:bottom w:val="single" w:sz="4" w:space="0" w:color="000000"/>
              <w:right w:val="single" w:sz="4" w:space="0" w:color="000000"/>
            </w:tcBorders>
          </w:tcPr>
          <w:p w14:paraId="03A4EDC4" w14:textId="1A229E68" w:rsidR="00F54BEF" w:rsidRPr="003B6C24" w:rsidRDefault="0033327C">
            <w:pPr>
              <w:pStyle w:val="TableParagraph"/>
              <w:rPr>
                <w:rFonts w:asciiTheme="minorHAnsi" w:hAnsiTheme="minorHAnsi"/>
                <w:sz w:val="24"/>
                <w:szCs w:val="24"/>
              </w:rPr>
            </w:pPr>
            <w:r>
              <w:rPr>
                <w:rFonts w:asciiTheme="minorHAnsi" w:hAnsiTheme="minorHAnsi"/>
                <w:sz w:val="24"/>
                <w:szCs w:val="24"/>
              </w:rPr>
              <w:t>Workplace bullying, harassment and occupational violence</w:t>
            </w:r>
          </w:p>
        </w:tc>
        <w:tc>
          <w:tcPr>
            <w:tcW w:w="6521" w:type="dxa"/>
            <w:tcBorders>
              <w:top w:val="single" w:sz="4" w:space="0" w:color="000000"/>
              <w:left w:val="single" w:sz="4" w:space="0" w:color="000000"/>
              <w:bottom w:val="single" w:sz="4" w:space="0" w:color="000000"/>
              <w:right w:val="single" w:sz="4" w:space="0" w:color="000000"/>
            </w:tcBorders>
          </w:tcPr>
          <w:p w14:paraId="694224DC" w14:textId="397A1C62" w:rsidR="00F54BEF" w:rsidRPr="003B6C24" w:rsidRDefault="00FE6B74">
            <w:pPr>
              <w:pStyle w:val="TableParagraph"/>
              <w:rPr>
                <w:rFonts w:asciiTheme="minorHAnsi" w:hAnsiTheme="minorHAnsi"/>
                <w:sz w:val="24"/>
                <w:szCs w:val="24"/>
              </w:rPr>
            </w:pPr>
            <w:r>
              <w:rPr>
                <w:rFonts w:asciiTheme="minorHAnsi" w:hAnsiTheme="minorHAnsi"/>
                <w:sz w:val="24"/>
                <w:szCs w:val="24"/>
              </w:rPr>
              <w:t>It can increase stress and make the working environment feel hostile. The effects have strong ripercussion even outside the workplace and can cause psychological damage.</w:t>
            </w:r>
          </w:p>
        </w:tc>
      </w:tr>
      <w:tr w:rsidR="00F54BEF" w:rsidRPr="003B6C24" w14:paraId="70806B2C" w14:textId="77777777" w:rsidTr="00504566">
        <w:trPr>
          <w:trHeight w:val="980"/>
        </w:trPr>
        <w:tc>
          <w:tcPr>
            <w:tcW w:w="3539" w:type="dxa"/>
            <w:tcBorders>
              <w:top w:val="single" w:sz="4" w:space="0" w:color="000000"/>
              <w:left w:val="single" w:sz="4" w:space="0" w:color="000000"/>
              <w:bottom w:val="single" w:sz="4" w:space="0" w:color="000000"/>
              <w:right w:val="single" w:sz="4" w:space="0" w:color="000000"/>
            </w:tcBorders>
          </w:tcPr>
          <w:p w14:paraId="1ED2AA71" w14:textId="41AAA212" w:rsidR="00F54BEF" w:rsidRPr="003B6C24" w:rsidRDefault="0033327C">
            <w:pPr>
              <w:pStyle w:val="TableParagraph"/>
              <w:rPr>
                <w:rFonts w:asciiTheme="minorHAnsi" w:hAnsiTheme="minorHAnsi"/>
                <w:sz w:val="24"/>
                <w:szCs w:val="24"/>
              </w:rPr>
            </w:pPr>
            <w:r>
              <w:rPr>
                <w:rFonts w:asciiTheme="minorHAnsi" w:hAnsiTheme="minorHAnsi"/>
                <w:sz w:val="24"/>
                <w:szCs w:val="24"/>
              </w:rPr>
              <w:t>Work-related stress</w:t>
            </w:r>
          </w:p>
        </w:tc>
        <w:tc>
          <w:tcPr>
            <w:tcW w:w="6521" w:type="dxa"/>
            <w:tcBorders>
              <w:top w:val="single" w:sz="4" w:space="0" w:color="000000"/>
              <w:left w:val="single" w:sz="4" w:space="0" w:color="000000"/>
              <w:bottom w:val="single" w:sz="4" w:space="0" w:color="000000"/>
              <w:right w:val="single" w:sz="4" w:space="0" w:color="000000"/>
            </w:tcBorders>
          </w:tcPr>
          <w:p w14:paraId="12E1838D" w14:textId="7BE18EB4" w:rsidR="00F54BEF" w:rsidRPr="003B6C24" w:rsidRDefault="00FE6B74">
            <w:pPr>
              <w:pStyle w:val="TableParagraph"/>
              <w:rPr>
                <w:rFonts w:asciiTheme="minorHAnsi" w:hAnsiTheme="minorHAnsi"/>
                <w:sz w:val="24"/>
                <w:szCs w:val="24"/>
              </w:rPr>
            </w:pPr>
            <w:r>
              <w:rPr>
                <w:rFonts w:asciiTheme="minorHAnsi" w:hAnsiTheme="minorHAnsi"/>
                <w:sz w:val="24"/>
                <w:szCs w:val="24"/>
              </w:rPr>
              <w:t>In the long termm can lead to anxiety and depression</w:t>
            </w:r>
          </w:p>
        </w:tc>
      </w:tr>
      <w:tr w:rsidR="00F54BEF" w:rsidRPr="003B6C24" w14:paraId="6E48DC8C" w14:textId="77777777" w:rsidTr="00504566">
        <w:trPr>
          <w:trHeight w:val="960"/>
        </w:trPr>
        <w:tc>
          <w:tcPr>
            <w:tcW w:w="3539" w:type="dxa"/>
            <w:tcBorders>
              <w:top w:val="single" w:sz="4" w:space="0" w:color="000000"/>
              <w:left w:val="single" w:sz="4" w:space="0" w:color="000000"/>
              <w:bottom w:val="single" w:sz="4" w:space="0" w:color="000000"/>
              <w:right w:val="single" w:sz="4" w:space="0" w:color="000000"/>
            </w:tcBorders>
          </w:tcPr>
          <w:p w14:paraId="099C649C" w14:textId="2A451850" w:rsidR="00F54BEF" w:rsidRPr="003B6C24" w:rsidRDefault="001307C0">
            <w:pPr>
              <w:pStyle w:val="TableParagraph"/>
              <w:rPr>
                <w:rFonts w:asciiTheme="minorHAnsi" w:hAnsiTheme="minorHAnsi"/>
                <w:sz w:val="24"/>
                <w:szCs w:val="24"/>
              </w:rPr>
            </w:pPr>
            <w:r>
              <w:rPr>
                <w:rFonts w:asciiTheme="minorHAnsi" w:hAnsiTheme="minorHAnsi"/>
                <w:sz w:val="24"/>
                <w:szCs w:val="24"/>
              </w:rPr>
              <w:t>Environment toxins</w:t>
            </w:r>
          </w:p>
        </w:tc>
        <w:tc>
          <w:tcPr>
            <w:tcW w:w="6521" w:type="dxa"/>
            <w:tcBorders>
              <w:top w:val="single" w:sz="4" w:space="0" w:color="000000"/>
              <w:left w:val="single" w:sz="4" w:space="0" w:color="000000"/>
              <w:bottom w:val="single" w:sz="4" w:space="0" w:color="000000"/>
              <w:right w:val="single" w:sz="4" w:space="0" w:color="000000"/>
            </w:tcBorders>
          </w:tcPr>
          <w:p w14:paraId="4FCC5E42" w14:textId="4BECE6B3" w:rsidR="00F54BEF" w:rsidRPr="003B6C24" w:rsidRDefault="00454305">
            <w:pPr>
              <w:pStyle w:val="TableParagraph"/>
              <w:rPr>
                <w:rFonts w:asciiTheme="minorHAnsi" w:hAnsiTheme="minorHAnsi"/>
                <w:sz w:val="24"/>
                <w:szCs w:val="24"/>
              </w:rPr>
            </w:pPr>
            <w:r>
              <w:rPr>
                <w:rFonts w:asciiTheme="minorHAnsi" w:hAnsiTheme="minorHAnsi"/>
                <w:sz w:val="24"/>
                <w:szCs w:val="24"/>
              </w:rPr>
              <w:t>Chemicals outgassed by floors and furniture in a close, thight  environment could lead to poisoning, compromising the health of the workers.</w:t>
            </w:r>
          </w:p>
        </w:tc>
      </w:tr>
      <w:tr w:rsidR="00F54BEF" w:rsidRPr="003B6C24" w14:paraId="40F072F6" w14:textId="77777777" w:rsidTr="00504566">
        <w:trPr>
          <w:trHeight w:val="960"/>
        </w:trPr>
        <w:tc>
          <w:tcPr>
            <w:tcW w:w="3539" w:type="dxa"/>
            <w:tcBorders>
              <w:top w:val="single" w:sz="4" w:space="0" w:color="000000"/>
              <w:left w:val="single" w:sz="4" w:space="0" w:color="000000"/>
              <w:bottom w:val="single" w:sz="4" w:space="0" w:color="000000"/>
              <w:right w:val="single" w:sz="4" w:space="0" w:color="000000"/>
            </w:tcBorders>
          </w:tcPr>
          <w:p w14:paraId="7C41C724" w14:textId="38D330CB" w:rsidR="00F54BEF" w:rsidRPr="003B6C24" w:rsidRDefault="001307C0">
            <w:pPr>
              <w:pStyle w:val="TableParagraph"/>
              <w:rPr>
                <w:rFonts w:asciiTheme="minorHAnsi" w:hAnsiTheme="minorHAnsi"/>
                <w:sz w:val="24"/>
                <w:szCs w:val="24"/>
              </w:rPr>
            </w:pPr>
            <w:r>
              <w:rPr>
                <w:rFonts w:asciiTheme="minorHAnsi" w:hAnsiTheme="minorHAnsi"/>
                <w:sz w:val="24"/>
                <w:szCs w:val="24"/>
              </w:rPr>
              <w:t>Poor lighting</w:t>
            </w:r>
          </w:p>
        </w:tc>
        <w:tc>
          <w:tcPr>
            <w:tcW w:w="6521" w:type="dxa"/>
            <w:tcBorders>
              <w:top w:val="single" w:sz="4" w:space="0" w:color="000000"/>
              <w:left w:val="single" w:sz="4" w:space="0" w:color="000000"/>
              <w:bottom w:val="single" w:sz="4" w:space="0" w:color="000000"/>
              <w:right w:val="single" w:sz="4" w:space="0" w:color="000000"/>
            </w:tcBorders>
          </w:tcPr>
          <w:p w14:paraId="028199A8" w14:textId="3CE7F091" w:rsidR="00F54BEF" w:rsidRPr="003B6C24" w:rsidRDefault="00454305">
            <w:pPr>
              <w:pStyle w:val="TableParagraph"/>
              <w:rPr>
                <w:rFonts w:asciiTheme="minorHAnsi" w:hAnsiTheme="minorHAnsi"/>
                <w:sz w:val="24"/>
                <w:szCs w:val="24"/>
              </w:rPr>
            </w:pPr>
            <w:r>
              <w:rPr>
                <w:rFonts w:asciiTheme="minorHAnsi" w:hAnsiTheme="minorHAnsi"/>
                <w:sz w:val="24"/>
                <w:szCs w:val="24"/>
              </w:rPr>
              <w:t>Apart for the obvious risk of collision due to poor lighting, another major issue is that it can contribute to vision problems such as eyestrain, headaches and even vision impairment on the long term.</w:t>
            </w:r>
          </w:p>
        </w:tc>
      </w:tr>
      <w:tr w:rsidR="00F54BEF" w:rsidRPr="003B6C24" w14:paraId="7C22E88A" w14:textId="77777777" w:rsidTr="00504566">
        <w:trPr>
          <w:trHeight w:val="1000"/>
        </w:trPr>
        <w:tc>
          <w:tcPr>
            <w:tcW w:w="3539" w:type="dxa"/>
            <w:tcBorders>
              <w:top w:val="single" w:sz="4" w:space="0" w:color="000000"/>
              <w:left w:val="single" w:sz="4" w:space="0" w:color="000000"/>
              <w:bottom w:val="single" w:sz="4" w:space="0" w:color="000000"/>
              <w:right w:val="single" w:sz="4" w:space="0" w:color="000000"/>
            </w:tcBorders>
          </w:tcPr>
          <w:p w14:paraId="6377124C" w14:textId="0F789E23" w:rsidR="00F54BEF" w:rsidRPr="003B6C24" w:rsidRDefault="001307C0">
            <w:pPr>
              <w:pStyle w:val="TableParagraph"/>
              <w:rPr>
                <w:rFonts w:asciiTheme="minorHAnsi" w:hAnsiTheme="minorHAnsi"/>
                <w:sz w:val="24"/>
                <w:szCs w:val="24"/>
              </w:rPr>
            </w:pPr>
            <w:r>
              <w:rPr>
                <w:rFonts w:asciiTheme="minorHAnsi" w:hAnsiTheme="minorHAnsi"/>
                <w:sz w:val="24"/>
                <w:szCs w:val="24"/>
              </w:rPr>
              <w:t>Fire hazard</w:t>
            </w:r>
          </w:p>
        </w:tc>
        <w:tc>
          <w:tcPr>
            <w:tcW w:w="6521" w:type="dxa"/>
            <w:tcBorders>
              <w:top w:val="single" w:sz="4" w:space="0" w:color="000000"/>
              <w:left w:val="single" w:sz="4" w:space="0" w:color="000000"/>
              <w:bottom w:val="single" w:sz="4" w:space="0" w:color="000000"/>
              <w:right w:val="single" w:sz="4" w:space="0" w:color="000000"/>
            </w:tcBorders>
          </w:tcPr>
          <w:p w14:paraId="6A05D0AA" w14:textId="4504A687" w:rsidR="00F54BEF" w:rsidRPr="003B6C24" w:rsidRDefault="00454305">
            <w:pPr>
              <w:pStyle w:val="TableParagraph"/>
              <w:rPr>
                <w:rFonts w:asciiTheme="minorHAnsi" w:hAnsiTheme="minorHAnsi"/>
                <w:sz w:val="24"/>
                <w:szCs w:val="24"/>
              </w:rPr>
            </w:pPr>
            <w:r>
              <w:rPr>
                <w:rFonts w:asciiTheme="minorHAnsi" w:hAnsiTheme="minorHAnsi"/>
                <w:sz w:val="24"/>
                <w:szCs w:val="24"/>
              </w:rPr>
              <w:t>Electrical equipment could lead to fire. This is not just dangerous for people that could incur in injuries or even death, but also for important documentation that could be destroyed.</w:t>
            </w:r>
          </w:p>
        </w:tc>
      </w:tr>
    </w:tbl>
    <w:p w14:paraId="0B426248" w14:textId="77777777" w:rsidR="00F54BEF" w:rsidRPr="003B6C24" w:rsidRDefault="00F54BEF" w:rsidP="00085F11">
      <w:pPr>
        <w:pStyle w:val="AAAQuestions"/>
        <w:rPr>
          <w:rFonts w:asciiTheme="minorHAnsi" w:eastAsiaTheme="majorEastAsia" w:hAnsiTheme="minorHAnsi"/>
          <w:sz w:val="24"/>
          <w:szCs w:val="24"/>
        </w:rPr>
      </w:pPr>
    </w:p>
    <w:p w14:paraId="5C5A09D9" w14:textId="77777777" w:rsidR="008C134B" w:rsidRDefault="008C134B" w:rsidP="008C134B">
      <w:pPr>
        <w:pStyle w:val="AAAQuestions"/>
        <w:rPr>
          <w:rFonts w:asciiTheme="minorHAnsi" w:eastAsiaTheme="majorEastAsia" w:hAnsiTheme="minorHAnsi"/>
          <w:b w:val="0"/>
          <w:sz w:val="24"/>
          <w:szCs w:val="24"/>
        </w:rPr>
      </w:pPr>
    </w:p>
    <w:p w14:paraId="360353E6" w14:textId="17CE31D2" w:rsidR="008C134B" w:rsidRPr="003B6C24" w:rsidRDefault="008C134B" w:rsidP="008C134B">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Choose three risks and then use the likelihood, consequences and analysis matrix to determine the level of for each.</w:t>
      </w:r>
    </w:p>
    <w:p w14:paraId="0214B1DF" w14:textId="77777777" w:rsidR="00F54BEF" w:rsidRPr="003B6C24" w:rsidRDefault="00F54BEF" w:rsidP="00085F11">
      <w:pPr>
        <w:pStyle w:val="AAAQuestions"/>
        <w:rPr>
          <w:rFonts w:asciiTheme="minorHAnsi" w:eastAsiaTheme="majorEastAsia" w:hAnsiTheme="min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1702"/>
        <w:gridCol w:w="2124"/>
        <w:gridCol w:w="1844"/>
      </w:tblGrid>
      <w:tr w:rsidR="00F54BEF" w:rsidRPr="003B6C24" w14:paraId="071FF38B" w14:textId="77777777" w:rsidTr="00F54BEF">
        <w:trPr>
          <w:trHeight w:val="260"/>
        </w:trPr>
        <w:tc>
          <w:tcPr>
            <w:tcW w:w="1306" w:type="dxa"/>
            <w:tcBorders>
              <w:top w:val="single" w:sz="4" w:space="0" w:color="000000"/>
              <w:left w:val="single" w:sz="4" w:space="0" w:color="000000"/>
              <w:bottom w:val="single" w:sz="4" w:space="0" w:color="000000"/>
              <w:right w:val="single" w:sz="4" w:space="0" w:color="000000"/>
            </w:tcBorders>
            <w:shd w:val="clear" w:color="auto" w:fill="E4B8B7"/>
            <w:hideMark/>
          </w:tcPr>
          <w:p w14:paraId="409E764C" w14:textId="77777777" w:rsidR="00F54BEF" w:rsidRPr="003B6C24" w:rsidRDefault="00F54BEF">
            <w:pPr>
              <w:pStyle w:val="TableParagraph"/>
              <w:spacing w:line="248" w:lineRule="exact"/>
              <w:ind w:left="102"/>
              <w:rPr>
                <w:rFonts w:asciiTheme="minorHAnsi" w:hAnsiTheme="minorHAnsi"/>
                <w:b/>
                <w:sz w:val="24"/>
                <w:szCs w:val="24"/>
              </w:rPr>
            </w:pPr>
            <w:r w:rsidRPr="003B6C24">
              <w:rPr>
                <w:rFonts w:asciiTheme="minorHAnsi" w:hAnsiTheme="minorHAnsi"/>
                <w:b/>
                <w:sz w:val="24"/>
                <w:szCs w:val="24"/>
              </w:rPr>
              <w:t>Hazard</w:t>
            </w:r>
          </w:p>
        </w:tc>
        <w:tc>
          <w:tcPr>
            <w:tcW w:w="1702" w:type="dxa"/>
            <w:tcBorders>
              <w:top w:val="single" w:sz="4" w:space="0" w:color="000000"/>
              <w:left w:val="single" w:sz="4" w:space="0" w:color="000000"/>
              <w:bottom w:val="single" w:sz="4" w:space="0" w:color="000000"/>
              <w:right w:val="single" w:sz="4" w:space="0" w:color="000000"/>
            </w:tcBorders>
            <w:shd w:val="clear" w:color="auto" w:fill="E4B8B7"/>
            <w:hideMark/>
          </w:tcPr>
          <w:p w14:paraId="1A2D1DEC" w14:textId="77777777" w:rsidR="00F54BEF" w:rsidRPr="003B6C24" w:rsidRDefault="00F54BEF">
            <w:pPr>
              <w:pStyle w:val="TableParagraph"/>
              <w:spacing w:line="248" w:lineRule="exact"/>
              <w:ind w:left="100"/>
              <w:rPr>
                <w:rFonts w:asciiTheme="minorHAnsi" w:hAnsiTheme="minorHAnsi"/>
                <w:b/>
                <w:sz w:val="24"/>
                <w:szCs w:val="24"/>
              </w:rPr>
            </w:pPr>
            <w:r w:rsidRPr="003B6C24">
              <w:rPr>
                <w:rFonts w:asciiTheme="minorHAnsi" w:hAnsiTheme="minorHAnsi"/>
                <w:b/>
                <w:sz w:val="24"/>
                <w:szCs w:val="24"/>
              </w:rPr>
              <w:t>Likelihood</w:t>
            </w:r>
          </w:p>
        </w:tc>
        <w:tc>
          <w:tcPr>
            <w:tcW w:w="2124" w:type="dxa"/>
            <w:tcBorders>
              <w:top w:val="single" w:sz="4" w:space="0" w:color="000000"/>
              <w:left w:val="single" w:sz="4" w:space="0" w:color="000000"/>
              <w:bottom w:val="single" w:sz="4" w:space="0" w:color="000000"/>
              <w:right w:val="single" w:sz="4" w:space="0" w:color="000000"/>
            </w:tcBorders>
            <w:shd w:val="clear" w:color="auto" w:fill="E4B8B7"/>
            <w:hideMark/>
          </w:tcPr>
          <w:p w14:paraId="4FE1B82E" w14:textId="77777777" w:rsidR="00F54BEF" w:rsidRPr="003B6C24" w:rsidRDefault="00F54BEF">
            <w:pPr>
              <w:pStyle w:val="TableParagraph"/>
              <w:spacing w:line="248" w:lineRule="exact"/>
              <w:ind w:left="100"/>
              <w:rPr>
                <w:rFonts w:asciiTheme="minorHAnsi" w:hAnsiTheme="minorHAnsi"/>
                <w:b/>
                <w:sz w:val="24"/>
                <w:szCs w:val="24"/>
              </w:rPr>
            </w:pPr>
            <w:r w:rsidRPr="003B6C24">
              <w:rPr>
                <w:rFonts w:asciiTheme="minorHAnsi" w:hAnsiTheme="minorHAnsi"/>
                <w:b/>
                <w:sz w:val="24"/>
                <w:szCs w:val="24"/>
              </w:rPr>
              <w:t>Consequence</w:t>
            </w:r>
          </w:p>
        </w:tc>
        <w:tc>
          <w:tcPr>
            <w:tcW w:w="1844" w:type="dxa"/>
            <w:tcBorders>
              <w:top w:val="single" w:sz="4" w:space="0" w:color="000000"/>
              <w:left w:val="single" w:sz="4" w:space="0" w:color="000000"/>
              <w:bottom w:val="single" w:sz="4" w:space="0" w:color="000000"/>
              <w:right w:val="single" w:sz="4" w:space="0" w:color="000000"/>
            </w:tcBorders>
            <w:shd w:val="clear" w:color="auto" w:fill="E4B8B7"/>
            <w:hideMark/>
          </w:tcPr>
          <w:p w14:paraId="2163A790" w14:textId="77777777" w:rsidR="00F54BEF" w:rsidRPr="003B6C24" w:rsidRDefault="00F54BEF">
            <w:pPr>
              <w:pStyle w:val="TableParagraph"/>
              <w:spacing w:line="248" w:lineRule="exact"/>
              <w:ind w:left="102"/>
              <w:rPr>
                <w:rFonts w:asciiTheme="minorHAnsi" w:hAnsiTheme="minorHAnsi"/>
                <w:b/>
                <w:sz w:val="24"/>
                <w:szCs w:val="24"/>
              </w:rPr>
            </w:pPr>
            <w:r w:rsidRPr="003B6C24">
              <w:rPr>
                <w:rFonts w:asciiTheme="minorHAnsi" w:hAnsiTheme="minorHAnsi"/>
                <w:b/>
                <w:sz w:val="24"/>
                <w:szCs w:val="24"/>
              </w:rPr>
              <w:t>Analysis Matrix</w:t>
            </w:r>
          </w:p>
        </w:tc>
      </w:tr>
      <w:tr w:rsidR="00F54BEF" w:rsidRPr="003B6C24" w14:paraId="7DCD18F7" w14:textId="77777777" w:rsidTr="00F54BEF">
        <w:trPr>
          <w:trHeight w:val="800"/>
        </w:trPr>
        <w:tc>
          <w:tcPr>
            <w:tcW w:w="1306" w:type="dxa"/>
            <w:tcBorders>
              <w:top w:val="single" w:sz="4" w:space="0" w:color="000000"/>
              <w:left w:val="single" w:sz="4" w:space="0" w:color="000000"/>
              <w:bottom w:val="single" w:sz="4" w:space="0" w:color="000000"/>
              <w:right w:val="single" w:sz="4" w:space="0" w:color="000000"/>
            </w:tcBorders>
          </w:tcPr>
          <w:p w14:paraId="6FCEBFC2" w14:textId="48A14032" w:rsidR="00F54BEF" w:rsidRPr="003B6C24" w:rsidRDefault="000958B3">
            <w:pPr>
              <w:pStyle w:val="TableParagraph"/>
              <w:rPr>
                <w:rFonts w:asciiTheme="minorHAnsi" w:hAnsiTheme="minorHAnsi"/>
                <w:sz w:val="24"/>
                <w:szCs w:val="24"/>
              </w:rPr>
            </w:pPr>
            <w:r>
              <w:rPr>
                <w:rFonts w:asciiTheme="minorHAnsi" w:hAnsiTheme="minorHAnsi"/>
                <w:sz w:val="24"/>
                <w:szCs w:val="24"/>
              </w:rPr>
              <w:t>Work related stress</w:t>
            </w:r>
          </w:p>
        </w:tc>
        <w:tc>
          <w:tcPr>
            <w:tcW w:w="1702" w:type="dxa"/>
            <w:tcBorders>
              <w:top w:val="single" w:sz="4" w:space="0" w:color="000000"/>
              <w:left w:val="single" w:sz="4" w:space="0" w:color="000000"/>
              <w:bottom w:val="single" w:sz="4" w:space="0" w:color="000000"/>
              <w:right w:val="single" w:sz="4" w:space="0" w:color="000000"/>
            </w:tcBorders>
          </w:tcPr>
          <w:p w14:paraId="699F7261" w14:textId="33E8E1A3" w:rsidR="00F54BEF" w:rsidRPr="003B6C24" w:rsidRDefault="000958B3">
            <w:pPr>
              <w:pStyle w:val="TableParagraph"/>
              <w:rPr>
                <w:rFonts w:asciiTheme="minorHAnsi" w:hAnsiTheme="minorHAnsi"/>
                <w:sz w:val="24"/>
                <w:szCs w:val="24"/>
              </w:rPr>
            </w:pPr>
            <w:r>
              <w:rPr>
                <w:rFonts w:asciiTheme="minorHAnsi" w:hAnsiTheme="minorHAnsi"/>
                <w:sz w:val="24"/>
                <w:szCs w:val="24"/>
              </w:rPr>
              <w:t>B</w:t>
            </w:r>
          </w:p>
        </w:tc>
        <w:tc>
          <w:tcPr>
            <w:tcW w:w="2124" w:type="dxa"/>
            <w:tcBorders>
              <w:top w:val="single" w:sz="4" w:space="0" w:color="000000"/>
              <w:left w:val="single" w:sz="4" w:space="0" w:color="000000"/>
              <w:bottom w:val="single" w:sz="4" w:space="0" w:color="000000"/>
              <w:right w:val="single" w:sz="4" w:space="0" w:color="000000"/>
            </w:tcBorders>
          </w:tcPr>
          <w:p w14:paraId="24F3EBA6" w14:textId="08250675" w:rsidR="00F54BEF" w:rsidRPr="003B6C24" w:rsidRDefault="000958B3">
            <w:pPr>
              <w:pStyle w:val="TableParagraph"/>
              <w:rPr>
                <w:rFonts w:asciiTheme="minorHAnsi" w:hAnsiTheme="minorHAnsi"/>
                <w:sz w:val="24"/>
                <w:szCs w:val="24"/>
              </w:rPr>
            </w:pPr>
            <w:r>
              <w:rPr>
                <w:rFonts w:asciiTheme="minorHAnsi" w:hAnsiTheme="minorHAnsi"/>
                <w:sz w:val="24"/>
                <w:szCs w:val="24"/>
              </w:rPr>
              <w:t>3</w:t>
            </w:r>
          </w:p>
        </w:tc>
        <w:tc>
          <w:tcPr>
            <w:tcW w:w="1844" w:type="dxa"/>
            <w:tcBorders>
              <w:top w:val="single" w:sz="4" w:space="0" w:color="000000"/>
              <w:left w:val="single" w:sz="4" w:space="0" w:color="000000"/>
              <w:bottom w:val="single" w:sz="4" w:space="0" w:color="000000"/>
              <w:right w:val="single" w:sz="4" w:space="0" w:color="000000"/>
            </w:tcBorders>
          </w:tcPr>
          <w:p w14:paraId="3CA4152C" w14:textId="3590D3A3" w:rsidR="00F54BEF" w:rsidRPr="003B6C24" w:rsidRDefault="000958B3">
            <w:pPr>
              <w:pStyle w:val="TableParagraph"/>
              <w:rPr>
                <w:rFonts w:asciiTheme="minorHAnsi" w:hAnsiTheme="minorHAnsi"/>
                <w:sz w:val="24"/>
                <w:szCs w:val="24"/>
              </w:rPr>
            </w:pPr>
            <w:r>
              <w:rPr>
                <w:rFonts w:asciiTheme="minorHAnsi" w:hAnsiTheme="minorHAnsi"/>
                <w:sz w:val="24"/>
                <w:szCs w:val="24"/>
              </w:rPr>
              <w:t>S</w:t>
            </w:r>
          </w:p>
        </w:tc>
      </w:tr>
      <w:tr w:rsidR="00F54BEF" w:rsidRPr="003B6C24" w14:paraId="7D3A847C" w14:textId="77777777" w:rsidTr="00F54BEF">
        <w:trPr>
          <w:trHeight w:val="800"/>
        </w:trPr>
        <w:tc>
          <w:tcPr>
            <w:tcW w:w="1306" w:type="dxa"/>
            <w:tcBorders>
              <w:top w:val="single" w:sz="4" w:space="0" w:color="000000"/>
              <w:left w:val="single" w:sz="4" w:space="0" w:color="000000"/>
              <w:bottom w:val="single" w:sz="4" w:space="0" w:color="000000"/>
              <w:right w:val="single" w:sz="4" w:space="0" w:color="000000"/>
            </w:tcBorders>
          </w:tcPr>
          <w:p w14:paraId="4043AFB8" w14:textId="23F274C5" w:rsidR="00F54BEF" w:rsidRPr="003B6C24" w:rsidRDefault="000958B3">
            <w:pPr>
              <w:pStyle w:val="TableParagraph"/>
              <w:rPr>
                <w:rFonts w:asciiTheme="minorHAnsi" w:hAnsiTheme="minorHAnsi"/>
                <w:sz w:val="24"/>
                <w:szCs w:val="24"/>
              </w:rPr>
            </w:pPr>
            <w:r>
              <w:rPr>
                <w:rFonts w:asciiTheme="minorHAnsi" w:hAnsiTheme="minorHAnsi"/>
                <w:sz w:val="24"/>
                <w:szCs w:val="24"/>
              </w:rPr>
              <w:t>Fire Hazard</w:t>
            </w:r>
          </w:p>
        </w:tc>
        <w:tc>
          <w:tcPr>
            <w:tcW w:w="1702" w:type="dxa"/>
            <w:tcBorders>
              <w:top w:val="single" w:sz="4" w:space="0" w:color="000000"/>
              <w:left w:val="single" w:sz="4" w:space="0" w:color="000000"/>
              <w:bottom w:val="single" w:sz="4" w:space="0" w:color="000000"/>
              <w:right w:val="single" w:sz="4" w:space="0" w:color="000000"/>
            </w:tcBorders>
          </w:tcPr>
          <w:p w14:paraId="7FB90693" w14:textId="29069C2A" w:rsidR="00F54BEF" w:rsidRPr="003B6C24" w:rsidRDefault="00726F5A">
            <w:pPr>
              <w:pStyle w:val="TableParagraph"/>
              <w:rPr>
                <w:rFonts w:asciiTheme="minorHAnsi" w:hAnsiTheme="minorHAnsi"/>
                <w:sz w:val="24"/>
                <w:szCs w:val="24"/>
              </w:rPr>
            </w:pPr>
            <w:r>
              <w:rPr>
                <w:rFonts w:asciiTheme="minorHAnsi" w:hAnsiTheme="minorHAnsi"/>
                <w:sz w:val="24"/>
                <w:szCs w:val="24"/>
              </w:rPr>
              <w:t>B</w:t>
            </w:r>
          </w:p>
        </w:tc>
        <w:tc>
          <w:tcPr>
            <w:tcW w:w="2124" w:type="dxa"/>
            <w:tcBorders>
              <w:top w:val="single" w:sz="4" w:space="0" w:color="000000"/>
              <w:left w:val="single" w:sz="4" w:space="0" w:color="000000"/>
              <w:bottom w:val="single" w:sz="4" w:space="0" w:color="000000"/>
              <w:right w:val="single" w:sz="4" w:space="0" w:color="000000"/>
            </w:tcBorders>
          </w:tcPr>
          <w:p w14:paraId="783E2258" w14:textId="03F5F3FF" w:rsidR="00F54BEF" w:rsidRPr="003B6C24" w:rsidRDefault="000958B3">
            <w:pPr>
              <w:pStyle w:val="TableParagraph"/>
              <w:rPr>
                <w:rFonts w:asciiTheme="minorHAnsi" w:hAnsiTheme="minorHAnsi"/>
                <w:sz w:val="24"/>
                <w:szCs w:val="24"/>
              </w:rPr>
            </w:pPr>
            <w:r>
              <w:rPr>
                <w:rFonts w:asciiTheme="minorHAnsi" w:hAnsiTheme="minorHAnsi"/>
                <w:sz w:val="24"/>
                <w:szCs w:val="24"/>
              </w:rPr>
              <w:t>5</w:t>
            </w:r>
          </w:p>
        </w:tc>
        <w:tc>
          <w:tcPr>
            <w:tcW w:w="1844" w:type="dxa"/>
            <w:tcBorders>
              <w:top w:val="single" w:sz="4" w:space="0" w:color="000000"/>
              <w:left w:val="single" w:sz="4" w:space="0" w:color="000000"/>
              <w:bottom w:val="single" w:sz="4" w:space="0" w:color="000000"/>
              <w:right w:val="single" w:sz="4" w:space="0" w:color="000000"/>
            </w:tcBorders>
          </w:tcPr>
          <w:p w14:paraId="02B88E5F" w14:textId="1013ECC9" w:rsidR="00F54BEF" w:rsidRPr="003B6C24" w:rsidRDefault="000958B3">
            <w:pPr>
              <w:pStyle w:val="TableParagraph"/>
              <w:rPr>
                <w:rFonts w:asciiTheme="minorHAnsi" w:hAnsiTheme="minorHAnsi"/>
                <w:sz w:val="24"/>
                <w:szCs w:val="24"/>
              </w:rPr>
            </w:pPr>
            <w:r>
              <w:rPr>
                <w:rFonts w:asciiTheme="minorHAnsi" w:hAnsiTheme="minorHAnsi"/>
                <w:sz w:val="24"/>
                <w:szCs w:val="24"/>
              </w:rPr>
              <w:t>H</w:t>
            </w:r>
          </w:p>
        </w:tc>
      </w:tr>
      <w:tr w:rsidR="00F54BEF" w:rsidRPr="003B6C24" w14:paraId="65B9108C" w14:textId="77777777" w:rsidTr="00F54BEF">
        <w:trPr>
          <w:trHeight w:val="800"/>
        </w:trPr>
        <w:tc>
          <w:tcPr>
            <w:tcW w:w="1306" w:type="dxa"/>
            <w:tcBorders>
              <w:top w:val="single" w:sz="4" w:space="0" w:color="000000"/>
              <w:left w:val="single" w:sz="4" w:space="0" w:color="000000"/>
              <w:bottom w:val="single" w:sz="4" w:space="0" w:color="000000"/>
              <w:right w:val="single" w:sz="4" w:space="0" w:color="000000"/>
            </w:tcBorders>
          </w:tcPr>
          <w:p w14:paraId="48F98F2C" w14:textId="17809A70" w:rsidR="00F54BEF" w:rsidRPr="003B6C24" w:rsidRDefault="000958B3">
            <w:pPr>
              <w:pStyle w:val="TableParagraph"/>
              <w:rPr>
                <w:rFonts w:asciiTheme="minorHAnsi" w:hAnsiTheme="minorHAnsi"/>
                <w:sz w:val="24"/>
                <w:szCs w:val="24"/>
              </w:rPr>
            </w:pPr>
            <w:r>
              <w:rPr>
                <w:rFonts w:asciiTheme="minorHAnsi" w:hAnsiTheme="minorHAnsi"/>
                <w:sz w:val="24"/>
                <w:szCs w:val="24"/>
              </w:rPr>
              <w:t xml:space="preserve">Lifting Handling and moving office equipment and supplies </w:t>
            </w:r>
          </w:p>
        </w:tc>
        <w:tc>
          <w:tcPr>
            <w:tcW w:w="1702" w:type="dxa"/>
            <w:tcBorders>
              <w:top w:val="single" w:sz="4" w:space="0" w:color="000000"/>
              <w:left w:val="single" w:sz="4" w:space="0" w:color="000000"/>
              <w:bottom w:val="single" w:sz="4" w:space="0" w:color="000000"/>
              <w:right w:val="single" w:sz="4" w:space="0" w:color="000000"/>
            </w:tcBorders>
          </w:tcPr>
          <w:p w14:paraId="28F65AC9" w14:textId="3BB177E8" w:rsidR="00F54BEF" w:rsidRPr="003B6C24" w:rsidRDefault="000958B3">
            <w:pPr>
              <w:pStyle w:val="TableParagraph"/>
              <w:rPr>
                <w:rFonts w:asciiTheme="minorHAnsi" w:hAnsiTheme="minorHAnsi"/>
                <w:sz w:val="24"/>
                <w:szCs w:val="24"/>
              </w:rPr>
            </w:pPr>
            <w:r>
              <w:rPr>
                <w:rFonts w:asciiTheme="minorHAnsi" w:hAnsiTheme="minorHAnsi"/>
                <w:sz w:val="24"/>
                <w:szCs w:val="24"/>
              </w:rPr>
              <w:t>A</w:t>
            </w:r>
          </w:p>
        </w:tc>
        <w:tc>
          <w:tcPr>
            <w:tcW w:w="2124" w:type="dxa"/>
            <w:tcBorders>
              <w:top w:val="single" w:sz="4" w:space="0" w:color="000000"/>
              <w:left w:val="single" w:sz="4" w:space="0" w:color="000000"/>
              <w:bottom w:val="single" w:sz="4" w:space="0" w:color="000000"/>
              <w:right w:val="single" w:sz="4" w:space="0" w:color="000000"/>
            </w:tcBorders>
          </w:tcPr>
          <w:p w14:paraId="0E0595A8" w14:textId="2251C21F" w:rsidR="00F54BEF" w:rsidRPr="003B6C24" w:rsidRDefault="000958B3">
            <w:pPr>
              <w:pStyle w:val="TableParagraph"/>
              <w:rPr>
                <w:rFonts w:asciiTheme="minorHAnsi" w:hAnsiTheme="minorHAnsi"/>
                <w:sz w:val="24"/>
                <w:szCs w:val="24"/>
              </w:rPr>
            </w:pPr>
            <w:r>
              <w:rPr>
                <w:rFonts w:asciiTheme="minorHAnsi" w:hAnsiTheme="minorHAnsi"/>
                <w:sz w:val="24"/>
                <w:szCs w:val="24"/>
              </w:rPr>
              <w:t>2</w:t>
            </w:r>
          </w:p>
        </w:tc>
        <w:tc>
          <w:tcPr>
            <w:tcW w:w="1844" w:type="dxa"/>
            <w:tcBorders>
              <w:top w:val="single" w:sz="4" w:space="0" w:color="000000"/>
              <w:left w:val="single" w:sz="4" w:space="0" w:color="000000"/>
              <w:bottom w:val="single" w:sz="4" w:space="0" w:color="000000"/>
              <w:right w:val="single" w:sz="4" w:space="0" w:color="000000"/>
            </w:tcBorders>
          </w:tcPr>
          <w:p w14:paraId="074B1032" w14:textId="676F82F4" w:rsidR="00F54BEF" w:rsidRPr="003B6C24" w:rsidRDefault="000958B3">
            <w:pPr>
              <w:pStyle w:val="TableParagraph"/>
              <w:rPr>
                <w:rFonts w:asciiTheme="minorHAnsi" w:hAnsiTheme="minorHAnsi"/>
                <w:sz w:val="24"/>
                <w:szCs w:val="24"/>
              </w:rPr>
            </w:pPr>
            <w:r>
              <w:rPr>
                <w:rFonts w:asciiTheme="minorHAnsi" w:hAnsiTheme="minorHAnsi"/>
                <w:sz w:val="24"/>
                <w:szCs w:val="24"/>
              </w:rPr>
              <w:t>S</w:t>
            </w:r>
          </w:p>
        </w:tc>
      </w:tr>
    </w:tbl>
    <w:p w14:paraId="6EF8644B" w14:textId="77777777" w:rsidR="00F54BEF" w:rsidRPr="003B6C24" w:rsidRDefault="00F54BEF" w:rsidP="00085F11">
      <w:pPr>
        <w:pStyle w:val="AAAQuestions"/>
        <w:rPr>
          <w:rFonts w:asciiTheme="minorHAnsi" w:eastAsiaTheme="majorEastAsia" w:hAnsiTheme="minorHAnsi"/>
          <w:sz w:val="24"/>
          <w:szCs w:val="24"/>
        </w:rPr>
      </w:pPr>
    </w:p>
    <w:p w14:paraId="0F8F7409" w14:textId="77777777" w:rsidR="00F54BEF" w:rsidRPr="003B6C24" w:rsidRDefault="00F54BEF" w:rsidP="00F54BEF">
      <w:pPr>
        <w:pStyle w:val="AAAQuestions"/>
        <w:rPr>
          <w:rFonts w:asciiTheme="minorHAnsi" w:eastAsiaTheme="majorEastAsia" w:hAnsiTheme="minorHAnsi"/>
          <w:b w:val="0"/>
          <w:sz w:val="24"/>
          <w:szCs w:val="24"/>
        </w:rPr>
      </w:pPr>
    </w:p>
    <w:p w14:paraId="1B016ACF" w14:textId="77777777" w:rsidR="00726F5A" w:rsidRDefault="00726F5A" w:rsidP="00F54BEF">
      <w:pPr>
        <w:pStyle w:val="AAAQuestions"/>
        <w:rPr>
          <w:rFonts w:asciiTheme="minorHAnsi" w:eastAsiaTheme="majorEastAsia" w:hAnsiTheme="minorHAnsi"/>
          <w:b w:val="0"/>
          <w:sz w:val="24"/>
          <w:szCs w:val="24"/>
        </w:rPr>
      </w:pPr>
    </w:p>
    <w:p w14:paraId="07BCC885" w14:textId="4C32D941" w:rsidR="00F54BEF" w:rsidRDefault="00726F5A"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lastRenderedPageBreak/>
        <w:t xml:space="preserve">Q. </w:t>
      </w:r>
      <w:r w:rsidR="00F54BEF" w:rsidRPr="003B6C24">
        <w:rPr>
          <w:rFonts w:asciiTheme="minorHAnsi" w:eastAsiaTheme="majorEastAsia" w:hAnsiTheme="minorHAnsi"/>
          <w:b w:val="0"/>
          <w:sz w:val="24"/>
          <w:szCs w:val="24"/>
        </w:rPr>
        <w:t>Choose one of the hazards that you chose and explain how you determined the level of risk for the hazard.</w:t>
      </w:r>
    </w:p>
    <w:p w14:paraId="55C580E8" w14:textId="14EF2C82" w:rsidR="00726F5A" w:rsidRDefault="00726F5A" w:rsidP="00F54BEF">
      <w:pPr>
        <w:pStyle w:val="AAAQuestions"/>
        <w:rPr>
          <w:rFonts w:asciiTheme="minorHAnsi" w:eastAsiaTheme="majorEastAsia" w:hAnsiTheme="minorHAnsi"/>
          <w:b w:val="0"/>
          <w:sz w:val="24"/>
          <w:szCs w:val="24"/>
        </w:rPr>
      </w:pPr>
    </w:p>
    <w:p w14:paraId="368B441B" w14:textId="618523EE" w:rsidR="00726F5A" w:rsidRDefault="00726F5A"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47E269D8" w14:textId="0D216CD5" w:rsidR="003F5ACE" w:rsidRDefault="00726F5A"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Fire hazard – Electrical equipment can possibly lead to fires. For as unlikely as it is to happen, it already happened and can happen again.</w:t>
      </w:r>
      <w:r w:rsidR="003F5ACE">
        <w:rPr>
          <w:rFonts w:asciiTheme="minorHAnsi" w:eastAsiaTheme="majorEastAsia" w:hAnsiTheme="minorHAnsi"/>
          <w:b w:val="0"/>
          <w:sz w:val="24"/>
          <w:szCs w:val="24"/>
        </w:rPr>
        <w:t xml:space="preserve"> Fire extinguishers and workers trained to deal with minor fires can make a difference in keep the situation under control and even to solve the problem withouth any external intervention, but a fire can quicly outgow the workers capacity to deal with it.</w:t>
      </w:r>
    </w:p>
    <w:p w14:paraId="4BC05F44" w14:textId="5270AE7A" w:rsidR="00726F5A" w:rsidRPr="00726F5A" w:rsidRDefault="00726F5A"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The consequences of a fire in an office, can be insignificant if the fire is suppressed immediately, or Catastrophic if the fire becomes uncontrollable, representing a potential danger for human life and the office assets as well. </w:t>
      </w:r>
    </w:p>
    <w:p w14:paraId="31B39CAA" w14:textId="77777777" w:rsidR="00F54BEF" w:rsidRPr="003B6C24" w:rsidRDefault="00F54BEF" w:rsidP="00085F11">
      <w:pPr>
        <w:pStyle w:val="AAAQuestions"/>
        <w:rPr>
          <w:rFonts w:asciiTheme="minorHAnsi" w:eastAsiaTheme="majorEastAsia" w:hAnsiTheme="minorHAnsi"/>
          <w:sz w:val="24"/>
          <w:szCs w:val="24"/>
        </w:rPr>
      </w:pPr>
    </w:p>
    <w:p w14:paraId="58E21F0E" w14:textId="1F3D5D85" w:rsidR="00085F11" w:rsidRPr="003B6C24" w:rsidRDefault="00504566" w:rsidP="00085F11">
      <w:pPr>
        <w:pStyle w:val="AAAQuestions"/>
        <w:rPr>
          <w:rFonts w:asciiTheme="minorHAnsi" w:eastAsiaTheme="majorEastAsia" w:hAnsiTheme="minorHAnsi"/>
          <w:sz w:val="24"/>
          <w:szCs w:val="24"/>
        </w:rPr>
      </w:pPr>
      <w:r>
        <w:rPr>
          <w:rFonts w:asciiTheme="minorHAnsi" w:eastAsiaTheme="majorEastAsia" w:hAnsiTheme="minorHAnsi"/>
          <w:sz w:val="24"/>
          <w:szCs w:val="24"/>
        </w:rPr>
        <w:t>3.3</w:t>
      </w:r>
    </w:p>
    <w:p w14:paraId="5D19D35B" w14:textId="77777777" w:rsidR="009C5208" w:rsidRPr="003B6C24" w:rsidRDefault="009C5208" w:rsidP="009C5208">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Using the example of likelihood, consequence and analysis matrix, write a control measure for each level of the six levels of control.</w:t>
      </w:r>
    </w:p>
    <w:p w14:paraId="01E60A94" w14:textId="77777777" w:rsidR="00495727" w:rsidRDefault="00495727" w:rsidP="00495727">
      <w:pPr>
        <w:pStyle w:val="AAAQuestions"/>
        <w:rPr>
          <w:rFonts w:asciiTheme="minorHAnsi" w:eastAsiaTheme="majorEastAsia" w:hAnsiTheme="minorHAnsi"/>
          <w:b w:val="0"/>
          <w:sz w:val="24"/>
          <w:szCs w:val="24"/>
        </w:rPr>
      </w:pPr>
    </w:p>
    <w:p w14:paraId="0262B0A0" w14:textId="647898A5" w:rsidR="00495727" w:rsidRPr="003B6C24" w:rsidRDefault="00495727" w:rsidP="00495727">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 xml:space="preserve">Risk:  </w:t>
      </w:r>
      <w:r w:rsidRPr="003B6C24">
        <w:rPr>
          <w:rFonts w:asciiTheme="minorHAnsi" w:eastAsiaTheme="majorEastAsia" w:hAnsiTheme="minorHAnsi"/>
          <w:b w:val="0"/>
          <w:sz w:val="24"/>
          <w:szCs w:val="24"/>
        </w:rPr>
        <w:tab/>
      </w:r>
      <w:r w:rsidR="00772142">
        <w:rPr>
          <w:rFonts w:asciiTheme="minorHAnsi" w:eastAsiaTheme="majorEastAsia" w:hAnsiTheme="minorHAnsi"/>
          <w:b w:val="0"/>
          <w:sz w:val="24"/>
          <w:szCs w:val="24"/>
        </w:rPr>
        <w:t>Lifting, handling and moving office equipment and supplies.</w:t>
      </w:r>
    </w:p>
    <w:p w14:paraId="1D9300B6" w14:textId="77777777" w:rsidR="00F54BEF" w:rsidRPr="003B6C24" w:rsidRDefault="00F54BEF" w:rsidP="00F54BEF">
      <w:pPr>
        <w:pStyle w:val="AAAQuestions"/>
        <w:rPr>
          <w:rFonts w:asciiTheme="minorHAnsi" w:eastAsiaTheme="majorEastAsia" w:hAnsiTheme="minorHAnsi"/>
          <w:b w:val="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7"/>
        <w:gridCol w:w="6347"/>
      </w:tblGrid>
      <w:tr w:rsidR="00F54BEF" w:rsidRPr="003B6C24" w14:paraId="21364FB5" w14:textId="77777777" w:rsidTr="00495727">
        <w:trPr>
          <w:trHeight w:val="540"/>
        </w:trPr>
        <w:tc>
          <w:tcPr>
            <w:tcW w:w="3287" w:type="dxa"/>
            <w:tcBorders>
              <w:top w:val="single" w:sz="4" w:space="0" w:color="000000"/>
              <w:left w:val="single" w:sz="4" w:space="0" w:color="000000"/>
              <w:bottom w:val="single" w:sz="4" w:space="0" w:color="000000"/>
              <w:right w:val="single" w:sz="4" w:space="0" w:color="000000"/>
            </w:tcBorders>
            <w:shd w:val="clear" w:color="auto" w:fill="E4B8B7"/>
            <w:hideMark/>
          </w:tcPr>
          <w:p w14:paraId="64F41011" w14:textId="77777777" w:rsidR="00F54BEF" w:rsidRPr="003B6C24" w:rsidRDefault="00F54BEF">
            <w:pPr>
              <w:pStyle w:val="TableParagraph"/>
              <w:spacing w:before="116"/>
              <w:ind w:left="708"/>
              <w:rPr>
                <w:rFonts w:asciiTheme="minorHAnsi" w:hAnsiTheme="minorHAnsi"/>
                <w:b/>
                <w:sz w:val="24"/>
                <w:szCs w:val="24"/>
              </w:rPr>
            </w:pPr>
            <w:r w:rsidRPr="003B6C24">
              <w:rPr>
                <w:rFonts w:asciiTheme="minorHAnsi" w:hAnsiTheme="minorHAnsi"/>
                <w:b/>
                <w:sz w:val="24"/>
                <w:szCs w:val="24"/>
              </w:rPr>
              <w:t>Level of control used</w:t>
            </w:r>
          </w:p>
        </w:tc>
        <w:tc>
          <w:tcPr>
            <w:tcW w:w="6347" w:type="dxa"/>
            <w:tcBorders>
              <w:top w:val="single" w:sz="4" w:space="0" w:color="000000"/>
              <w:left w:val="single" w:sz="4" w:space="0" w:color="000000"/>
              <w:bottom w:val="single" w:sz="4" w:space="0" w:color="000000"/>
              <w:right w:val="single" w:sz="4" w:space="0" w:color="000000"/>
            </w:tcBorders>
            <w:shd w:val="clear" w:color="auto" w:fill="E4B8B7"/>
            <w:hideMark/>
          </w:tcPr>
          <w:p w14:paraId="02195749" w14:textId="77777777" w:rsidR="00F54BEF" w:rsidRPr="003B6C24" w:rsidRDefault="00F54BEF">
            <w:pPr>
              <w:pStyle w:val="TableParagraph"/>
              <w:spacing w:before="116"/>
              <w:ind w:left="1168"/>
              <w:rPr>
                <w:rFonts w:asciiTheme="minorHAnsi" w:hAnsiTheme="minorHAnsi"/>
                <w:b/>
                <w:sz w:val="24"/>
                <w:szCs w:val="24"/>
              </w:rPr>
            </w:pPr>
            <w:r w:rsidRPr="003B6C24">
              <w:rPr>
                <w:rFonts w:asciiTheme="minorHAnsi" w:hAnsiTheme="minorHAnsi"/>
                <w:b/>
                <w:sz w:val="24"/>
                <w:szCs w:val="24"/>
              </w:rPr>
              <w:t>Control Measure</w:t>
            </w:r>
          </w:p>
        </w:tc>
      </w:tr>
      <w:tr w:rsidR="00F54BEF" w:rsidRPr="003B6C24" w14:paraId="208D0419" w14:textId="77777777" w:rsidTr="00495727">
        <w:trPr>
          <w:trHeight w:val="1160"/>
        </w:trPr>
        <w:tc>
          <w:tcPr>
            <w:tcW w:w="3287" w:type="dxa"/>
            <w:tcBorders>
              <w:top w:val="single" w:sz="4" w:space="0" w:color="000000"/>
              <w:left w:val="single" w:sz="4" w:space="0" w:color="000000"/>
              <w:bottom w:val="single" w:sz="4" w:space="0" w:color="000000"/>
              <w:right w:val="single" w:sz="4" w:space="0" w:color="000000"/>
            </w:tcBorders>
          </w:tcPr>
          <w:p w14:paraId="3B9C9179" w14:textId="62A809EC" w:rsidR="00F54BEF" w:rsidRPr="003B6C24" w:rsidRDefault="00DD16E0">
            <w:pPr>
              <w:pStyle w:val="TableParagraph"/>
              <w:rPr>
                <w:rFonts w:asciiTheme="minorHAnsi" w:hAnsiTheme="minorHAnsi"/>
                <w:sz w:val="24"/>
                <w:szCs w:val="24"/>
              </w:rPr>
            </w:pPr>
            <w:r>
              <w:rPr>
                <w:rFonts w:asciiTheme="minorHAnsi" w:hAnsiTheme="minorHAnsi"/>
                <w:sz w:val="24"/>
                <w:szCs w:val="24"/>
              </w:rPr>
              <w:t>Choosing the best control measure</w:t>
            </w:r>
          </w:p>
        </w:tc>
        <w:tc>
          <w:tcPr>
            <w:tcW w:w="6347" w:type="dxa"/>
            <w:tcBorders>
              <w:top w:val="single" w:sz="4" w:space="0" w:color="000000"/>
              <w:left w:val="single" w:sz="4" w:space="0" w:color="000000"/>
              <w:bottom w:val="single" w:sz="4" w:space="0" w:color="000000"/>
              <w:right w:val="single" w:sz="4" w:space="0" w:color="000000"/>
            </w:tcBorders>
          </w:tcPr>
          <w:p w14:paraId="00859AB7" w14:textId="0226D116" w:rsidR="00A242CA" w:rsidRPr="003B6C24" w:rsidRDefault="00A242CA">
            <w:pPr>
              <w:pStyle w:val="TableParagraph"/>
              <w:rPr>
                <w:rFonts w:asciiTheme="minorHAnsi" w:hAnsiTheme="minorHAnsi"/>
                <w:sz w:val="24"/>
                <w:szCs w:val="24"/>
              </w:rPr>
            </w:pPr>
            <w:r>
              <w:rPr>
                <w:rFonts w:asciiTheme="minorHAnsi" w:hAnsiTheme="minorHAnsi"/>
                <w:sz w:val="24"/>
                <w:szCs w:val="24"/>
              </w:rPr>
              <w:t>The work and the supplies deliveries should be planned to ensure that no one is left to lift or move heavy objects alone</w:t>
            </w:r>
          </w:p>
        </w:tc>
      </w:tr>
      <w:tr w:rsidR="00F54BEF" w:rsidRPr="003B6C24" w14:paraId="177843FD" w14:textId="77777777" w:rsidTr="00495727">
        <w:trPr>
          <w:trHeight w:val="1260"/>
        </w:trPr>
        <w:tc>
          <w:tcPr>
            <w:tcW w:w="3287" w:type="dxa"/>
            <w:tcBorders>
              <w:top w:val="single" w:sz="4" w:space="0" w:color="000000"/>
              <w:left w:val="single" w:sz="4" w:space="0" w:color="000000"/>
              <w:bottom w:val="single" w:sz="4" w:space="0" w:color="000000"/>
              <w:right w:val="single" w:sz="4" w:space="0" w:color="000000"/>
            </w:tcBorders>
          </w:tcPr>
          <w:p w14:paraId="5CE2ED9A" w14:textId="7189DEE4" w:rsidR="00F54BEF" w:rsidRPr="003B6C24" w:rsidRDefault="00375814">
            <w:pPr>
              <w:pStyle w:val="TableParagraph"/>
              <w:rPr>
                <w:rFonts w:asciiTheme="minorHAnsi" w:hAnsiTheme="minorHAnsi"/>
                <w:sz w:val="24"/>
                <w:szCs w:val="24"/>
              </w:rPr>
            </w:pPr>
            <w:r>
              <w:rPr>
                <w:rFonts w:asciiTheme="minorHAnsi" w:hAnsiTheme="minorHAnsi"/>
                <w:sz w:val="24"/>
                <w:szCs w:val="24"/>
              </w:rPr>
              <w:t>Substitute the hazard</w:t>
            </w:r>
          </w:p>
        </w:tc>
        <w:tc>
          <w:tcPr>
            <w:tcW w:w="6347" w:type="dxa"/>
            <w:tcBorders>
              <w:top w:val="single" w:sz="4" w:space="0" w:color="000000"/>
              <w:left w:val="single" w:sz="4" w:space="0" w:color="000000"/>
              <w:bottom w:val="single" w:sz="4" w:space="0" w:color="000000"/>
              <w:right w:val="single" w:sz="4" w:space="0" w:color="000000"/>
            </w:tcBorders>
          </w:tcPr>
          <w:p w14:paraId="08C20CF8" w14:textId="43AF684A" w:rsidR="00F54BEF" w:rsidRPr="003B6C24" w:rsidRDefault="00DE13A1">
            <w:pPr>
              <w:pStyle w:val="TableParagraph"/>
              <w:rPr>
                <w:rFonts w:asciiTheme="minorHAnsi" w:hAnsiTheme="minorHAnsi"/>
                <w:sz w:val="24"/>
                <w:szCs w:val="24"/>
              </w:rPr>
            </w:pPr>
            <w:r>
              <w:rPr>
                <w:rFonts w:asciiTheme="minorHAnsi" w:hAnsiTheme="minorHAnsi"/>
                <w:sz w:val="24"/>
                <w:szCs w:val="24"/>
              </w:rPr>
              <w:t>If there is no assistance available, the heavy object can be left</w:t>
            </w:r>
            <w:r w:rsidR="00E32CD9">
              <w:rPr>
                <w:rFonts w:asciiTheme="minorHAnsi" w:hAnsiTheme="minorHAnsi"/>
                <w:sz w:val="24"/>
                <w:szCs w:val="24"/>
              </w:rPr>
              <w:t xml:space="preserve"> where it is</w:t>
            </w:r>
            <w:r>
              <w:rPr>
                <w:rFonts w:asciiTheme="minorHAnsi" w:hAnsiTheme="minorHAnsi"/>
                <w:sz w:val="24"/>
                <w:szCs w:val="24"/>
              </w:rPr>
              <w:t>. A note signaling of its presence can be left on the door to notify the other persons of the object’s presence. The risk of tripping is less likely to happen than an injury trying to lift something too hea</w:t>
            </w:r>
            <w:r w:rsidR="00123DF1">
              <w:rPr>
                <w:rFonts w:asciiTheme="minorHAnsi" w:hAnsiTheme="minorHAnsi"/>
                <w:sz w:val="24"/>
                <w:szCs w:val="24"/>
              </w:rPr>
              <w:t>v</w:t>
            </w:r>
            <w:r>
              <w:rPr>
                <w:rFonts w:asciiTheme="minorHAnsi" w:hAnsiTheme="minorHAnsi"/>
                <w:sz w:val="24"/>
                <w:szCs w:val="24"/>
              </w:rPr>
              <w:t>y.</w:t>
            </w:r>
          </w:p>
        </w:tc>
      </w:tr>
      <w:tr w:rsidR="00F54BEF" w:rsidRPr="003B6C24" w14:paraId="4E45F7A3" w14:textId="77777777" w:rsidTr="00495727">
        <w:trPr>
          <w:trHeight w:val="1120"/>
        </w:trPr>
        <w:tc>
          <w:tcPr>
            <w:tcW w:w="3287" w:type="dxa"/>
            <w:tcBorders>
              <w:top w:val="single" w:sz="4" w:space="0" w:color="000000"/>
              <w:left w:val="single" w:sz="4" w:space="0" w:color="000000"/>
              <w:bottom w:val="single" w:sz="4" w:space="0" w:color="000000"/>
              <w:right w:val="single" w:sz="4" w:space="0" w:color="000000"/>
            </w:tcBorders>
          </w:tcPr>
          <w:p w14:paraId="7BD4F5BB" w14:textId="68C692D5" w:rsidR="00F54BEF" w:rsidRPr="003B6C24" w:rsidRDefault="00375814">
            <w:pPr>
              <w:pStyle w:val="TableParagraph"/>
              <w:rPr>
                <w:rFonts w:asciiTheme="minorHAnsi" w:hAnsiTheme="minorHAnsi"/>
                <w:sz w:val="24"/>
                <w:szCs w:val="24"/>
              </w:rPr>
            </w:pPr>
            <w:r>
              <w:rPr>
                <w:rFonts w:asciiTheme="minorHAnsi" w:hAnsiTheme="minorHAnsi"/>
                <w:sz w:val="24"/>
                <w:szCs w:val="24"/>
              </w:rPr>
              <w:t>Isolate the risk</w:t>
            </w:r>
          </w:p>
        </w:tc>
        <w:tc>
          <w:tcPr>
            <w:tcW w:w="6347" w:type="dxa"/>
            <w:tcBorders>
              <w:top w:val="single" w:sz="4" w:space="0" w:color="000000"/>
              <w:left w:val="single" w:sz="4" w:space="0" w:color="000000"/>
              <w:bottom w:val="single" w:sz="4" w:space="0" w:color="000000"/>
              <w:right w:val="single" w:sz="4" w:space="0" w:color="000000"/>
            </w:tcBorders>
          </w:tcPr>
          <w:p w14:paraId="57656300" w14:textId="77777777" w:rsidR="00A242CA" w:rsidRDefault="00A242CA" w:rsidP="00A242CA">
            <w:pPr>
              <w:pStyle w:val="TableParagraph"/>
              <w:rPr>
                <w:rFonts w:asciiTheme="minorHAnsi" w:hAnsiTheme="minorHAnsi"/>
                <w:sz w:val="24"/>
                <w:szCs w:val="24"/>
              </w:rPr>
            </w:pPr>
            <w:r>
              <w:rPr>
                <w:rFonts w:asciiTheme="minorHAnsi" w:hAnsiTheme="minorHAnsi"/>
                <w:sz w:val="24"/>
                <w:szCs w:val="24"/>
              </w:rPr>
              <w:t>Whenever someone needs to lift or carry something heavy that may cause injury, the person can ask for assistance to a colleague.</w:t>
            </w:r>
          </w:p>
          <w:p w14:paraId="33E4094F" w14:textId="70646AE2" w:rsidR="00F54BEF" w:rsidRPr="003B6C24" w:rsidRDefault="00F54BEF">
            <w:pPr>
              <w:pStyle w:val="TableParagraph"/>
              <w:rPr>
                <w:rFonts w:asciiTheme="minorHAnsi" w:hAnsiTheme="minorHAnsi"/>
                <w:sz w:val="24"/>
                <w:szCs w:val="24"/>
              </w:rPr>
            </w:pPr>
          </w:p>
        </w:tc>
      </w:tr>
      <w:tr w:rsidR="00F54BEF" w:rsidRPr="003B6C24" w14:paraId="3A759D0C" w14:textId="77777777" w:rsidTr="00495727">
        <w:trPr>
          <w:trHeight w:val="1100"/>
        </w:trPr>
        <w:tc>
          <w:tcPr>
            <w:tcW w:w="3287" w:type="dxa"/>
            <w:tcBorders>
              <w:top w:val="single" w:sz="4" w:space="0" w:color="000000"/>
              <w:left w:val="single" w:sz="4" w:space="0" w:color="000000"/>
              <w:bottom w:val="single" w:sz="4" w:space="0" w:color="000000"/>
              <w:right w:val="single" w:sz="4" w:space="0" w:color="000000"/>
            </w:tcBorders>
          </w:tcPr>
          <w:p w14:paraId="6D39FD2E" w14:textId="5AAB4494" w:rsidR="00F54BEF" w:rsidRPr="003B6C24" w:rsidRDefault="00375814">
            <w:pPr>
              <w:pStyle w:val="TableParagraph"/>
              <w:rPr>
                <w:rFonts w:asciiTheme="minorHAnsi" w:hAnsiTheme="minorHAnsi"/>
                <w:sz w:val="24"/>
                <w:szCs w:val="24"/>
              </w:rPr>
            </w:pPr>
            <w:r>
              <w:rPr>
                <w:rFonts w:asciiTheme="minorHAnsi" w:hAnsiTheme="minorHAnsi"/>
                <w:sz w:val="24"/>
                <w:szCs w:val="24"/>
              </w:rPr>
              <w:t>Change equipment, workplace and work process</w:t>
            </w:r>
          </w:p>
        </w:tc>
        <w:tc>
          <w:tcPr>
            <w:tcW w:w="6347" w:type="dxa"/>
            <w:tcBorders>
              <w:top w:val="single" w:sz="4" w:space="0" w:color="000000"/>
              <w:left w:val="single" w:sz="4" w:space="0" w:color="000000"/>
              <w:bottom w:val="single" w:sz="4" w:space="0" w:color="000000"/>
              <w:right w:val="single" w:sz="4" w:space="0" w:color="000000"/>
            </w:tcBorders>
          </w:tcPr>
          <w:p w14:paraId="64B2CD29" w14:textId="14BC2ADF" w:rsidR="00F54BEF" w:rsidRPr="003B6C24" w:rsidRDefault="00B03681">
            <w:pPr>
              <w:pStyle w:val="TableParagraph"/>
              <w:rPr>
                <w:rFonts w:asciiTheme="minorHAnsi" w:hAnsiTheme="minorHAnsi"/>
                <w:sz w:val="24"/>
                <w:szCs w:val="24"/>
              </w:rPr>
            </w:pPr>
            <w:r>
              <w:rPr>
                <w:rFonts w:asciiTheme="minorHAnsi" w:hAnsiTheme="minorHAnsi"/>
                <w:sz w:val="24"/>
                <w:szCs w:val="24"/>
              </w:rPr>
              <w:t>Trolleys or other means to move equiment in an office space should be provided to the personnel.</w:t>
            </w:r>
          </w:p>
        </w:tc>
      </w:tr>
      <w:tr w:rsidR="00F54BEF" w:rsidRPr="003B6C24" w14:paraId="2A6B7740" w14:textId="77777777" w:rsidTr="00495727">
        <w:trPr>
          <w:trHeight w:val="1260"/>
        </w:trPr>
        <w:tc>
          <w:tcPr>
            <w:tcW w:w="3287" w:type="dxa"/>
            <w:tcBorders>
              <w:top w:val="single" w:sz="4" w:space="0" w:color="000000"/>
              <w:left w:val="single" w:sz="4" w:space="0" w:color="000000"/>
              <w:bottom w:val="single" w:sz="4" w:space="0" w:color="000000"/>
              <w:right w:val="single" w:sz="4" w:space="0" w:color="000000"/>
            </w:tcBorders>
          </w:tcPr>
          <w:p w14:paraId="4D16B890" w14:textId="7340A7C1" w:rsidR="00F54BEF" w:rsidRPr="003B6C24" w:rsidRDefault="00375814">
            <w:pPr>
              <w:pStyle w:val="TableParagraph"/>
              <w:rPr>
                <w:rFonts w:asciiTheme="minorHAnsi" w:hAnsiTheme="minorHAnsi"/>
                <w:sz w:val="24"/>
                <w:szCs w:val="24"/>
              </w:rPr>
            </w:pPr>
            <w:r>
              <w:rPr>
                <w:rFonts w:asciiTheme="minorHAnsi" w:hAnsiTheme="minorHAnsi"/>
                <w:sz w:val="24"/>
                <w:szCs w:val="24"/>
              </w:rPr>
              <w:t>Administrative control</w:t>
            </w:r>
          </w:p>
        </w:tc>
        <w:tc>
          <w:tcPr>
            <w:tcW w:w="6347" w:type="dxa"/>
            <w:tcBorders>
              <w:top w:val="single" w:sz="4" w:space="0" w:color="000000"/>
              <w:left w:val="single" w:sz="4" w:space="0" w:color="000000"/>
              <w:bottom w:val="single" w:sz="4" w:space="0" w:color="000000"/>
              <w:right w:val="single" w:sz="4" w:space="0" w:color="000000"/>
            </w:tcBorders>
          </w:tcPr>
          <w:p w14:paraId="7BB35908" w14:textId="4449E94E" w:rsidR="00F54BEF" w:rsidRPr="003B6C24" w:rsidRDefault="00213B48">
            <w:pPr>
              <w:pStyle w:val="TableParagraph"/>
              <w:rPr>
                <w:rFonts w:asciiTheme="minorHAnsi" w:hAnsiTheme="minorHAnsi"/>
                <w:sz w:val="24"/>
                <w:szCs w:val="24"/>
              </w:rPr>
            </w:pPr>
            <w:r>
              <w:rPr>
                <w:rFonts w:asciiTheme="minorHAnsi" w:hAnsiTheme="minorHAnsi"/>
                <w:sz w:val="24"/>
                <w:szCs w:val="24"/>
              </w:rPr>
              <w:t>A procedure to notify the colleagues of the problem should be in place, so that at the next occasion that two persons are available can solve it, or if other people find themselves alone, know what to be aware of.</w:t>
            </w:r>
          </w:p>
        </w:tc>
      </w:tr>
      <w:tr w:rsidR="00F54BEF" w:rsidRPr="003B6C24" w14:paraId="222B1A75" w14:textId="77777777" w:rsidTr="00495727">
        <w:trPr>
          <w:trHeight w:val="1120"/>
        </w:trPr>
        <w:tc>
          <w:tcPr>
            <w:tcW w:w="3287" w:type="dxa"/>
            <w:tcBorders>
              <w:top w:val="single" w:sz="4" w:space="0" w:color="000000"/>
              <w:left w:val="single" w:sz="4" w:space="0" w:color="000000"/>
              <w:bottom w:val="single" w:sz="4" w:space="0" w:color="000000"/>
              <w:right w:val="single" w:sz="4" w:space="0" w:color="000000"/>
            </w:tcBorders>
          </w:tcPr>
          <w:p w14:paraId="77CAA917" w14:textId="21DD27D3" w:rsidR="00F54BEF" w:rsidRPr="003B6C24" w:rsidRDefault="00375814">
            <w:pPr>
              <w:pStyle w:val="TableParagraph"/>
              <w:rPr>
                <w:rFonts w:asciiTheme="minorHAnsi" w:hAnsiTheme="minorHAnsi"/>
                <w:sz w:val="24"/>
                <w:szCs w:val="24"/>
              </w:rPr>
            </w:pPr>
            <w:r>
              <w:rPr>
                <w:rFonts w:asciiTheme="minorHAnsi" w:hAnsiTheme="minorHAnsi"/>
                <w:sz w:val="24"/>
                <w:szCs w:val="24"/>
              </w:rPr>
              <w:t>Us</w:t>
            </w:r>
            <w:r w:rsidR="00DF5CAB">
              <w:rPr>
                <w:rFonts w:asciiTheme="minorHAnsi" w:hAnsiTheme="minorHAnsi"/>
                <w:sz w:val="24"/>
                <w:szCs w:val="24"/>
              </w:rPr>
              <w:t>e</w:t>
            </w:r>
            <w:r>
              <w:rPr>
                <w:rFonts w:asciiTheme="minorHAnsi" w:hAnsiTheme="minorHAnsi"/>
                <w:sz w:val="24"/>
                <w:szCs w:val="24"/>
              </w:rPr>
              <w:t xml:space="preserve"> PPE</w:t>
            </w:r>
          </w:p>
        </w:tc>
        <w:tc>
          <w:tcPr>
            <w:tcW w:w="6347" w:type="dxa"/>
            <w:tcBorders>
              <w:top w:val="single" w:sz="4" w:space="0" w:color="000000"/>
              <w:left w:val="single" w:sz="4" w:space="0" w:color="000000"/>
              <w:bottom w:val="single" w:sz="4" w:space="0" w:color="000000"/>
              <w:right w:val="single" w:sz="4" w:space="0" w:color="000000"/>
            </w:tcBorders>
          </w:tcPr>
          <w:p w14:paraId="34C5C534" w14:textId="4E44A416" w:rsidR="00F54BEF" w:rsidRPr="003B6C24" w:rsidRDefault="00E762F9">
            <w:pPr>
              <w:pStyle w:val="TableParagraph"/>
              <w:rPr>
                <w:rFonts w:asciiTheme="minorHAnsi" w:hAnsiTheme="minorHAnsi"/>
                <w:sz w:val="24"/>
                <w:szCs w:val="24"/>
              </w:rPr>
            </w:pPr>
            <w:r>
              <w:rPr>
                <w:rFonts w:asciiTheme="minorHAnsi" w:hAnsiTheme="minorHAnsi"/>
                <w:sz w:val="24"/>
                <w:szCs w:val="24"/>
              </w:rPr>
              <w:t>The use of adequate protective gloves, made in a material that would prevent the heavy object from slipping</w:t>
            </w:r>
            <w:r w:rsidR="00637514">
              <w:rPr>
                <w:rFonts w:asciiTheme="minorHAnsi" w:hAnsiTheme="minorHAnsi"/>
                <w:sz w:val="24"/>
                <w:szCs w:val="24"/>
              </w:rPr>
              <w:t>.</w:t>
            </w:r>
          </w:p>
        </w:tc>
      </w:tr>
    </w:tbl>
    <w:p w14:paraId="3C37FCD8" w14:textId="77777777" w:rsidR="00F54BEF" w:rsidRPr="003B6C24" w:rsidRDefault="00F54BEF" w:rsidP="00F54BEF">
      <w:pPr>
        <w:pStyle w:val="AAAQuestions"/>
        <w:rPr>
          <w:rFonts w:asciiTheme="minorHAnsi" w:eastAsiaTheme="majorEastAsia" w:hAnsiTheme="minorHAnsi"/>
          <w:b w:val="0"/>
          <w:sz w:val="24"/>
          <w:szCs w:val="24"/>
        </w:rPr>
      </w:pPr>
    </w:p>
    <w:p w14:paraId="51E81B98" w14:textId="77777777" w:rsidR="00F54BEF" w:rsidRPr="003B6C24" w:rsidRDefault="00F54BEF" w:rsidP="00F54BEF">
      <w:pPr>
        <w:pStyle w:val="AAAQuestions"/>
        <w:rPr>
          <w:rFonts w:asciiTheme="minorHAnsi" w:eastAsiaTheme="majorEastAsia" w:hAnsiTheme="minorHAnsi"/>
          <w:b w:val="0"/>
          <w:sz w:val="24"/>
          <w:szCs w:val="24"/>
        </w:rPr>
      </w:pPr>
    </w:p>
    <w:p w14:paraId="03D105C8" w14:textId="77777777" w:rsidR="008E0038" w:rsidRDefault="008E0038" w:rsidP="00F54BEF">
      <w:pPr>
        <w:pStyle w:val="AAAQuestions"/>
        <w:rPr>
          <w:rFonts w:asciiTheme="minorHAnsi" w:eastAsiaTheme="majorEastAsia" w:hAnsiTheme="minorHAnsi"/>
          <w:bCs/>
          <w:sz w:val="24"/>
          <w:szCs w:val="24"/>
        </w:rPr>
      </w:pPr>
    </w:p>
    <w:p w14:paraId="596F9874" w14:textId="77777777" w:rsidR="008E0038" w:rsidRDefault="008E0038" w:rsidP="00F54BEF">
      <w:pPr>
        <w:pStyle w:val="AAAQuestions"/>
        <w:rPr>
          <w:rFonts w:asciiTheme="minorHAnsi" w:eastAsiaTheme="majorEastAsia" w:hAnsiTheme="minorHAnsi"/>
          <w:bCs/>
          <w:sz w:val="24"/>
          <w:szCs w:val="24"/>
        </w:rPr>
      </w:pPr>
    </w:p>
    <w:p w14:paraId="78A614BF" w14:textId="77777777" w:rsidR="008E0038" w:rsidRDefault="008E0038" w:rsidP="00F54BEF">
      <w:pPr>
        <w:pStyle w:val="AAAQuestions"/>
        <w:rPr>
          <w:rFonts w:asciiTheme="minorHAnsi" w:eastAsiaTheme="majorEastAsia" w:hAnsiTheme="minorHAnsi"/>
          <w:bCs/>
          <w:sz w:val="24"/>
          <w:szCs w:val="24"/>
        </w:rPr>
      </w:pPr>
    </w:p>
    <w:p w14:paraId="130CAA5D" w14:textId="2938872A" w:rsidR="00F54BEF" w:rsidRDefault="008E0038"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lastRenderedPageBreak/>
        <w:t xml:space="preserve">Q. </w:t>
      </w:r>
      <w:r w:rsidR="00F54BEF" w:rsidRPr="003B6C24">
        <w:rPr>
          <w:rFonts w:asciiTheme="minorHAnsi" w:eastAsiaTheme="majorEastAsia" w:hAnsiTheme="minorHAnsi"/>
          <w:b w:val="0"/>
          <w:sz w:val="24"/>
          <w:szCs w:val="24"/>
        </w:rPr>
        <w:t>Choose the correct control measure. Now list the steps that you believe you should follow to ensure the change is updated smoothly.</w:t>
      </w:r>
    </w:p>
    <w:p w14:paraId="18318A60" w14:textId="1676CFF6" w:rsidR="008E0038" w:rsidRDefault="008E0038" w:rsidP="00F54BEF">
      <w:pPr>
        <w:pStyle w:val="AAAQuestions"/>
        <w:rPr>
          <w:rFonts w:asciiTheme="minorHAnsi" w:eastAsiaTheme="majorEastAsia" w:hAnsiTheme="minorHAnsi"/>
          <w:b w:val="0"/>
          <w:sz w:val="24"/>
          <w:szCs w:val="24"/>
        </w:rPr>
      </w:pPr>
    </w:p>
    <w:p w14:paraId="6714CB7C" w14:textId="0F52D536" w:rsidR="008E0038" w:rsidRDefault="008E0038"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77CA3754" w14:textId="46AA845E" w:rsidR="008E0038" w:rsidRDefault="005D3823" w:rsidP="005D3823">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Develping work procedures.</w:t>
      </w:r>
    </w:p>
    <w:p w14:paraId="16A4E544" w14:textId="00F5117B" w:rsidR="005D3823" w:rsidRDefault="005D3823" w:rsidP="005D3823">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Provide appropriate training, instruction and information</w:t>
      </w:r>
    </w:p>
    <w:p w14:paraId="54AC59A6" w14:textId="45C20D01" w:rsidR="005D3823" w:rsidRPr="008E0038" w:rsidRDefault="005D3823" w:rsidP="005D3823">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Provide supervision</w:t>
      </w:r>
      <w:r w:rsidR="003A5A2D">
        <w:rPr>
          <w:rFonts w:asciiTheme="minorHAnsi" w:eastAsiaTheme="majorEastAsia" w:hAnsiTheme="minorHAnsi"/>
          <w:b w:val="0"/>
          <w:sz w:val="24"/>
          <w:szCs w:val="24"/>
        </w:rPr>
        <w:t>.</w:t>
      </w:r>
    </w:p>
    <w:p w14:paraId="7233AF11" w14:textId="77777777" w:rsidR="00F54BEF" w:rsidRPr="003B6C24" w:rsidRDefault="00F54BEF" w:rsidP="00F54BEF">
      <w:pPr>
        <w:pStyle w:val="AAAQuestions"/>
        <w:rPr>
          <w:rFonts w:asciiTheme="minorHAnsi" w:eastAsiaTheme="majorEastAsia" w:hAnsiTheme="minorHAnsi"/>
          <w:b w:val="0"/>
          <w:sz w:val="24"/>
          <w:szCs w:val="24"/>
        </w:rPr>
      </w:pPr>
    </w:p>
    <w:p w14:paraId="21900694" w14:textId="5912C268" w:rsidR="00F54BEF" w:rsidRPr="003B6C24" w:rsidRDefault="00504566" w:rsidP="00F54BEF">
      <w:pPr>
        <w:pStyle w:val="AAAQuestions"/>
        <w:rPr>
          <w:rFonts w:asciiTheme="minorHAnsi" w:eastAsiaTheme="majorEastAsia" w:hAnsiTheme="minorHAnsi"/>
          <w:sz w:val="24"/>
          <w:szCs w:val="24"/>
        </w:rPr>
      </w:pPr>
      <w:r>
        <w:rPr>
          <w:rFonts w:asciiTheme="minorHAnsi" w:eastAsiaTheme="majorEastAsia" w:hAnsiTheme="minorHAnsi"/>
          <w:sz w:val="24"/>
          <w:szCs w:val="24"/>
        </w:rPr>
        <w:t>3.4</w:t>
      </w:r>
    </w:p>
    <w:p w14:paraId="7E3EBB12" w14:textId="5554692D" w:rsidR="00F54BEF"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You have been asked to review an engineering control that is too expensive in regards to adding an extra guard onto equipment. List and explain two ways in which you can identify any other inadequacies that may arise.</w:t>
      </w:r>
    </w:p>
    <w:p w14:paraId="2253B4F2" w14:textId="00517A57" w:rsidR="00D746A4" w:rsidRDefault="00D746A4" w:rsidP="00F54BEF">
      <w:pPr>
        <w:pStyle w:val="AAAQuestions"/>
        <w:rPr>
          <w:rFonts w:asciiTheme="minorHAnsi" w:eastAsiaTheme="majorEastAsia" w:hAnsiTheme="minorHAnsi"/>
          <w:b w:val="0"/>
          <w:sz w:val="24"/>
          <w:szCs w:val="24"/>
        </w:rPr>
      </w:pPr>
    </w:p>
    <w:p w14:paraId="50CF0796" w14:textId="1927FA9D" w:rsidR="00D746A4" w:rsidRDefault="00D746A4" w:rsidP="00D746A4">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Feedback from team members.</w:t>
      </w:r>
    </w:p>
    <w:p w14:paraId="2DC621B8" w14:textId="4BE7138E" w:rsidR="00D746A4" w:rsidRDefault="00D746A4" w:rsidP="00D746A4">
      <w:pPr>
        <w:pStyle w:val="AAAQuestions"/>
        <w:ind w:left="720"/>
        <w:rPr>
          <w:rFonts w:asciiTheme="minorHAnsi" w:eastAsiaTheme="majorEastAsia" w:hAnsiTheme="minorHAnsi"/>
          <w:b w:val="0"/>
          <w:sz w:val="24"/>
          <w:szCs w:val="24"/>
        </w:rPr>
      </w:pPr>
      <w:r>
        <w:rPr>
          <w:rFonts w:asciiTheme="minorHAnsi" w:eastAsiaTheme="majorEastAsia" w:hAnsiTheme="minorHAnsi"/>
          <w:b w:val="0"/>
          <w:sz w:val="24"/>
          <w:szCs w:val="24"/>
        </w:rPr>
        <w:t>The persons that are in closer contact with the risk can give a valuable perspective that may be worth keeping in consideration when trying to identify inadequacies of a system.</w:t>
      </w:r>
    </w:p>
    <w:p w14:paraId="7AE60A85" w14:textId="662E8BA5" w:rsidR="00D746A4" w:rsidRDefault="00D746A4" w:rsidP="00D746A4">
      <w:pPr>
        <w:pStyle w:val="AAAQuestions"/>
        <w:ind w:left="720"/>
        <w:rPr>
          <w:rFonts w:asciiTheme="minorHAnsi" w:eastAsiaTheme="majorEastAsia" w:hAnsiTheme="minorHAnsi"/>
          <w:b w:val="0"/>
          <w:sz w:val="24"/>
          <w:szCs w:val="24"/>
        </w:rPr>
      </w:pPr>
    </w:p>
    <w:p w14:paraId="75C34AF9" w14:textId="3098A4FB" w:rsidR="00D746A4" w:rsidRDefault="00D746A4" w:rsidP="00D746A4">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Changes to WHS legislation</w:t>
      </w:r>
    </w:p>
    <w:p w14:paraId="6AFE0C85" w14:textId="7431344D" w:rsidR="00D746A4" w:rsidRPr="00D746A4" w:rsidRDefault="00D746A4" w:rsidP="00D746A4">
      <w:pPr>
        <w:pStyle w:val="AAAQuestions"/>
        <w:ind w:left="720"/>
        <w:rPr>
          <w:rFonts w:asciiTheme="minorHAnsi" w:eastAsiaTheme="majorEastAsia" w:hAnsiTheme="minorHAnsi"/>
          <w:b w:val="0"/>
          <w:sz w:val="24"/>
          <w:szCs w:val="24"/>
        </w:rPr>
      </w:pPr>
      <w:r>
        <w:rPr>
          <w:rFonts w:asciiTheme="minorHAnsi" w:eastAsiaTheme="majorEastAsia" w:hAnsiTheme="minorHAnsi"/>
          <w:b w:val="0"/>
          <w:sz w:val="24"/>
          <w:szCs w:val="24"/>
        </w:rPr>
        <w:t>A procedure can become outdated following changes in the legislation, thus requiring a re-thinking of the processes and</w:t>
      </w:r>
      <w:r w:rsidR="00B077E2">
        <w:rPr>
          <w:rFonts w:asciiTheme="minorHAnsi" w:eastAsiaTheme="majorEastAsia" w:hAnsiTheme="minorHAnsi"/>
          <w:b w:val="0"/>
          <w:sz w:val="24"/>
          <w:szCs w:val="24"/>
        </w:rPr>
        <w:t xml:space="preserve"> the</w:t>
      </w:r>
      <w:r>
        <w:rPr>
          <w:rFonts w:asciiTheme="minorHAnsi" w:eastAsiaTheme="majorEastAsia" w:hAnsiTheme="minorHAnsi"/>
          <w:b w:val="0"/>
          <w:sz w:val="24"/>
          <w:szCs w:val="24"/>
        </w:rPr>
        <w:t xml:space="preserve"> procedures.</w:t>
      </w:r>
    </w:p>
    <w:p w14:paraId="3318B930" w14:textId="77777777" w:rsidR="00F54BEF" w:rsidRPr="003B6C24" w:rsidRDefault="00F54BEF" w:rsidP="00F54BEF">
      <w:pPr>
        <w:pStyle w:val="AAAQuestions"/>
        <w:rPr>
          <w:rFonts w:asciiTheme="minorHAnsi" w:eastAsiaTheme="majorEastAsia" w:hAnsiTheme="minorHAnsi"/>
          <w:sz w:val="24"/>
          <w:szCs w:val="24"/>
        </w:rPr>
      </w:pPr>
    </w:p>
    <w:p w14:paraId="704F658E" w14:textId="0BBFAB70" w:rsidR="00F54BEF" w:rsidRPr="003B6C24" w:rsidRDefault="00504566" w:rsidP="00F54BEF">
      <w:pPr>
        <w:pStyle w:val="AAAQuestions"/>
        <w:rPr>
          <w:rFonts w:asciiTheme="minorHAnsi" w:eastAsiaTheme="majorEastAsia" w:hAnsiTheme="minorHAnsi"/>
          <w:sz w:val="24"/>
          <w:szCs w:val="24"/>
        </w:rPr>
      </w:pPr>
      <w:r>
        <w:rPr>
          <w:rFonts w:asciiTheme="minorHAnsi" w:eastAsiaTheme="majorEastAsia" w:hAnsiTheme="minorHAnsi"/>
          <w:sz w:val="24"/>
          <w:szCs w:val="24"/>
        </w:rPr>
        <w:t>3.5</w:t>
      </w:r>
    </w:p>
    <w:p w14:paraId="62BBD2E5" w14:textId="32CF9FA3" w:rsidR="00F54BEF"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What is an intervention point? Give an example.</w:t>
      </w:r>
    </w:p>
    <w:p w14:paraId="622C0448" w14:textId="4DAD36B7" w:rsidR="001A43B1" w:rsidRDefault="001A43B1" w:rsidP="00F54BEF">
      <w:pPr>
        <w:pStyle w:val="AAAQuestions"/>
        <w:rPr>
          <w:rFonts w:asciiTheme="minorHAnsi" w:eastAsiaTheme="majorEastAsia" w:hAnsiTheme="minorHAnsi"/>
          <w:b w:val="0"/>
          <w:sz w:val="24"/>
          <w:szCs w:val="24"/>
        </w:rPr>
      </w:pPr>
    </w:p>
    <w:p w14:paraId="0918EE4A" w14:textId="11950CE9" w:rsidR="001A43B1" w:rsidRDefault="001A43B1"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672AC67D" w14:textId="5B576FC3" w:rsidR="001A43B1" w:rsidRDefault="001A43B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An intervention point is a change that are introduced to a WHS cycle. Often this changes require assistance from a specialist.</w:t>
      </w:r>
    </w:p>
    <w:p w14:paraId="1E1CEF1C" w14:textId="14B01416" w:rsidR="001A43B1" w:rsidRPr="001A43B1" w:rsidRDefault="001A43B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For example, a change in the legislation can require additional training to the staff emplyed and the company may need the service of a training organization</w:t>
      </w:r>
      <w:r w:rsidR="007207A6">
        <w:rPr>
          <w:rFonts w:asciiTheme="minorHAnsi" w:eastAsiaTheme="majorEastAsia" w:hAnsiTheme="minorHAnsi"/>
          <w:b w:val="0"/>
          <w:sz w:val="24"/>
          <w:szCs w:val="24"/>
        </w:rPr>
        <w:t>.</w:t>
      </w:r>
    </w:p>
    <w:p w14:paraId="466C3488" w14:textId="77777777" w:rsidR="00F54BEF" w:rsidRPr="003B6C24" w:rsidRDefault="00F54BEF" w:rsidP="00F54BEF">
      <w:pPr>
        <w:pStyle w:val="AAAQuestions"/>
        <w:rPr>
          <w:rFonts w:asciiTheme="minorHAnsi" w:eastAsiaTheme="majorEastAsia" w:hAnsiTheme="minorHAnsi"/>
          <w:sz w:val="24"/>
          <w:szCs w:val="24"/>
        </w:rPr>
      </w:pPr>
    </w:p>
    <w:p w14:paraId="7701A56E" w14:textId="7F86A634" w:rsidR="00F54BEF" w:rsidRPr="003B6C24" w:rsidRDefault="007207A6"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 xml:space="preserve">Q. </w:t>
      </w:r>
      <w:r w:rsidR="00F54BEF" w:rsidRPr="003B6C24">
        <w:rPr>
          <w:rFonts w:asciiTheme="minorHAnsi" w:eastAsiaTheme="majorEastAsia" w:hAnsiTheme="minorHAnsi"/>
          <w:b w:val="0"/>
          <w:sz w:val="24"/>
          <w:szCs w:val="24"/>
        </w:rPr>
        <w:t>Using the intervention point that you have used in the last question, what WHS expert advice would you request and why?</w:t>
      </w:r>
    </w:p>
    <w:p w14:paraId="1534538A" w14:textId="6BA316B1" w:rsidR="00F54BEF" w:rsidRDefault="00F54BEF" w:rsidP="00F54BEF">
      <w:pPr>
        <w:pStyle w:val="AAAQuestions"/>
        <w:rPr>
          <w:rFonts w:asciiTheme="minorHAnsi" w:eastAsiaTheme="majorEastAsia" w:hAnsiTheme="minorHAnsi"/>
          <w:sz w:val="24"/>
          <w:szCs w:val="24"/>
        </w:rPr>
      </w:pPr>
    </w:p>
    <w:p w14:paraId="6AAA839A" w14:textId="16B56ACC" w:rsidR="007207A6" w:rsidRDefault="007207A6" w:rsidP="00F54BEF">
      <w:pPr>
        <w:pStyle w:val="AAAQuestions"/>
        <w:rPr>
          <w:rFonts w:asciiTheme="minorHAnsi" w:eastAsiaTheme="majorEastAsia" w:hAnsiTheme="minorHAnsi"/>
          <w:sz w:val="24"/>
          <w:szCs w:val="24"/>
        </w:rPr>
      </w:pPr>
      <w:r>
        <w:rPr>
          <w:rFonts w:asciiTheme="minorHAnsi" w:eastAsiaTheme="majorEastAsia" w:hAnsiTheme="minorHAnsi"/>
          <w:sz w:val="24"/>
          <w:szCs w:val="24"/>
        </w:rPr>
        <w:t>Answer</w:t>
      </w:r>
    </w:p>
    <w:p w14:paraId="48CED466" w14:textId="49C130BC" w:rsidR="007207A6" w:rsidRPr="007207A6" w:rsidRDefault="007207A6" w:rsidP="00F54BEF">
      <w:pPr>
        <w:pStyle w:val="AAAQuestions"/>
        <w:rPr>
          <w:rFonts w:asciiTheme="minorHAnsi" w:eastAsiaTheme="majorEastAsia" w:hAnsiTheme="minorHAnsi"/>
          <w:b w:val="0"/>
          <w:bCs/>
          <w:sz w:val="24"/>
          <w:szCs w:val="24"/>
        </w:rPr>
      </w:pPr>
      <w:r>
        <w:rPr>
          <w:rFonts w:asciiTheme="minorHAnsi" w:eastAsiaTheme="majorEastAsia" w:hAnsiTheme="minorHAnsi"/>
          <w:b w:val="0"/>
          <w:bCs/>
          <w:sz w:val="24"/>
          <w:szCs w:val="24"/>
        </w:rPr>
        <w:t>The company would need the expertise of a training organization to provide the training required. As an example, if medical training is required, a college o</w:t>
      </w:r>
      <w:r w:rsidR="00E36668">
        <w:rPr>
          <w:rFonts w:asciiTheme="minorHAnsi" w:eastAsiaTheme="majorEastAsia" w:hAnsiTheme="minorHAnsi"/>
          <w:b w:val="0"/>
          <w:bCs/>
          <w:sz w:val="24"/>
          <w:szCs w:val="24"/>
        </w:rPr>
        <w:t>r</w:t>
      </w:r>
      <w:r>
        <w:rPr>
          <w:rFonts w:asciiTheme="minorHAnsi" w:eastAsiaTheme="majorEastAsia" w:hAnsiTheme="minorHAnsi"/>
          <w:b w:val="0"/>
          <w:bCs/>
          <w:sz w:val="24"/>
          <w:szCs w:val="24"/>
        </w:rPr>
        <w:t xml:space="preserve"> a school prepared to offer this type of specific training should be contacted.</w:t>
      </w:r>
    </w:p>
    <w:p w14:paraId="2F7EBC58" w14:textId="77777777" w:rsidR="007207A6" w:rsidRPr="003B6C24" w:rsidRDefault="007207A6" w:rsidP="00F54BEF">
      <w:pPr>
        <w:pStyle w:val="AAAQuestions"/>
        <w:rPr>
          <w:rFonts w:asciiTheme="minorHAnsi" w:eastAsiaTheme="majorEastAsia" w:hAnsiTheme="minorHAnsi"/>
          <w:sz w:val="24"/>
          <w:szCs w:val="24"/>
        </w:rPr>
      </w:pPr>
    </w:p>
    <w:p w14:paraId="7783F669" w14:textId="1F64DFBE" w:rsidR="00F54BEF" w:rsidRDefault="00E53AA1" w:rsidP="00F54BEF">
      <w:pPr>
        <w:pStyle w:val="AAAQuestions"/>
        <w:rPr>
          <w:rFonts w:asciiTheme="minorHAnsi" w:eastAsiaTheme="majorEastAsia" w:hAnsiTheme="minorHAnsi"/>
          <w:b w:val="0"/>
          <w:sz w:val="24"/>
          <w:szCs w:val="24"/>
        </w:rPr>
      </w:pPr>
      <w:r>
        <w:rPr>
          <w:rFonts w:asciiTheme="minorHAnsi" w:eastAsiaTheme="majorEastAsia" w:hAnsiTheme="minorHAnsi"/>
          <w:bCs/>
          <w:sz w:val="24"/>
          <w:szCs w:val="24"/>
        </w:rPr>
        <w:t xml:space="preserve">Q. </w:t>
      </w:r>
      <w:r w:rsidR="00F54BEF" w:rsidRPr="003B6C24">
        <w:rPr>
          <w:rFonts w:asciiTheme="minorHAnsi" w:eastAsiaTheme="majorEastAsia" w:hAnsiTheme="minorHAnsi"/>
          <w:b w:val="0"/>
          <w:sz w:val="24"/>
          <w:szCs w:val="24"/>
        </w:rPr>
        <w:t>What questions should you ask when you choose an expert?</w:t>
      </w:r>
    </w:p>
    <w:p w14:paraId="7BE82C0D" w14:textId="14EED920" w:rsidR="00E53AA1" w:rsidRDefault="00E53AA1" w:rsidP="00F54BEF">
      <w:pPr>
        <w:pStyle w:val="AAAQuestions"/>
        <w:rPr>
          <w:rFonts w:asciiTheme="minorHAnsi" w:eastAsiaTheme="majorEastAsia" w:hAnsiTheme="minorHAnsi"/>
          <w:b w:val="0"/>
          <w:sz w:val="24"/>
          <w:szCs w:val="24"/>
        </w:rPr>
      </w:pPr>
    </w:p>
    <w:p w14:paraId="2A0C5168" w14:textId="43B88820" w:rsidR="00E53AA1" w:rsidRDefault="00E53AA1"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194AFBB5" w14:textId="7FCEA494" w:rsidR="00E53AA1" w:rsidRDefault="007C3CF0" w:rsidP="007C3CF0">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Does the expert have the skills, knowledge and experience to give you the best advice?</w:t>
      </w:r>
    </w:p>
    <w:p w14:paraId="358CCCFC" w14:textId="3D922A21" w:rsidR="007C3CF0" w:rsidRDefault="007C3CF0" w:rsidP="007C3CF0">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Does the expert have the required qualifications?</w:t>
      </w:r>
    </w:p>
    <w:p w14:paraId="2B670FC7" w14:textId="390DBC2C" w:rsidR="007C3CF0" w:rsidRDefault="007C3CF0" w:rsidP="007C3CF0">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Are their skills up to date?</w:t>
      </w:r>
    </w:p>
    <w:p w14:paraId="5EF8B3DB" w14:textId="2D80BAF1" w:rsidR="007C3CF0" w:rsidRDefault="007C3CF0" w:rsidP="007C3CF0">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Have they done similar work for similar organizations?</w:t>
      </w:r>
    </w:p>
    <w:p w14:paraId="3E908C50" w14:textId="123A77B8" w:rsidR="007C3CF0" w:rsidRPr="00E53AA1" w:rsidRDefault="007C3CF0" w:rsidP="007C3CF0">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Are they member of a professional association?</w:t>
      </w:r>
    </w:p>
    <w:p w14:paraId="5E85A295" w14:textId="77777777" w:rsidR="00F54BEF" w:rsidRPr="003B6C24" w:rsidRDefault="00F54BEF" w:rsidP="00085F11">
      <w:pPr>
        <w:pStyle w:val="AAAQuestions"/>
        <w:rPr>
          <w:rFonts w:asciiTheme="minorHAnsi" w:eastAsiaTheme="majorEastAsia" w:hAnsiTheme="minorHAnsi"/>
          <w:sz w:val="24"/>
          <w:szCs w:val="24"/>
        </w:rPr>
      </w:pPr>
    </w:p>
    <w:p w14:paraId="6750654E" w14:textId="352B1F10" w:rsidR="00085F11" w:rsidRPr="003B6C24" w:rsidRDefault="00504566" w:rsidP="00085F11">
      <w:pPr>
        <w:pStyle w:val="AAAQuestions"/>
        <w:rPr>
          <w:rFonts w:asciiTheme="minorHAnsi" w:eastAsiaTheme="majorEastAsia" w:hAnsiTheme="minorHAnsi"/>
          <w:sz w:val="24"/>
          <w:szCs w:val="24"/>
        </w:rPr>
      </w:pPr>
      <w:r>
        <w:rPr>
          <w:rFonts w:asciiTheme="minorHAnsi" w:eastAsiaTheme="majorEastAsia" w:hAnsiTheme="minorHAnsi"/>
          <w:sz w:val="24"/>
          <w:szCs w:val="24"/>
        </w:rPr>
        <w:t>4.1</w:t>
      </w:r>
    </w:p>
    <w:p w14:paraId="00133E95" w14:textId="7D3B47B7" w:rsidR="00F54BEF" w:rsidRPr="003B6C24"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 xml:space="preserve">You have been asked to perform a gap analysis on your team member. Choose a partner and design a gap analysis form for a WHS representative. Ask your partner to complete the form. </w:t>
      </w:r>
      <w:r w:rsidRPr="003B6C24">
        <w:rPr>
          <w:rFonts w:asciiTheme="minorHAnsi" w:eastAsiaTheme="majorEastAsia" w:hAnsiTheme="minorHAnsi"/>
          <w:b w:val="0"/>
          <w:sz w:val="24"/>
          <w:szCs w:val="24"/>
        </w:rPr>
        <w:lastRenderedPageBreak/>
        <w:t>Your partner should rate their experience level from one to five with one being low experience and five being high level of experience.</w:t>
      </w:r>
    </w:p>
    <w:p w14:paraId="7D548C8D" w14:textId="77777777" w:rsidR="00F54BEF" w:rsidRPr="003B6C24" w:rsidRDefault="00F54BEF" w:rsidP="00F54BEF">
      <w:pPr>
        <w:pStyle w:val="AAAQuestions"/>
        <w:rPr>
          <w:rFonts w:asciiTheme="minorHAnsi" w:eastAsiaTheme="majorEastAsia" w:hAnsiTheme="minorHAnsi"/>
          <w:b w:val="0"/>
          <w:sz w:val="24"/>
          <w:szCs w:val="24"/>
        </w:rPr>
      </w:pPr>
    </w:p>
    <w:p w14:paraId="02BA45B8" w14:textId="4562F73B" w:rsidR="00A83996"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Review your partner’s responses. Develop a WHS induction and training program to meet the needs of your partner. Next, provide them with the necessary information you have developed to fill their knowledge gap.</w:t>
      </w:r>
    </w:p>
    <w:p w14:paraId="00B36ED3" w14:textId="7EAF46B3" w:rsidR="0019411A" w:rsidRDefault="0019411A" w:rsidP="00F54BEF">
      <w:pPr>
        <w:pStyle w:val="AAAQuestions"/>
        <w:rPr>
          <w:rFonts w:asciiTheme="minorHAnsi" w:eastAsiaTheme="majorEastAsia" w:hAnsiTheme="minorHAnsi"/>
          <w:b w:val="0"/>
          <w:sz w:val="24"/>
          <w:szCs w:val="24"/>
        </w:rPr>
      </w:pPr>
    </w:p>
    <w:p w14:paraId="25384E1F" w14:textId="78EE5E34" w:rsidR="0019411A" w:rsidRDefault="0019411A"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6BA0E780" w14:textId="16DE0806" w:rsidR="0019411A" w:rsidRDefault="0019411A" w:rsidP="00F54BEF">
      <w:pPr>
        <w:pStyle w:val="AAAQuestions"/>
        <w:rPr>
          <w:rFonts w:asciiTheme="minorHAnsi" w:eastAsiaTheme="majorEastAsia" w:hAnsiTheme="minorHAnsi"/>
          <w:bCs/>
          <w:sz w:val="24"/>
          <w:szCs w:val="24"/>
        </w:rPr>
      </w:pPr>
    </w:p>
    <w:tbl>
      <w:tblPr>
        <w:tblStyle w:val="TableGrid"/>
        <w:tblW w:w="0" w:type="auto"/>
        <w:tblLook w:val="04A0" w:firstRow="1" w:lastRow="0" w:firstColumn="1" w:lastColumn="0" w:noHBand="0" w:noVBand="1"/>
      </w:tblPr>
      <w:tblGrid>
        <w:gridCol w:w="2730"/>
        <w:gridCol w:w="1361"/>
        <w:gridCol w:w="2703"/>
        <w:gridCol w:w="2506"/>
      </w:tblGrid>
      <w:tr w:rsidR="00AC214F" w14:paraId="4EA276F9" w14:textId="33AF0EB6" w:rsidTr="00AC214F">
        <w:trPr>
          <w:trHeight w:val="629"/>
        </w:trPr>
        <w:tc>
          <w:tcPr>
            <w:tcW w:w="2730" w:type="dxa"/>
            <w:shd w:val="clear" w:color="auto" w:fill="C6D9F1" w:themeFill="text2" w:themeFillTint="33"/>
          </w:tcPr>
          <w:p w14:paraId="401DDF30" w14:textId="2331B3EF" w:rsidR="00AC214F" w:rsidRPr="007801BB" w:rsidRDefault="00AC214F" w:rsidP="007801BB">
            <w:pPr>
              <w:pStyle w:val="AAAQuestions"/>
              <w:rPr>
                <w:rFonts w:asciiTheme="minorHAnsi" w:eastAsiaTheme="majorEastAsia" w:hAnsiTheme="minorHAnsi"/>
                <w:bCs/>
                <w:sz w:val="24"/>
                <w:szCs w:val="24"/>
              </w:rPr>
            </w:pPr>
            <w:r>
              <w:rPr>
                <w:rFonts w:asciiTheme="minorHAnsi" w:eastAsiaTheme="majorEastAsia" w:hAnsiTheme="minorHAnsi"/>
                <w:bCs/>
                <w:sz w:val="24"/>
                <w:szCs w:val="24"/>
              </w:rPr>
              <w:t>Competency/ Skills</w:t>
            </w:r>
          </w:p>
        </w:tc>
        <w:tc>
          <w:tcPr>
            <w:tcW w:w="1361" w:type="dxa"/>
            <w:shd w:val="clear" w:color="auto" w:fill="C6D9F1" w:themeFill="text2" w:themeFillTint="33"/>
          </w:tcPr>
          <w:p w14:paraId="55081ACA" w14:textId="742D667F" w:rsidR="00AC214F" w:rsidRPr="007801BB" w:rsidRDefault="00AC214F" w:rsidP="007801BB">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Rating</w:t>
            </w:r>
          </w:p>
        </w:tc>
        <w:tc>
          <w:tcPr>
            <w:tcW w:w="2703" w:type="dxa"/>
            <w:shd w:val="clear" w:color="auto" w:fill="C6D9F1" w:themeFill="text2" w:themeFillTint="33"/>
          </w:tcPr>
          <w:p w14:paraId="32F895DE" w14:textId="70A1E899" w:rsidR="00AC214F" w:rsidRPr="007801BB" w:rsidRDefault="00AC214F" w:rsidP="007801BB">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Gaps</w:t>
            </w:r>
          </w:p>
        </w:tc>
        <w:tc>
          <w:tcPr>
            <w:tcW w:w="2506" w:type="dxa"/>
            <w:shd w:val="clear" w:color="auto" w:fill="C6D9F1" w:themeFill="text2" w:themeFillTint="33"/>
          </w:tcPr>
          <w:p w14:paraId="5DD41AD5" w14:textId="479CF25B" w:rsidR="00AC214F" w:rsidRPr="00AC214F" w:rsidRDefault="00AC214F" w:rsidP="007801BB">
            <w:pPr>
              <w:pStyle w:val="AAAQuestions"/>
              <w:jc w:val="center"/>
              <w:rPr>
                <w:rFonts w:asciiTheme="minorHAnsi" w:eastAsiaTheme="majorEastAsia" w:hAnsiTheme="minorHAnsi"/>
                <w:bCs/>
                <w:sz w:val="24"/>
                <w:szCs w:val="24"/>
              </w:rPr>
            </w:pPr>
            <w:r>
              <w:rPr>
                <w:rFonts w:asciiTheme="minorHAnsi" w:eastAsiaTheme="majorEastAsia" w:hAnsiTheme="minorHAnsi"/>
                <w:bCs/>
                <w:sz w:val="24"/>
                <w:szCs w:val="24"/>
              </w:rPr>
              <w:t>Notes</w:t>
            </w:r>
          </w:p>
        </w:tc>
      </w:tr>
      <w:tr w:rsidR="00AC214F" w14:paraId="4FBA2F1D" w14:textId="407F47FC" w:rsidTr="00AC214F">
        <w:trPr>
          <w:trHeight w:val="306"/>
        </w:trPr>
        <w:tc>
          <w:tcPr>
            <w:tcW w:w="2730" w:type="dxa"/>
          </w:tcPr>
          <w:p w14:paraId="338E7552" w14:textId="1EE09435" w:rsidR="00AC214F" w:rsidRDefault="00A627A5"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New technologies</w:t>
            </w:r>
          </w:p>
        </w:tc>
        <w:tc>
          <w:tcPr>
            <w:tcW w:w="1361" w:type="dxa"/>
          </w:tcPr>
          <w:p w14:paraId="7B37871A" w14:textId="7BFCE40E" w:rsidR="00AC214F" w:rsidRDefault="00A627A5" w:rsidP="00AC214F">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5</w:t>
            </w:r>
          </w:p>
        </w:tc>
        <w:tc>
          <w:tcPr>
            <w:tcW w:w="2703" w:type="dxa"/>
          </w:tcPr>
          <w:p w14:paraId="1C46F91E" w14:textId="045CBCFC" w:rsidR="00AC214F" w:rsidRDefault="00A627A5"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None</w:t>
            </w:r>
          </w:p>
        </w:tc>
        <w:tc>
          <w:tcPr>
            <w:tcW w:w="2506" w:type="dxa"/>
          </w:tcPr>
          <w:p w14:paraId="6DF96323" w14:textId="4C96DA6C" w:rsidR="00AC214F" w:rsidRDefault="00A627A5"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Aware of the most recent innovation in the field.</w:t>
            </w:r>
          </w:p>
        </w:tc>
      </w:tr>
      <w:tr w:rsidR="00AC214F" w14:paraId="3C10EE07" w14:textId="1C54AF58" w:rsidTr="00AC214F">
        <w:trPr>
          <w:trHeight w:val="306"/>
        </w:trPr>
        <w:tc>
          <w:tcPr>
            <w:tcW w:w="2730" w:type="dxa"/>
          </w:tcPr>
          <w:p w14:paraId="2C6DF458" w14:textId="61D217DB" w:rsidR="00AC214F" w:rsidRDefault="00AC214F"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Clear written communication</w:t>
            </w:r>
          </w:p>
        </w:tc>
        <w:tc>
          <w:tcPr>
            <w:tcW w:w="1361" w:type="dxa"/>
          </w:tcPr>
          <w:p w14:paraId="1143AF03" w14:textId="75191BF5" w:rsidR="00AC214F" w:rsidRDefault="00791469" w:rsidP="00AC214F">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3</w:t>
            </w:r>
          </w:p>
        </w:tc>
        <w:tc>
          <w:tcPr>
            <w:tcW w:w="2703" w:type="dxa"/>
          </w:tcPr>
          <w:p w14:paraId="6C9DADCD" w14:textId="56C13A08" w:rsidR="00AC214F" w:rsidRDefault="00F96DBA"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Written communication is clear but not up to par with verbal communication.</w:t>
            </w:r>
          </w:p>
        </w:tc>
        <w:tc>
          <w:tcPr>
            <w:tcW w:w="2506" w:type="dxa"/>
          </w:tcPr>
          <w:p w14:paraId="06380A17" w14:textId="77777777" w:rsidR="00AC214F" w:rsidRDefault="00F96DBA"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Not a native speker.</w:t>
            </w:r>
          </w:p>
          <w:p w14:paraId="7D5D4068" w14:textId="77777777" w:rsidR="00112A21" w:rsidRDefault="00112A21" w:rsidP="00F54BEF">
            <w:pPr>
              <w:pStyle w:val="AAAQuestions"/>
              <w:rPr>
                <w:rFonts w:asciiTheme="minorHAnsi" w:eastAsiaTheme="majorEastAsia" w:hAnsiTheme="minorHAnsi"/>
                <w:b w:val="0"/>
                <w:sz w:val="24"/>
                <w:szCs w:val="24"/>
              </w:rPr>
            </w:pPr>
          </w:p>
          <w:p w14:paraId="77D778D7" w14:textId="43505F1A" w:rsidR="00F96DBA" w:rsidRDefault="00F96DBA"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English is a second language.</w:t>
            </w:r>
          </w:p>
        </w:tc>
      </w:tr>
      <w:tr w:rsidR="00AC214F" w14:paraId="41930BFF" w14:textId="6371620E" w:rsidTr="00AC214F">
        <w:trPr>
          <w:trHeight w:val="306"/>
        </w:trPr>
        <w:tc>
          <w:tcPr>
            <w:tcW w:w="2730" w:type="dxa"/>
          </w:tcPr>
          <w:p w14:paraId="3C5B0CEB" w14:textId="64137B96" w:rsidR="00AC214F" w:rsidRDefault="00AC214F"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Risk assessment</w:t>
            </w:r>
          </w:p>
        </w:tc>
        <w:tc>
          <w:tcPr>
            <w:tcW w:w="1361" w:type="dxa"/>
          </w:tcPr>
          <w:p w14:paraId="0C0B7442" w14:textId="03CBD3C7" w:rsidR="00AC214F" w:rsidRDefault="00831489" w:rsidP="00AC214F">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4</w:t>
            </w:r>
          </w:p>
        </w:tc>
        <w:tc>
          <w:tcPr>
            <w:tcW w:w="2703" w:type="dxa"/>
          </w:tcPr>
          <w:p w14:paraId="18C8DFEA" w14:textId="77777777" w:rsidR="00AC214F" w:rsidRDefault="00D679F6"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Minimum gap.</w:t>
            </w:r>
          </w:p>
          <w:p w14:paraId="2E77B622" w14:textId="1299B18F" w:rsidR="00D679F6" w:rsidRDefault="00D679F6"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Unfamiliar with Australian standards.</w:t>
            </w:r>
          </w:p>
        </w:tc>
        <w:tc>
          <w:tcPr>
            <w:tcW w:w="2506" w:type="dxa"/>
          </w:tcPr>
          <w:p w14:paraId="0FCB9F5C" w14:textId="02C9CEDF" w:rsidR="00AC214F" w:rsidRDefault="00D679F6"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Extremely experienced in the field (over ten years).</w:t>
            </w:r>
          </w:p>
        </w:tc>
      </w:tr>
      <w:tr w:rsidR="00AC214F" w:rsidRPr="007E1303" w14:paraId="7FC5FEC4" w14:textId="11AD51F5" w:rsidTr="00AC214F">
        <w:trPr>
          <w:trHeight w:val="306"/>
        </w:trPr>
        <w:tc>
          <w:tcPr>
            <w:tcW w:w="2730" w:type="dxa"/>
          </w:tcPr>
          <w:p w14:paraId="1D46C71F" w14:textId="0C5E467A" w:rsidR="00AC214F" w:rsidRDefault="00AC214F"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Risk control</w:t>
            </w:r>
          </w:p>
        </w:tc>
        <w:tc>
          <w:tcPr>
            <w:tcW w:w="1361" w:type="dxa"/>
          </w:tcPr>
          <w:p w14:paraId="3F51C23C" w14:textId="08D2BF11" w:rsidR="00AC214F" w:rsidRDefault="00791469" w:rsidP="00AC214F">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3</w:t>
            </w:r>
          </w:p>
        </w:tc>
        <w:tc>
          <w:tcPr>
            <w:tcW w:w="2703" w:type="dxa"/>
          </w:tcPr>
          <w:p w14:paraId="3E9546B2" w14:textId="2FB194BB" w:rsidR="00AC214F" w:rsidRDefault="00B717F9"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Tendency to under-estimate</w:t>
            </w:r>
            <w:r w:rsidR="006F6F43">
              <w:rPr>
                <w:rFonts w:asciiTheme="minorHAnsi" w:eastAsiaTheme="majorEastAsia" w:hAnsiTheme="minorHAnsi"/>
                <w:b w:val="0"/>
                <w:sz w:val="24"/>
                <w:szCs w:val="24"/>
              </w:rPr>
              <w:t xml:space="preserve"> less obvious</w:t>
            </w:r>
            <w:r>
              <w:rPr>
                <w:rFonts w:asciiTheme="minorHAnsi" w:eastAsiaTheme="majorEastAsia" w:hAnsiTheme="minorHAnsi"/>
                <w:b w:val="0"/>
                <w:sz w:val="24"/>
                <w:szCs w:val="24"/>
              </w:rPr>
              <w:t xml:space="preserve"> risks.</w:t>
            </w:r>
          </w:p>
        </w:tc>
        <w:tc>
          <w:tcPr>
            <w:tcW w:w="2506" w:type="dxa"/>
          </w:tcPr>
          <w:p w14:paraId="412DED0F" w14:textId="1A05B603" w:rsidR="00AC214F" w:rsidRPr="007E1303" w:rsidRDefault="00B42CB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e.g. Too much time seated in front of the screen.</w:t>
            </w:r>
          </w:p>
        </w:tc>
      </w:tr>
      <w:tr w:rsidR="00AC214F" w14:paraId="0914CCA5" w14:textId="19EC361D" w:rsidTr="00AC214F">
        <w:trPr>
          <w:trHeight w:val="306"/>
        </w:trPr>
        <w:tc>
          <w:tcPr>
            <w:tcW w:w="2730" w:type="dxa"/>
          </w:tcPr>
          <w:p w14:paraId="11DF26E4" w14:textId="41B9FE60" w:rsidR="00AC214F" w:rsidRDefault="00AC214F"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Housekeeping</w:t>
            </w:r>
          </w:p>
        </w:tc>
        <w:tc>
          <w:tcPr>
            <w:tcW w:w="1361" w:type="dxa"/>
          </w:tcPr>
          <w:p w14:paraId="38E3BDC3" w14:textId="1BBA1C85" w:rsidR="00AC214F" w:rsidRDefault="00B42CBE" w:rsidP="00AC214F">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4</w:t>
            </w:r>
          </w:p>
        </w:tc>
        <w:tc>
          <w:tcPr>
            <w:tcW w:w="2703" w:type="dxa"/>
          </w:tcPr>
          <w:p w14:paraId="13F3BFE1" w14:textId="36A17A15" w:rsidR="00AC214F" w:rsidRDefault="00B42CB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Can always be improved</w:t>
            </w:r>
          </w:p>
        </w:tc>
        <w:tc>
          <w:tcPr>
            <w:tcW w:w="2506" w:type="dxa"/>
          </w:tcPr>
          <w:p w14:paraId="15E4ABF6" w14:textId="1FF52BC1" w:rsidR="00AC214F" w:rsidRDefault="00B42CB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Working premises are spotless and well organised.</w:t>
            </w:r>
          </w:p>
        </w:tc>
      </w:tr>
      <w:tr w:rsidR="00AC214F" w14:paraId="3868C2F7" w14:textId="00A5C367" w:rsidTr="00AC214F">
        <w:trPr>
          <w:trHeight w:val="306"/>
        </w:trPr>
        <w:tc>
          <w:tcPr>
            <w:tcW w:w="2730" w:type="dxa"/>
          </w:tcPr>
          <w:p w14:paraId="6BB90053" w14:textId="2981E6D2" w:rsidR="00AC214F" w:rsidRDefault="00AC214F"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Manual handling</w:t>
            </w:r>
          </w:p>
        </w:tc>
        <w:tc>
          <w:tcPr>
            <w:tcW w:w="1361" w:type="dxa"/>
          </w:tcPr>
          <w:p w14:paraId="334E5D53" w14:textId="3B3F32EA" w:rsidR="00AC214F" w:rsidRDefault="00791469" w:rsidP="00AC214F">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2</w:t>
            </w:r>
          </w:p>
        </w:tc>
        <w:tc>
          <w:tcPr>
            <w:tcW w:w="2703" w:type="dxa"/>
          </w:tcPr>
          <w:p w14:paraId="605F05A7" w14:textId="4ADE8B27" w:rsidR="00AC214F" w:rsidRDefault="00B42CB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Lacking the physical fitness level for manual work.</w:t>
            </w:r>
          </w:p>
        </w:tc>
        <w:tc>
          <w:tcPr>
            <w:tcW w:w="2506" w:type="dxa"/>
          </w:tcPr>
          <w:p w14:paraId="72460162" w14:textId="20780246" w:rsidR="00AC214F" w:rsidRDefault="00B42CB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Mostly unreqired for the job.</w:t>
            </w:r>
          </w:p>
        </w:tc>
      </w:tr>
      <w:tr w:rsidR="00AC214F" w14:paraId="7D552F11" w14:textId="02B00AF0" w:rsidTr="00AC214F">
        <w:trPr>
          <w:trHeight w:val="306"/>
        </w:trPr>
        <w:tc>
          <w:tcPr>
            <w:tcW w:w="2730" w:type="dxa"/>
          </w:tcPr>
          <w:p w14:paraId="001F0379" w14:textId="0291106E" w:rsidR="00AC214F" w:rsidRDefault="00AC214F"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Wa</w:t>
            </w:r>
            <w:r w:rsidR="00791469">
              <w:rPr>
                <w:rFonts w:asciiTheme="minorHAnsi" w:eastAsiaTheme="majorEastAsia" w:hAnsiTheme="minorHAnsi"/>
                <w:b w:val="0"/>
                <w:sz w:val="24"/>
                <w:szCs w:val="24"/>
              </w:rPr>
              <w:t>s</w:t>
            </w:r>
            <w:r>
              <w:rPr>
                <w:rFonts w:asciiTheme="minorHAnsi" w:eastAsiaTheme="majorEastAsia" w:hAnsiTheme="minorHAnsi"/>
                <w:b w:val="0"/>
                <w:sz w:val="24"/>
                <w:szCs w:val="24"/>
              </w:rPr>
              <w:t>te management</w:t>
            </w:r>
          </w:p>
        </w:tc>
        <w:tc>
          <w:tcPr>
            <w:tcW w:w="1361" w:type="dxa"/>
          </w:tcPr>
          <w:p w14:paraId="40D4F0C7" w14:textId="12300223" w:rsidR="00AC214F" w:rsidRDefault="00791469" w:rsidP="00AC214F">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5</w:t>
            </w:r>
          </w:p>
        </w:tc>
        <w:tc>
          <w:tcPr>
            <w:tcW w:w="2703" w:type="dxa"/>
          </w:tcPr>
          <w:p w14:paraId="4425E87F" w14:textId="342FEED1" w:rsidR="00AC214F" w:rsidRDefault="00B42CB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None</w:t>
            </w:r>
          </w:p>
        </w:tc>
        <w:tc>
          <w:tcPr>
            <w:tcW w:w="2506" w:type="dxa"/>
          </w:tcPr>
          <w:p w14:paraId="36A03B48" w14:textId="51DD24DD" w:rsidR="00AC214F" w:rsidRDefault="00B42CB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Standard and policies followed scrupulously.</w:t>
            </w:r>
          </w:p>
        </w:tc>
      </w:tr>
      <w:tr w:rsidR="00AB2091" w14:paraId="5183DABA" w14:textId="77777777" w:rsidTr="00AC214F">
        <w:trPr>
          <w:trHeight w:val="306"/>
        </w:trPr>
        <w:tc>
          <w:tcPr>
            <w:tcW w:w="2730" w:type="dxa"/>
          </w:tcPr>
          <w:p w14:paraId="5300B391" w14:textId="36E58A3C" w:rsidR="00AB2091" w:rsidRDefault="00AB2091"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Accident record keeping</w:t>
            </w:r>
          </w:p>
        </w:tc>
        <w:tc>
          <w:tcPr>
            <w:tcW w:w="1361" w:type="dxa"/>
          </w:tcPr>
          <w:p w14:paraId="5CF5B537" w14:textId="1EF4DEF7" w:rsidR="00AB2091" w:rsidRDefault="00AB2091" w:rsidP="00AC214F">
            <w:pPr>
              <w:pStyle w:val="AAAQuestions"/>
              <w:jc w:val="center"/>
              <w:rPr>
                <w:rFonts w:asciiTheme="minorHAnsi" w:eastAsiaTheme="majorEastAsia" w:hAnsiTheme="minorHAnsi"/>
                <w:b w:val="0"/>
                <w:sz w:val="24"/>
                <w:szCs w:val="24"/>
              </w:rPr>
            </w:pPr>
            <w:r>
              <w:rPr>
                <w:rFonts w:asciiTheme="minorHAnsi" w:eastAsiaTheme="majorEastAsia" w:hAnsiTheme="minorHAnsi"/>
                <w:b w:val="0"/>
                <w:sz w:val="24"/>
                <w:szCs w:val="24"/>
              </w:rPr>
              <w:t>3</w:t>
            </w:r>
          </w:p>
        </w:tc>
        <w:tc>
          <w:tcPr>
            <w:tcW w:w="2703" w:type="dxa"/>
          </w:tcPr>
          <w:p w14:paraId="5935DC44" w14:textId="235D1D35" w:rsidR="00AB2091" w:rsidRDefault="000A0C0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Only major accidents are recorded.</w:t>
            </w:r>
          </w:p>
        </w:tc>
        <w:tc>
          <w:tcPr>
            <w:tcW w:w="2506" w:type="dxa"/>
          </w:tcPr>
          <w:p w14:paraId="024FFC04" w14:textId="1804DBD9" w:rsidR="00AB2091" w:rsidRDefault="000A0C0E"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Minor accidents are usually dealt with and forgotten soon after.</w:t>
            </w:r>
          </w:p>
        </w:tc>
      </w:tr>
    </w:tbl>
    <w:p w14:paraId="5EE67EA8" w14:textId="77777777" w:rsidR="0019411A" w:rsidRPr="0019411A" w:rsidRDefault="0019411A" w:rsidP="00F54BEF">
      <w:pPr>
        <w:pStyle w:val="AAAQuestions"/>
        <w:rPr>
          <w:rFonts w:asciiTheme="minorHAnsi" w:eastAsiaTheme="majorEastAsia" w:hAnsiTheme="minorHAnsi"/>
          <w:b w:val="0"/>
          <w:sz w:val="24"/>
          <w:szCs w:val="24"/>
        </w:rPr>
      </w:pPr>
    </w:p>
    <w:p w14:paraId="568F81D7" w14:textId="70F8DA12" w:rsidR="0096120D" w:rsidRPr="0096120D" w:rsidRDefault="0096120D" w:rsidP="00A83996">
      <w:pPr>
        <w:pStyle w:val="AAAQuestions"/>
        <w:rPr>
          <w:rFonts w:asciiTheme="minorHAnsi" w:eastAsiaTheme="majorEastAsia" w:hAnsiTheme="minorHAnsi"/>
          <w:sz w:val="24"/>
          <w:szCs w:val="24"/>
        </w:rPr>
      </w:pPr>
      <w:r>
        <w:rPr>
          <w:rFonts w:asciiTheme="minorHAnsi" w:eastAsiaTheme="majorEastAsia" w:hAnsiTheme="minorHAnsi"/>
          <w:sz w:val="24"/>
          <w:szCs w:val="24"/>
        </w:rPr>
        <w:t>Training program</w:t>
      </w:r>
    </w:p>
    <w:p w14:paraId="07A913C6" w14:textId="1D7CC49D" w:rsidR="00F54BEF" w:rsidRDefault="00F45882" w:rsidP="00A83996">
      <w:pPr>
        <w:pStyle w:val="AAAQuestions"/>
        <w:rPr>
          <w:rFonts w:asciiTheme="minorHAnsi" w:eastAsiaTheme="majorEastAsia" w:hAnsiTheme="minorHAnsi"/>
          <w:b w:val="0"/>
          <w:bCs/>
          <w:sz w:val="24"/>
          <w:szCs w:val="24"/>
        </w:rPr>
      </w:pPr>
      <w:r>
        <w:rPr>
          <w:rFonts w:asciiTheme="minorHAnsi" w:eastAsiaTheme="majorEastAsia" w:hAnsiTheme="minorHAnsi"/>
          <w:b w:val="0"/>
          <w:bCs/>
          <w:sz w:val="24"/>
          <w:szCs w:val="24"/>
        </w:rPr>
        <w:t>The gap analysis identified minor areas of improvement necessary. For the most part, the employee is competent and higly experienced and th use of external resources</w:t>
      </w:r>
      <w:r w:rsidR="003A744E">
        <w:rPr>
          <w:rFonts w:asciiTheme="minorHAnsi" w:eastAsiaTheme="majorEastAsia" w:hAnsiTheme="minorHAnsi"/>
          <w:b w:val="0"/>
          <w:bCs/>
          <w:sz w:val="24"/>
          <w:szCs w:val="24"/>
        </w:rPr>
        <w:t>, such as third party training providers,</w:t>
      </w:r>
      <w:r>
        <w:rPr>
          <w:rFonts w:asciiTheme="minorHAnsi" w:eastAsiaTheme="majorEastAsia" w:hAnsiTheme="minorHAnsi"/>
          <w:b w:val="0"/>
          <w:bCs/>
          <w:sz w:val="24"/>
          <w:szCs w:val="24"/>
        </w:rPr>
        <w:t xml:space="preserve"> is deemed unnecessary.</w:t>
      </w:r>
    </w:p>
    <w:p w14:paraId="0E81D493" w14:textId="2B5F9B74" w:rsidR="001E742C" w:rsidRDefault="001E742C" w:rsidP="00A83996">
      <w:pPr>
        <w:pStyle w:val="AAAQuestions"/>
        <w:rPr>
          <w:rFonts w:asciiTheme="minorHAnsi" w:eastAsiaTheme="majorEastAsia" w:hAnsiTheme="minorHAnsi"/>
          <w:b w:val="0"/>
          <w:bCs/>
          <w:sz w:val="24"/>
          <w:szCs w:val="24"/>
        </w:rPr>
      </w:pPr>
      <w:r>
        <w:rPr>
          <w:rFonts w:asciiTheme="minorHAnsi" w:eastAsiaTheme="majorEastAsia" w:hAnsiTheme="minorHAnsi"/>
          <w:b w:val="0"/>
          <w:bCs/>
          <w:sz w:val="24"/>
          <w:szCs w:val="24"/>
        </w:rPr>
        <w:t>For those skills that the employee has marked as four or five, no training is necessary.</w:t>
      </w:r>
    </w:p>
    <w:p w14:paraId="0DDB8789" w14:textId="5C16313F" w:rsidR="001E742C" w:rsidRDefault="001E742C" w:rsidP="00A83996">
      <w:pPr>
        <w:pStyle w:val="AAAQuestions"/>
        <w:rPr>
          <w:rFonts w:asciiTheme="minorHAnsi" w:eastAsiaTheme="majorEastAsia" w:hAnsiTheme="minorHAnsi"/>
          <w:b w:val="0"/>
          <w:bCs/>
          <w:sz w:val="24"/>
          <w:szCs w:val="24"/>
        </w:rPr>
      </w:pPr>
      <w:r>
        <w:rPr>
          <w:rFonts w:asciiTheme="minorHAnsi" w:eastAsiaTheme="majorEastAsia" w:hAnsiTheme="minorHAnsi"/>
          <w:b w:val="0"/>
          <w:bCs/>
          <w:sz w:val="24"/>
          <w:szCs w:val="24"/>
        </w:rPr>
        <w:t>Skills that have been marked as three are indicative of areas where eperience is lacking and some internal training on organisational procedures is required.</w:t>
      </w:r>
    </w:p>
    <w:p w14:paraId="5A6C2609" w14:textId="743BBF5E" w:rsidR="001E742C" w:rsidRDefault="001E742C" w:rsidP="00A83996">
      <w:pPr>
        <w:pStyle w:val="AAAQuestions"/>
        <w:rPr>
          <w:rFonts w:asciiTheme="minorHAnsi" w:eastAsiaTheme="majorEastAsia" w:hAnsiTheme="minorHAnsi"/>
          <w:b w:val="0"/>
          <w:bCs/>
          <w:sz w:val="24"/>
          <w:szCs w:val="24"/>
        </w:rPr>
      </w:pPr>
      <w:r>
        <w:rPr>
          <w:rFonts w:asciiTheme="minorHAnsi" w:eastAsiaTheme="majorEastAsia" w:hAnsiTheme="minorHAnsi"/>
          <w:b w:val="0"/>
          <w:bCs/>
          <w:sz w:val="24"/>
          <w:szCs w:val="24"/>
        </w:rPr>
        <w:t>The only skill scored below three is not considered relevant for the role and job profile of the employee, thus no training is necessary.</w:t>
      </w:r>
    </w:p>
    <w:p w14:paraId="33296C64" w14:textId="572FF9E4" w:rsidR="00396013" w:rsidRDefault="00396013" w:rsidP="00A83996">
      <w:pPr>
        <w:pStyle w:val="AAAQuestions"/>
        <w:rPr>
          <w:rFonts w:asciiTheme="minorHAnsi" w:eastAsiaTheme="majorEastAsia" w:hAnsiTheme="minorHAnsi"/>
          <w:b w:val="0"/>
          <w:bCs/>
          <w:sz w:val="24"/>
          <w:szCs w:val="24"/>
        </w:rPr>
      </w:pPr>
    </w:p>
    <w:p w14:paraId="66927731" w14:textId="00A1CA44" w:rsidR="00396013" w:rsidRDefault="00396013" w:rsidP="00A83996">
      <w:pPr>
        <w:pStyle w:val="AAAQuestions"/>
        <w:rPr>
          <w:rFonts w:asciiTheme="minorHAnsi" w:eastAsiaTheme="majorEastAsia" w:hAnsiTheme="minorHAnsi"/>
          <w:sz w:val="24"/>
          <w:szCs w:val="24"/>
        </w:rPr>
      </w:pPr>
      <w:r>
        <w:rPr>
          <w:rFonts w:asciiTheme="minorHAnsi" w:eastAsiaTheme="majorEastAsia" w:hAnsiTheme="minorHAnsi"/>
          <w:sz w:val="24"/>
          <w:szCs w:val="24"/>
        </w:rPr>
        <w:t>Training method</w:t>
      </w:r>
      <w:r w:rsidR="00BA2C18">
        <w:rPr>
          <w:rFonts w:asciiTheme="minorHAnsi" w:eastAsiaTheme="majorEastAsia" w:hAnsiTheme="minorHAnsi"/>
          <w:sz w:val="24"/>
          <w:szCs w:val="24"/>
        </w:rPr>
        <w:t>s</w:t>
      </w:r>
    </w:p>
    <w:p w14:paraId="57E3D4B1" w14:textId="5BFC7EF6" w:rsidR="00396013" w:rsidRDefault="00405DC6" w:rsidP="00A83996">
      <w:pPr>
        <w:pStyle w:val="AAAQuestions"/>
        <w:rPr>
          <w:rFonts w:asciiTheme="minorHAnsi" w:eastAsiaTheme="majorEastAsia" w:hAnsiTheme="minorHAnsi"/>
          <w:b w:val="0"/>
          <w:bCs/>
          <w:sz w:val="24"/>
          <w:szCs w:val="24"/>
        </w:rPr>
      </w:pPr>
      <w:r>
        <w:rPr>
          <w:rFonts w:asciiTheme="minorHAnsi" w:eastAsiaTheme="majorEastAsia" w:hAnsiTheme="minorHAnsi"/>
          <w:b w:val="0"/>
          <w:bCs/>
          <w:sz w:val="24"/>
          <w:szCs w:val="24"/>
        </w:rPr>
        <w:t>The training will consist in a review of the organisational standards and procedures conducted by the person responsible for the health and safety in the company.</w:t>
      </w:r>
    </w:p>
    <w:p w14:paraId="009F9D34" w14:textId="631390AB" w:rsidR="00405DC6" w:rsidRPr="00E82B8E" w:rsidRDefault="00405DC6" w:rsidP="00A83996">
      <w:pPr>
        <w:pStyle w:val="AAAQuestions"/>
        <w:rPr>
          <w:rFonts w:asciiTheme="minorHAnsi" w:eastAsiaTheme="majorEastAsia" w:hAnsiTheme="minorHAnsi"/>
          <w:b w:val="0"/>
          <w:bCs/>
          <w:sz w:val="24"/>
          <w:szCs w:val="24"/>
        </w:rPr>
      </w:pPr>
      <w:r>
        <w:rPr>
          <w:rFonts w:asciiTheme="minorHAnsi" w:eastAsiaTheme="majorEastAsia" w:hAnsiTheme="minorHAnsi"/>
          <w:b w:val="0"/>
          <w:bCs/>
          <w:sz w:val="24"/>
          <w:szCs w:val="24"/>
        </w:rPr>
        <w:t>The proficiency in the wrritten english language is not going to be addressed. The gap will be fikked organically by the experience in the company’s day to day operations</w:t>
      </w:r>
      <w:r w:rsidR="00BA2C18">
        <w:rPr>
          <w:rFonts w:asciiTheme="minorHAnsi" w:eastAsiaTheme="majorEastAsia" w:hAnsiTheme="minorHAnsi"/>
          <w:b w:val="0"/>
          <w:bCs/>
          <w:sz w:val="24"/>
          <w:szCs w:val="24"/>
        </w:rPr>
        <w:t>.</w:t>
      </w:r>
    </w:p>
    <w:p w14:paraId="37A7DAE0" w14:textId="77777777" w:rsidR="00F45882" w:rsidRPr="00F45882" w:rsidRDefault="00F45882" w:rsidP="00A83996">
      <w:pPr>
        <w:pStyle w:val="AAAQuestions"/>
        <w:rPr>
          <w:rFonts w:asciiTheme="minorHAnsi" w:eastAsiaTheme="majorEastAsia" w:hAnsiTheme="minorHAnsi"/>
          <w:b w:val="0"/>
          <w:bCs/>
          <w:sz w:val="24"/>
          <w:szCs w:val="24"/>
        </w:rPr>
      </w:pPr>
    </w:p>
    <w:p w14:paraId="56B7FDBC" w14:textId="6B8DFBA6" w:rsidR="00F45882" w:rsidRDefault="00F45882" w:rsidP="00A83996">
      <w:pPr>
        <w:pStyle w:val="AAAQuestions"/>
        <w:rPr>
          <w:rFonts w:asciiTheme="minorHAnsi" w:eastAsiaTheme="majorEastAsia" w:hAnsiTheme="minorHAnsi"/>
          <w:sz w:val="24"/>
          <w:szCs w:val="24"/>
        </w:rPr>
      </w:pPr>
    </w:p>
    <w:p w14:paraId="40FBEDCA" w14:textId="1BDE3A2C" w:rsidR="00F45882" w:rsidRDefault="00F45882" w:rsidP="00A83996">
      <w:pPr>
        <w:pStyle w:val="AAAQuestions"/>
        <w:rPr>
          <w:rFonts w:asciiTheme="minorHAnsi" w:eastAsiaTheme="majorEastAsia" w:hAnsiTheme="minorHAnsi"/>
          <w:sz w:val="24"/>
          <w:szCs w:val="24"/>
        </w:rPr>
      </w:pPr>
    </w:p>
    <w:p w14:paraId="376A7104" w14:textId="77777777" w:rsidR="00F45882" w:rsidRPr="003B6C24" w:rsidRDefault="00F45882" w:rsidP="00A83996">
      <w:pPr>
        <w:pStyle w:val="AAAQuestions"/>
        <w:rPr>
          <w:rFonts w:asciiTheme="minorHAnsi" w:eastAsiaTheme="majorEastAsia" w:hAnsiTheme="minorHAnsi"/>
          <w:sz w:val="24"/>
          <w:szCs w:val="24"/>
        </w:rPr>
      </w:pPr>
    </w:p>
    <w:p w14:paraId="48DEB70A" w14:textId="52FA6536" w:rsidR="00085F11" w:rsidRPr="003B6C24" w:rsidRDefault="00504566" w:rsidP="00A83996">
      <w:pPr>
        <w:pStyle w:val="AAAQuestions"/>
        <w:rPr>
          <w:rFonts w:asciiTheme="minorHAnsi" w:eastAsiaTheme="majorEastAsia" w:hAnsiTheme="minorHAnsi"/>
          <w:sz w:val="24"/>
          <w:szCs w:val="24"/>
        </w:rPr>
      </w:pPr>
      <w:r>
        <w:rPr>
          <w:rFonts w:asciiTheme="minorHAnsi" w:eastAsiaTheme="majorEastAsia" w:hAnsiTheme="minorHAnsi"/>
          <w:sz w:val="24"/>
          <w:szCs w:val="24"/>
        </w:rPr>
        <w:t>4.2</w:t>
      </w:r>
    </w:p>
    <w:p w14:paraId="2ABA7A7E" w14:textId="67486FF8" w:rsidR="009C5208" w:rsidRPr="003B6C24" w:rsidRDefault="009C5208" w:rsidP="009C5208">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You should locate your organisation’s WHS records to identify a history of occupational injury and disease. Review these records and make note of any patterns and areas for concern.</w:t>
      </w:r>
    </w:p>
    <w:p w14:paraId="60FC5BBA" w14:textId="4C57D838" w:rsidR="009C5208" w:rsidRPr="003B6C24" w:rsidRDefault="009C5208" w:rsidP="009C5208">
      <w:pPr>
        <w:pStyle w:val="AAAQuestions"/>
        <w:rPr>
          <w:rFonts w:asciiTheme="minorHAnsi" w:eastAsiaTheme="majorEastAsia" w:hAnsiTheme="minorHAnsi"/>
          <w:b w:val="0"/>
          <w:sz w:val="24"/>
          <w:szCs w:val="24"/>
        </w:rPr>
      </w:pPr>
    </w:p>
    <w:p w14:paraId="0D16B340" w14:textId="77777777" w:rsidR="009C5208" w:rsidRPr="003B6C24" w:rsidRDefault="009C5208" w:rsidP="009C5208">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You have been provided with a list of hazards. What records would you use to identify an internal problem?</w:t>
      </w:r>
    </w:p>
    <w:p w14:paraId="37025B61" w14:textId="77777777" w:rsidR="00F54BEF" w:rsidRPr="003B6C24" w:rsidRDefault="00F54BEF" w:rsidP="00F54BEF">
      <w:pPr>
        <w:pStyle w:val="AAAQuestions"/>
        <w:rPr>
          <w:rFonts w:asciiTheme="minorHAnsi" w:eastAsiaTheme="majorEastAsia" w:hAnsiTheme="minorHAnsi"/>
          <w:b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1"/>
        <w:gridCol w:w="4962"/>
      </w:tblGrid>
      <w:tr w:rsidR="00F54BEF" w:rsidRPr="003B6C24" w14:paraId="2E32B0EE" w14:textId="77777777" w:rsidTr="00504566">
        <w:trPr>
          <w:trHeight w:val="1680"/>
        </w:trPr>
        <w:tc>
          <w:tcPr>
            <w:tcW w:w="4531" w:type="dxa"/>
            <w:tcBorders>
              <w:top w:val="single" w:sz="4" w:space="0" w:color="000000"/>
              <w:left w:val="single" w:sz="4" w:space="0" w:color="000000"/>
              <w:bottom w:val="single" w:sz="4" w:space="0" w:color="000000"/>
              <w:right w:val="single" w:sz="4" w:space="0" w:color="000000"/>
            </w:tcBorders>
            <w:hideMark/>
          </w:tcPr>
          <w:p w14:paraId="310BAFFB" w14:textId="77777777" w:rsidR="00F54BEF" w:rsidRPr="003B6C24" w:rsidRDefault="00F54BEF">
            <w:pPr>
              <w:pStyle w:val="TableParagraph"/>
              <w:spacing w:before="116"/>
              <w:ind w:left="102"/>
              <w:rPr>
                <w:rFonts w:asciiTheme="minorHAnsi" w:hAnsiTheme="minorHAnsi"/>
                <w:b/>
                <w:sz w:val="24"/>
                <w:szCs w:val="24"/>
              </w:rPr>
            </w:pPr>
            <w:r w:rsidRPr="003B6C24">
              <w:rPr>
                <w:rFonts w:asciiTheme="minorHAnsi" w:hAnsiTheme="minorHAnsi"/>
                <w:b/>
                <w:sz w:val="24"/>
                <w:szCs w:val="24"/>
              </w:rPr>
              <w:t>Internal problem</w:t>
            </w:r>
          </w:p>
        </w:tc>
        <w:tc>
          <w:tcPr>
            <w:tcW w:w="4962" w:type="dxa"/>
            <w:tcBorders>
              <w:top w:val="single" w:sz="4" w:space="0" w:color="000000"/>
              <w:left w:val="single" w:sz="4" w:space="0" w:color="000000"/>
              <w:bottom w:val="single" w:sz="4" w:space="0" w:color="000000"/>
              <w:right w:val="single" w:sz="4" w:space="0" w:color="000000"/>
            </w:tcBorders>
          </w:tcPr>
          <w:p w14:paraId="4CE1D5AC" w14:textId="556C3E28" w:rsidR="000B2ABF" w:rsidRDefault="000B2ABF" w:rsidP="000B2ABF">
            <w:pPr>
              <w:pStyle w:val="TableParagraph"/>
              <w:numPr>
                <w:ilvl w:val="0"/>
                <w:numId w:val="26"/>
              </w:numPr>
              <w:rPr>
                <w:rFonts w:asciiTheme="minorHAnsi" w:hAnsiTheme="minorHAnsi"/>
                <w:sz w:val="24"/>
                <w:szCs w:val="24"/>
              </w:rPr>
            </w:pPr>
            <w:r>
              <w:rPr>
                <w:rFonts w:asciiTheme="minorHAnsi" w:hAnsiTheme="minorHAnsi"/>
                <w:sz w:val="24"/>
                <w:szCs w:val="24"/>
              </w:rPr>
              <w:t>Internal audit reports</w:t>
            </w:r>
          </w:p>
          <w:p w14:paraId="349964AA" w14:textId="1B29C3C4" w:rsidR="000B2ABF" w:rsidRDefault="000B2ABF" w:rsidP="000B2ABF">
            <w:pPr>
              <w:pStyle w:val="TableParagraph"/>
              <w:numPr>
                <w:ilvl w:val="0"/>
                <w:numId w:val="26"/>
              </w:numPr>
              <w:rPr>
                <w:rFonts w:asciiTheme="minorHAnsi" w:hAnsiTheme="minorHAnsi"/>
                <w:sz w:val="24"/>
                <w:szCs w:val="24"/>
              </w:rPr>
            </w:pPr>
            <w:r>
              <w:rPr>
                <w:rFonts w:asciiTheme="minorHAnsi" w:hAnsiTheme="minorHAnsi"/>
                <w:sz w:val="24"/>
                <w:szCs w:val="24"/>
              </w:rPr>
              <w:t>External audit reports</w:t>
            </w:r>
          </w:p>
          <w:p w14:paraId="286B0F32" w14:textId="08B87366" w:rsidR="000B2ABF" w:rsidRPr="000B2ABF" w:rsidRDefault="000B2ABF" w:rsidP="000B2ABF">
            <w:pPr>
              <w:pStyle w:val="TableParagraph"/>
              <w:numPr>
                <w:ilvl w:val="0"/>
                <w:numId w:val="26"/>
              </w:numPr>
              <w:rPr>
                <w:rFonts w:asciiTheme="minorHAnsi" w:hAnsiTheme="minorHAnsi"/>
                <w:sz w:val="24"/>
                <w:szCs w:val="24"/>
              </w:rPr>
            </w:pPr>
            <w:r>
              <w:rPr>
                <w:rFonts w:asciiTheme="minorHAnsi" w:hAnsiTheme="minorHAnsi"/>
                <w:sz w:val="24"/>
                <w:szCs w:val="24"/>
              </w:rPr>
              <w:t>Inspection reports</w:t>
            </w:r>
          </w:p>
        </w:tc>
      </w:tr>
      <w:tr w:rsidR="00F54BEF" w:rsidRPr="003B6C24" w14:paraId="4DD9F40E" w14:textId="77777777" w:rsidTr="00504566">
        <w:trPr>
          <w:trHeight w:val="1680"/>
        </w:trPr>
        <w:tc>
          <w:tcPr>
            <w:tcW w:w="4531" w:type="dxa"/>
            <w:tcBorders>
              <w:top w:val="single" w:sz="4" w:space="0" w:color="000000"/>
              <w:left w:val="single" w:sz="4" w:space="0" w:color="000000"/>
              <w:bottom w:val="single" w:sz="4" w:space="0" w:color="000000"/>
              <w:right w:val="single" w:sz="4" w:space="0" w:color="000000"/>
            </w:tcBorders>
            <w:hideMark/>
          </w:tcPr>
          <w:p w14:paraId="69BA640A" w14:textId="77777777" w:rsidR="00F54BEF" w:rsidRPr="003B6C24" w:rsidRDefault="00F54BEF">
            <w:pPr>
              <w:pStyle w:val="TableParagraph"/>
              <w:spacing w:before="116"/>
              <w:ind w:left="102"/>
              <w:rPr>
                <w:rFonts w:asciiTheme="minorHAnsi" w:hAnsiTheme="minorHAnsi"/>
                <w:b/>
                <w:sz w:val="24"/>
                <w:szCs w:val="24"/>
              </w:rPr>
            </w:pPr>
            <w:r w:rsidRPr="003B6C24">
              <w:rPr>
                <w:rFonts w:asciiTheme="minorHAnsi" w:hAnsiTheme="minorHAnsi"/>
                <w:b/>
                <w:sz w:val="24"/>
                <w:szCs w:val="24"/>
              </w:rPr>
              <w:t>Low skill level</w:t>
            </w:r>
          </w:p>
        </w:tc>
        <w:tc>
          <w:tcPr>
            <w:tcW w:w="4962" w:type="dxa"/>
            <w:tcBorders>
              <w:top w:val="single" w:sz="4" w:space="0" w:color="000000"/>
              <w:left w:val="single" w:sz="4" w:space="0" w:color="000000"/>
              <w:bottom w:val="single" w:sz="4" w:space="0" w:color="000000"/>
              <w:right w:val="single" w:sz="4" w:space="0" w:color="000000"/>
            </w:tcBorders>
          </w:tcPr>
          <w:p w14:paraId="6D3A6C30" w14:textId="77777777" w:rsidR="00F54BEF" w:rsidRDefault="00732370" w:rsidP="00732370">
            <w:pPr>
              <w:pStyle w:val="TableParagraph"/>
              <w:numPr>
                <w:ilvl w:val="0"/>
                <w:numId w:val="26"/>
              </w:numPr>
              <w:rPr>
                <w:rFonts w:asciiTheme="minorHAnsi" w:hAnsiTheme="minorHAnsi"/>
                <w:sz w:val="24"/>
                <w:szCs w:val="24"/>
              </w:rPr>
            </w:pPr>
            <w:r>
              <w:rPr>
                <w:rFonts w:asciiTheme="minorHAnsi" w:hAnsiTheme="minorHAnsi"/>
                <w:sz w:val="24"/>
                <w:szCs w:val="24"/>
              </w:rPr>
              <w:t>Induction records</w:t>
            </w:r>
          </w:p>
          <w:p w14:paraId="5D8C1241" w14:textId="77777777" w:rsidR="00732370" w:rsidRDefault="00732370" w:rsidP="00732370">
            <w:pPr>
              <w:pStyle w:val="TableParagraph"/>
              <w:numPr>
                <w:ilvl w:val="0"/>
                <w:numId w:val="26"/>
              </w:numPr>
              <w:rPr>
                <w:rFonts w:asciiTheme="minorHAnsi" w:hAnsiTheme="minorHAnsi"/>
                <w:sz w:val="24"/>
                <w:szCs w:val="24"/>
              </w:rPr>
            </w:pPr>
            <w:r>
              <w:rPr>
                <w:rFonts w:asciiTheme="minorHAnsi" w:hAnsiTheme="minorHAnsi"/>
                <w:sz w:val="24"/>
                <w:szCs w:val="24"/>
              </w:rPr>
              <w:t>Training reports</w:t>
            </w:r>
          </w:p>
          <w:p w14:paraId="4865438F" w14:textId="77777777" w:rsidR="00732370" w:rsidRDefault="00732370" w:rsidP="00732370">
            <w:pPr>
              <w:pStyle w:val="TableParagraph"/>
              <w:numPr>
                <w:ilvl w:val="0"/>
                <w:numId w:val="26"/>
              </w:numPr>
              <w:rPr>
                <w:rFonts w:asciiTheme="minorHAnsi" w:hAnsiTheme="minorHAnsi"/>
                <w:sz w:val="24"/>
                <w:szCs w:val="24"/>
              </w:rPr>
            </w:pPr>
            <w:r>
              <w:rPr>
                <w:rFonts w:asciiTheme="minorHAnsi" w:hAnsiTheme="minorHAnsi"/>
                <w:sz w:val="24"/>
                <w:szCs w:val="24"/>
              </w:rPr>
              <w:t>Instruction manuals</w:t>
            </w:r>
          </w:p>
          <w:p w14:paraId="0A7045CB" w14:textId="77777777" w:rsidR="00732370" w:rsidRDefault="00732370" w:rsidP="00732370">
            <w:pPr>
              <w:pStyle w:val="TableParagraph"/>
              <w:numPr>
                <w:ilvl w:val="0"/>
                <w:numId w:val="26"/>
              </w:numPr>
              <w:rPr>
                <w:rFonts w:asciiTheme="minorHAnsi" w:hAnsiTheme="minorHAnsi"/>
                <w:sz w:val="24"/>
                <w:szCs w:val="24"/>
              </w:rPr>
            </w:pPr>
            <w:r>
              <w:rPr>
                <w:rFonts w:asciiTheme="minorHAnsi" w:hAnsiTheme="minorHAnsi"/>
                <w:sz w:val="24"/>
                <w:szCs w:val="24"/>
              </w:rPr>
              <w:t>Operational procedures</w:t>
            </w:r>
          </w:p>
          <w:p w14:paraId="773362F0" w14:textId="77777777" w:rsidR="00FF3E42" w:rsidRDefault="00FF3E42" w:rsidP="00732370">
            <w:pPr>
              <w:pStyle w:val="TableParagraph"/>
              <w:numPr>
                <w:ilvl w:val="0"/>
                <w:numId w:val="26"/>
              </w:numPr>
              <w:rPr>
                <w:rFonts w:asciiTheme="minorHAnsi" w:hAnsiTheme="minorHAnsi"/>
                <w:sz w:val="24"/>
                <w:szCs w:val="24"/>
              </w:rPr>
            </w:pPr>
            <w:r>
              <w:rPr>
                <w:rFonts w:asciiTheme="minorHAnsi" w:hAnsiTheme="minorHAnsi"/>
                <w:sz w:val="24"/>
                <w:szCs w:val="24"/>
              </w:rPr>
              <w:t>Workers compensation records</w:t>
            </w:r>
          </w:p>
          <w:p w14:paraId="2E9CBBB6" w14:textId="07DDEA96" w:rsidR="00FF3E42" w:rsidRPr="003B6C24" w:rsidRDefault="00FF3E42" w:rsidP="00732370">
            <w:pPr>
              <w:pStyle w:val="TableParagraph"/>
              <w:numPr>
                <w:ilvl w:val="0"/>
                <w:numId w:val="26"/>
              </w:numPr>
              <w:rPr>
                <w:rFonts w:asciiTheme="minorHAnsi" w:hAnsiTheme="minorHAnsi"/>
                <w:sz w:val="24"/>
                <w:szCs w:val="24"/>
              </w:rPr>
            </w:pPr>
            <w:r>
              <w:rPr>
                <w:rFonts w:asciiTheme="minorHAnsi" w:hAnsiTheme="minorHAnsi"/>
                <w:sz w:val="24"/>
                <w:szCs w:val="24"/>
              </w:rPr>
              <w:t>Performance apprisal and training records</w:t>
            </w:r>
          </w:p>
        </w:tc>
      </w:tr>
      <w:tr w:rsidR="00F54BEF" w:rsidRPr="003B6C24" w14:paraId="67097597" w14:textId="77777777" w:rsidTr="00504566">
        <w:trPr>
          <w:trHeight w:val="1820"/>
        </w:trPr>
        <w:tc>
          <w:tcPr>
            <w:tcW w:w="4531" w:type="dxa"/>
            <w:tcBorders>
              <w:top w:val="single" w:sz="4" w:space="0" w:color="000000"/>
              <w:left w:val="single" w:sz="4" w:space="0" w:color="000000"/>
              <w:bottom w:val="single" w:sz="4" w:space="0" w:color="000000"/>
              <w:right w:val="single" w:sz="4" w:space="0" w:color="000000"/>
            </w:tcBorders>
            <w:hideMark/>
          </w:tcPr>
          <w:p w14:paraId="3D74AD1B" w14:textId="77777777" w:rsidR="00F54BEF" w:rsidRPr="003B6C24" w:rsidRDefault="00F54BEF">
            <w:pPr>
              <w:pStyle w:val="TableParagraph"/>
              <w:spacing w:before="119"/>
              <w:ind w:left="102"/>
              <w:rPr>
                <w:rFonts w:asciiTheme="minorHAnsi" w:hAnsiTheme="minorHAnsi"/>
                <w:b/>
                <w:sz w:val="24"/>
                <w:szCs w:val="24"/>
              </w:rPr>
            </w:pPr>
            <w:r w:rsidRPr="003B6C24">
              <w:rPr>
                <w:rFonts w:asciiTheme="minorHAnsi" w:hAnsiTheme="minorHAnsi"/>
                <w:b/>
                <w:sz w:val="24"/>
                <w:szCs w:val="24"/>
              </w:rPr>
              <w:t>Results of risk assessment</w:t>
            </w:r>
          </w:p>
        </w:tc>
        <w:tc>
          <w:tcPr>
            <w:tcW w:w="4962" w:type="dxa"/>
            <w:tcBorders>
              <w:top w:val="single" w:sz="4" w:space="0" w:color="000000"/>
              <w:left w:val="single" w:sz="4" w:space="0" w:color="000000"/>
              <w:bottom w:val="single" w:sz="4" w:space="0" w:color="000000"/>
              <w:right w:val="single" w:sz="4" w:space="0" w:color="000000"/>
            </w:tcBorders>
          </w:tcPr>
          <w:p w14:paraId="2E885A16" w14:textId="77777777" w:rsidR="00F54BEF" w:rsidRDefault="00A24948" w:rsidP="00A24948">
            <w:pPr>
              <w:pStyle w:val="TableParagraph"/>
              <w:numPr>
                <w:ilvl w:val="0"/>
                <w:numId w:val="26"/>
              </w:numPr>
              <w:rPr>
                <w:rFonts w:asciiTheme="minorHAnsi" w:hAnsiTheme="minorHAnsi"/>
                <w:sz w:val="24"/>
                <w:szCs w:val="24"/>
              </w:rPr>
            </w:pPr>
            <w:r>
              <w:rPr>
                <w:rFonts w:asciiTheme="minorHAnsi" w:hAnsiTheme="minorHAnsi"/>
                <w:sz w:val="24"/>
                <w:szCs w:val="24"/>
              </w:rPr>
              <w:t>Maintenance record sheets</w:t>
            </w:r>
          </w:p>
          <w:p w14:paraId="69ADDD6E" w14:textId="61296F66" w:rsidR="00A24948" w:rsidRPr="00527021" w:rsidRDefault="00A24948" w:rsidP="00527021">
            <w:pPr>
              <w:pStyle w:val="TableParagraph"/>
              <w:numPr>
                <w:ilvl w:val="0"/>
                <w:numId w:val="26"/>
              </w:numPr>
              <w:rPr>
                <w:rFonts w:asciiTheme="minorHAnsi" w:hAnsiTheme="minorHAnsi"/>
                <w:sz w:val="24"/>
                <w:szCs w:val="24"/>
              </w:rPr>
            </w:pPr>
            <w:r>
              <w:rPr>
                <w:rFonts w:asciiTheme="minorHAnsi" w:hAnsiTheme="minorHAnsi"/>
                <w:sz w:val="24"/>
                <w:szCs w:val="24"/>
              </w:rPr>
              <w:t>Housekeeping record sheets</w:t>
            </w:r>
          </w:p>
          <w:p w14:paraId="08835CDF" w14:textId="77777777" w:rsidR="00A24948" w:rsidRDefault="00A24948" w:rsidP="00A24948">
            <w:pPr>
              <w:pStyle w:val="TableParagraph"/>
              <w:numPr>
                <w:ilvl w:val="0"/>
                <w:numId w:val="26"/>
              </w:numPr>
              <w:rPr>
                <w:rFonts w:asciiTheme="minorHAnsi" w:hAnsiTheme="minorHAnsi"/>
                <w:sz w:val="24"/>
                <w:szCs w:val="24"/>
              </w:rPr>
            </w:pPr>
            <w:r>
              <w:rPr>
                <w:rFonts w:asciiTheme="minorHAnsi" w:hAnsiTheme="minorHAnsi"/>
                <w:sz w:val="24"/>
                <w:szCs w:val="24"/>
              </w:rPr>
              <w:t>Hazardous substances registers</w:t>
            </w:r>
          </w:p>
          <w:p w14:paraId="74966AA7" w14:textId="77777777" w:rsidR="00A24948" w:rsidRDefault="00A24948" w:rsidP="00A24948">
            <w:pPr>
              <w:pStyle w:val="TableParagraph"/>
              <w:numPr>
                <w:ilvl w:val="0"/>
                <w:numId w:val="26"/>
              </w:numPr>
              <w:rPr>
                <w:rFonts w:asciiTheme="minorHAnsi" w:hAnsiTheme="minorHAnsi"/>
                <w:sz w:val="24"/>
                <w:szCs w:val="24"/>
              </w:rPr>
            </w:pPr>
            <w:r>
              <w:rPr>
                <w:rFonts w:asciiTheme="minorHAnsi" w:hAnsiTheme="minorHAnsi"/>
                <w:sz w:val="24"/>
                <w:szCs w:val="24"/>
              </w:rPr>
              <w:t>First aid/accident report</w:t>
            </w:r>
            <w:r w:rsidR="00527021">
              <w:rPr>
                <w:rFonts w:asciiTheme="minorHAnsi" w:hAnsiTheme="minorHAnsi"/>
                <w:sz w:val="24"/>
                <w:szCs w:val="24"/>
              </w:rPr>
              <w:t>s</w:t>
            </w:r>
          </w:p>
          <w:p w14:paraId="74037DD0" w14:textId="77777777" w:rsidR="00527021" w:rsidRDefault="00527021" w:rsidP="00A24948">
            <w:pPr>
              <w:pStyle w:val="TableParagraph"/>
              <w:numPr>
                <w:ilvl w:val="0"/>
                <w:numId w:val="26"/>
              </w:numPr>
              <w:rPr>
                <w:rFonts w:asciiTheme="minorHAnsi" w:hAnsiTheme="minorHAnsi"/>
                <w:sz w:val="24"/>
                <w:szCs w:val="24"/>
              </w:rPr>
            </w:pPr>
            <w:r>
              <w:rPr>
                <w:rFonts w:asciiTheme="minorHAnsi" w:hAnsiTheme="minorHAnsi"/>
                <w:sz w:val="24"/>
                <w:szCs w:val="24"/>
              </w:rPr>
              <w:t>Workers compensation and rehabilitaion records</w:t>
            </w:r>
          </w:p>
          <w:p w14:paraId="4021AD7D" w14:textId="7C22736F" w:rsidR="00E93A2B" w:rsidRPr="003B6C24" w:rsidRDefault="00E93A2B" w:rsidP="00A24948">
            <w:pPr>
              <w:pStyle w:val="TableParagraph"/>
              <w:numPr>
                <w:ilvl w:val="0"/>
                <w:numId w:val="26"/>
              </w:numPr>
              <w:rPr>
                <w:rFonts w:asciiTheme="minorHAnsi" w:hAnsiTheme="minorHAnsi"/>
                <w:sz w:val="24"/>
                <w:szCs w:val="24"/>
              </w:rPr>
            </w:pPr>
            <w:r>
              <w:rPr>
                <w:rFonts w:asciiTheme="minorHAnsi" w:hAnsiTheme="minorHAnsi"/>
                <w:sz w:val="24"/>
                <w:szCs w:val="24"/>
              </w:rPr>
              <w:t>Workplace envirronmental monitoring record</w:t>
            </w:r>
          </w:p>
        </w:tc>
      </w:tr>
      <w:tr w:rsidR="00F54BEF" w:rsidRPr="003B6C24" w14:paraId="597516CC" w14:textId="77777777" w:rsidTr="00CE4E98">
        <w:trPr>
          <w:trHeight w:val="1570"/>
        </w:trPr>
        <w:tc>
          <w:tcPr>
            <w:tcW w:w="4531" w:type="dxa"/>
            <w:tcBorders>
              <w:top w:val="single" w:sz="4" w:space="0" w:color="000000"/>
              <w:left w:val="single" w:sz="4" w:space="0" w:color="000000"/>
              <w:bottom w:val="single" w:sz="4" w:space="0" w:color="000000"/>
              <w:right w:val="single" w:sz="4" w:space="0" w:color="000000"/>
            </w:tcBorders>
            <w:hideMark/>
          </w:tcPr>
          <w:p w14:paraId="70F1123F" w14:textId="77777777" w:rsidR="00F54BEF" w:rsidRPr="003B6C24" w:rsidRDefault="00F54BEF">
            <w:pPr>
              <w:pStyle w:val="TableParagraph"/>
              <w:tabs>
                <w:tab w:val="left" w:pos="1048"/>
                <w:tab w:val="left" w:pos="1665"/>
                <w:tab w:val="left" w:pos="2790"/>
              </w:tabs>
              <w:spacing w:before="116" w:line="276" w:lineRule="auto"/>
              <w:ind w:left="102" w:right="99"/>
              <w:rPr>
                <w:rFonts w:asciiTheme="minorHAnsi" w:hAnsiTheme="minorHAnsi"/>
                <w:b/>
                <w:sz w:val="24"/>
                <w:szCs w:val="24"/>
              </w:rPr>
            </w:pPr>
            <w:r w:rsidRPr="003B6C24">
              <w:rPr>
                <w:rFonts w:asciiTheme="minorHAnsi" w:hAnsiTheme="minorHAnsi"/>
                <w:b/>
                <w:spacing w:val="-3"/>
                <w:sz w:val="24"/>
                <w:szCs w:val="24"/>
              </w:rPr>
              <w:t>Reports</w:t>
            </w:r>
            <w:r w:rsidRPr="003B6C24">
              <w:rPr>
                <w:rFonts w:asciiTheme="minorHAnsi" w:hAnsiTheme="minorHAnsi"/>
                <w:b/>
                <w:spacing w:val="-3"/>
                <w:sz w:val="24"/>
                <w:szCs w:val="24"/>
              </w:rPr>
              <w:tab/>
              <w:t>that</w:t>
            </w:r>
            <w:r w:rsidRPr="003B6C24">
              <w:rPr>
                <w:rFonts w:asciiTheme="minorHAnsi" w:hAnsiTheme="minorHAnsi"/>
                <w:b/>
                <w:spacing w:val="-3"/>
                <w:sz w:val="24"/>
                <w:szCs w:val="24"/>
              </w:rPr>
              <w:tab/>
              <w:t>chemicals</w:t>
            </w:r>
            <w:r w:rsidRPr="003B6C24">
              <w:rPr>
                <w:rFonts w:asciiTheme="minorHAnsi" w:hAnsiTheme="minorHAnsi"/>
                <w:b/>
                <w:spacing w:val="-3"/>
                <w:sz w:val="24"/>
                <w:szCs w:val="24"/>
              </w:rPr>
              <w:tab/>
              <w:t>keep mixing</w:t>
            </w:r>
          </w:p>
        </w:tc>
        <w:tc>
          <w:tcPr>
            <w:tcW w:w="4962" w:type="dxa"/>
            <w:tcBorders>
              <w:top w:val="single" w:sz="4" w:space="0" w:color="000000"/>
              <w:left w:val="single" w:sz="4" w:space="0" w:color="000000"/>
              <w:bottom w:val="single" w:sz="4" w:space="0" w:color="000000"/>
              <w:right w:val="single" w:sz="4" w:space="0" w:color="000000"/>
            </w:tcBorders>
          </w:tcPr>
          <w:p w14:paraId="272E014F" w14:textId="77777777" w:rsidR="00A24948" w:rsidRPr="00527021" w:rsidRDefault="00A24948" w:rsidP="00A24948">
            <w:pPr>
              <w:pStyle w:val="ListParagraph"/>
              <w:numPr>
                <w:ilvl w:val="0"/>
                <w:numId w:val="26"/>
              </w:numPr>
              <w:rPr>
                <w:lang w:val="en-US" w:eastAsia="en-US"/>
              </w:rPr>
            </w:pPr>
            <w:r>
              <w:rPr>
                <w:rFonts w:asciiTheme="minorHAnsi" w:hAnsiTheme="minorHAnsi"/>
                <w:szCs w:val="24"/>
              </w:rPr>
              <w:t>Hazardous substances registers</w:t>
            </w:r>
          </w:p>
          <w:p w14:paraId="4644AA2F" w14:textId="77777777" w:rsidR="00527021" w:rsidRPr="00FF3E42" w:rsidRDefault="00527021" w:rsidP="00A24948">
            <w:pPr>
              <w:pStyle w:val="ListParagraph"/>
              <w:numPr>
                <w:ilvl w:val="0"/>
                <w:numId w:val="26"/>
              </w:numPr>
              <w:rPr>
                <w:lang w:val="en-US" w:eastAsia="en-US"/>
              </w:rPr>
            </w:pPr>
            <w:r>
              <w:rPr>
                <w:rFonts w:asciiTheme="minorHAnsi" w:hAnsiTheme="minorHAnsi"/>
                <w:szCs w:val="24"/>
              </w:rPr>
              <w:t>Testing reports</w:t>
            </w:r>
          </w:p>
          <w:p w14:paraId="046E7BF6" w14:textId="29C40098" w:rsidR="00FF3E42" w:rsidRPr="00FF3E42" w:rsidRDefault="00FF3E42" w:rsidP="00A24948">
            <w:pPr>
              <w:pStyle w:val="ListParagraph"/>
              <w:numPr>
                <w:ilvl w:val="0"/>
                <w:numId w:val="26"/>
              </w:numPr>
              <w:rPr>
                <w:lang w:val="en-US" w:eastAsia="en-US"/>
              </w:rPr>
            </w:pPr>
            <w:r>
              <w:rPr>
                <w:rFonts w:asciiTheme="minorHAnsi" w:hAnsiTheme="minorHAnsi"/>
                <w:szCs w:val="24"/>
              </w:rPr>
              <w:t>Safety data sheets</w:t>
            </w:r>
          </w:p>
          <w:p w14:paraId="6B55E668" w14:textId="516621A7" w:rsidR="00FF3E42" w:rsidRPr="00FF3E42" w:rsidRDefault="00FF3E42" w:rsidP="00FF3E42">
            <w:pPr>
              <w:pStyle w:val="ListParagraph"/>
              <w:numPr>
                <w:ilvl w:val="0"/>
                <w:numId w:val="26"/>
              </w:numPr>
              <w:rPr>
                <w:lang w:val="en-US" w:eastAsia="en-US"/>
              </w:rPr>
            </w:pPr>
            <w:r>
              <w:rPr>
                <w:rFonts w:asciiTheme="minorHAnsi" w:hAnsiTheme="minorHAnsi"/>
                <w:szCs w:val="24"/>
              </w:rPr>
              <w:t>Workers history to exposure</w:t>
            </w:r>
          </w:p>
        </w:tc>
      </w:tr>
      <w:tr w:rsidR="00F54BEF" w:rsidRPr="003B6C24" w14:paraId="3C1715E0" w14:textId="77777777" w:rsidTr="00504566">
        <w:trPr>
          <w:trHeight w:val="2100"/>
        </w:trPr>
        <w:tc>
          <w:tcPr>
            <w:tcW w:w="4531" w:type="dxa"/>
            <w:tcBorders>
              <w:top w:val="single" w:sz="4" w:space="0" w:color="000000"/>
              <w:left w:val="single" w:sz="4" w:space="0" w:color="000000"/>
              <w:bottom w:val="single" w:sz="4" w:space="0" w:color="000000"/>
              <w:right w:val="single" w:sz="4" w:space="0" w:color="000000"/>
            </w:tcBorders>
            <w:hideMark/>
          </w:tcPr>
          <w:p w14:paraId="7BF8630D" w14:textId="77777777" w:rsidR="00F54BEF" w:rsidRPr="003B6C24" w:rsidRDefault="00F54BEF">
            <w:pPr>
              <w:pStyle w:val="TableParagraph"/>
              <w:spacing w:before="116" w:line="276" w:lineRule="auto"/>
              <w:ind w:left="102"/>
              <w:rPr>
                <w:rFonts w:asciiTheme="minorHAnsi" w:hAnsiTheme="minorHAnsi"/>
                <w:b/>
                <w:sz w:val="24"/>
                <w:szCs w:val="24"/>
              </w:rPr>
            </w:pPr>
            <w:r w:rsidRPr="003B6C24">
              <w:rPr>
                <w:rFonts w:asciiTheme="minorHAnsi" w:hAnsiTheme="minorHAnsi"/>
                <w:b/>
                <w:sz w:val="24"/>
                <w:szCs w:val="24"/>
              </w:rPr>
              <w:t>Electrical lead keeps obtaining holes in it</w:t>
            </w:r>
          </w:p>
        </w:tc>
        <w:tc>
          <w:tcPr>
            <w:tcW w:w="4962" w:type="dxa"/>
            <w:tcBorders>
              <w:top w:val="single" w:sz="4" w:space="0" w:color="000000"/>
              <w:left w:val="single" w:sz="4" w:space="0" w:color="000000"/>
              <w:bottom w:val="single" w:sz="4" w:space="0" w:color="000000"/>
              <w:right w:val="single" w:sz="4" w:space="0" w:color="000000"/>
            </w:tcBorders>
          </w:tcPr>
          <w:p w14:paraId="4C02DCD0" w14:textId="77777777" w:rsidR="00F54BEF" w:rsidRDefault="00527021" w:rsidP="00527021">
            <w:pPr>
              <w:pStyle w:val="TableParagraph"/>
              <w:numPr>
                <w:ilvl w:val="0"/>
                <w:numId w:val="26"/>
              </w:numPr>
              <w:rPr>
                <w:rFonts w:asciiTheme="minorHAnsi" w:hAnsiTheme="minorHAnsi"/>
                <w:sz w:val="24"/>
                <w:szCs w:val="24"/>
              </w:rPr>
            </w:pPr>
            <w:r>
              <w:rPr>
                <w:rFonts w:asciiTheme="minorHAnsi" w:hAnsiTheme="minorHAnsi"/>
                <w:sz w:val="24"/>
                <w:szCs w:val="24"/>
              </w:rPr>
              <w:t>Housekeeping records</w:t>
            </w:r>
          </w:p>
          <w:p w14:paraId="470DE1FB" w14:textId="7AA3416E" w:rsidR="00527021" w:rsidRDefault="00527021" w:rsidP="00527021">
            <w:pPr>
              <w:pStyle w:val="TableParagraph"/>
              <w:numPr>
                <w:ilvl w:val="0"/>
                <w:numId w:val="26"/>
              </w:numPr>
              <w:rPr>
                <w:rFonts w:asciiTheme="minorHAnsi" w:hAnsiTheme="minorHAnsi"/>
                <w:sz w:val="24"/>
                <w:szCs w:val="24"/>
              </w:rPr>
            </w:pPr>
            <w:r>
              <w:rPr>
                <w:rFonts w:asciiTheme="minorHAnsi" w:hAnsiTheme="minorHAnsi"/>
                <w:sz w:val="24"/>
                <w:szCs w:val="24"/>
              </w:rPr>
              <w:t>Manufacturers and suppliers information</w:t>
            </w:r>
          </w:p>
          <w:p w14:paraId="31D27248" w14:textId="77777777" w:rsidR="00527021" w:rsidRDefault="00527021" w:rsidP="00527021">
            <w:pPr>
              <w:pStyle w:val="TableParagraph"/>
              <w:numPr>
                <w:ilvl w:val="0"/>
                <w:numId w:val="26"/>
              </w:numPr>
              <w:rPr>
                <w:rFonts w:asciiTheme="minorHAnsi" w:hAnsiTheme="minorHAnsi"/>
                <w:sz w:val="24"/>
                <w:szCs w:val="24"/>
              </w:rPr>
            </w:pPr>
            <w:r>
              <w:rPr>
                <w:rFonts w:asciiTheme="minorHAnsi" w:hAnsiTheme="minorHAnsi"/>
                <w:sz w:val="24"/>
                <w:szCs w:val="24"/>
              </w:rPr>
              <w:t>Plant and equipment maintenance.</w:t>
            </w:r>
          </w:p>
          <w:p w14:paraId="02FCECDA" w14:textId="35CDD28C" w:rsidR="00A22574" w:rsidRPr="003B6C24" w:rsidRDefault="00A22574" w:rsidP="00527021">
            <w:pPr>
              <w:pStyle w:val="TableParagraph"/>
              <w:numPr>
                <w:ilvl w:val="0"/>
                <w:numId w:val="26"/>
              </w:numPr>
              <w:rPr>
                <w:rFonts w:asciiTheme="minorHAnsi" w:hAnsiTheme="minorHAnsi"/>
                <w:sz w:val="24"/>
                <w:szCs w:val="24"/>
              </w:rPr>
            </w:pPr>
            <w:r>
              <w:rPr>
                <w:rFonts w:asciiTheme="minorHAnsi" w:hAnsiTheme="minorHAnsi"/>
                <w:sz w:val="24"/>
                <w:szCs w:val="24"/>
              </w:rPr>
              <w:t>Workplace environmental monitoring record</w:t>
            </w:r>
            <w:r w:rsidR="003E02FA">
              <w:rPr>
                <w:rFonts w:asciiTheme="minorHAnsi" w:hAnsiTheme="minorHAnsi"/>
                <w:sz w:val="24"/>
                <w:szCs w:val="24"/>
              </w:rPr>
              <w:t>.</w:t>
            </w:r>
          </w:p>
        </w:tc>
      </w:tr>
    </w:tbl>
    <w:p w14:paraId="06EB629E" w14:textId="73F4656F" w:rsidR="00F54BEF" w:rsidRDefault="00F54BEF" w:rsidP="00F54BEF">
      <w:pPr>
        <w:pStyle w:val="AAAQuestions"/>
        <w:rPr>
          <w:rFonts w:asciiTheme="minorHAnsi" w:eastAsiaTheme="majorEastAsia" w:hAnsiTheme="minorHAnsi"/>
          <w:b w:val="0"/>
          <w:sz w:val="24"/>
          <w:szCs w:val="24"/>
        </w:rPr>
      </w:pPr>
    </w:p>
    <w:p w14:paraId="01E43A34" w14:textId="2B999F81" w:rsidR="003F1252" w:rsidRDefault="003F1252" w:rsidP="00F54BEF">
      <w:pPr>
        <w:pStyle w:val="AAAQuestions"/>
        <w:rPr>
          <w:rFonts w:asciiTheme="minorHAnsi" w:eastAsiaTheme="majorEastAsia" w:hAnsiTheme="minorHAnsi"/>
          <w:b w:val="0"/>
          <w:sz w:val="24"/>
          <w:szCs w:val="24"/>
        </w:rPr>
      </w:pPr>
    </w:p>
    <w:p w14:paraId="3F88DDB3" w14:textId="00ADF19A" w:rsidR="003F1252" w:rsidRDefault="003F1252" w:rsidP="00F54BEF">
      <w:pPr>
        <w:pStyle w:val="AAAQuestions"/>
        <w:rPr>
          <w:rFonts w:asciiTheme="minorHAnsi" w:eastAsiaTheme="majorEastAsia" w:hAnsiTheme="minorHAnsi"/>
          <w:b w:val="0"/>
          <w:sz w:val="24"/>
          <w:szCs w:val="24"/>
        </w:rPr>
      </w:pPr>
    </w:p>
    <w:p w14:paraId="2C1A3EB2" w14:textId="05E3EA6A" w:rsidR="003F1252" w:rsidRDefault="003F1252" w:rsidP="00F54BEF">
      <w:pPr>
        <w:pStyle w:val="AAAQuestions"/>
        <w:rPr>
          <w:rFonts w:asciiTheme="minorHAnsi" w:eastAsiaTheme="majorEastAsia" w:hAnsiTheme="minorHAnsi"/>
          <w:b w:val="0"/>
          <w:sz w:val="24"/>
          <w:szCs w:val="24"/>
        </w:rPr>
      </w:pPr>
    </w:p>
    <w:p w14:paraId="13A4A8E2" w14:textId="2EEFA30F" w:rsidR="003F1252" w:rsidRDefault="003F1252" w:rsidP="00F54BEF">
      <w:pPr>
        <w:pStyle w:val="AAAQuestions"/>
        <w:rPr>
          <w:rFonts w:asciiTheme="minorHAnsi" w:eastAsiaTheme="majorEastAsia" w:hAnsiTheme="minorHAnsi"/>
          <w:b w:val="0"/>
          <w:sz w:val="24"/>
          <w:szCs w:val="24"/>
        </w:rPr>
      </w:pPr>
    </w:p>
    <w:p w14:paraId="3A4F3414" w14:textId="0B8DB940" w:rsidR="003F1252" w:rsidRDefault="003F1252" w:rsidP="00F54BEF">
      <w:pPr>
        <w:pStyle w:val="AAAQuestions"/>
        <w:rPr>
          <w:rFonts w:asciiTheme="minorHAnsi" w:eastAsiaTheme="majorEastAsia" w:hAnsiTheme="minorHAnsi"/>
          <w:b w:val="0"/>
          <w:sz w:val="24"/>
          <w:szCs w:val="24"/>
        </w:rPr>
      </w:pPr>
    </w:p>
    <w:p w14:paraId="57087D1A" w14:textId="7BB438C4" w:rsidR="003F1252" w:rsidRDefault="003F1252" w:rsidP="00F54BEF">
      <w:pPr>
        <w:pStyle w:val="AAAQuestions"/>
        <w:rPr>
          <w:rFonts w:asciiTheme="minorHAnsi" w:eastAsiaTheme="majorEastAsia" w:hAnsiTheme="minorHAnsi"/>
          <w:b w:val="0"/>
          <w:sz w:val="24"/>
          <w:szCs w:val="24"/>
        </w:rPr>
      </w:pPr>
    </w:p>
    <w:p w14:paraId="4BF2ADBD" w14:textId="77777777" w:rsidR="003F1252" w:rsidRPr="003B6C24" w:rsidRDefault="003F1252" w:rsidP="00F54BEF">
      <w:pPr>
        <w:pStyle w:val="AAAQuestions"/>
        <w:rPr>
          <w:rFonts w:asciiTheme="minorHAnsi" w:eastAsiaTheme="majorEastAsia" w:hAnsiTheme="minorHAnsi"/>
          <w:b w:val="0"/>
          <w:sz w:val="24"/>
          <w:szCs w:val="24"/>
        </w:rPr>
      </w:pPr>
    </w:p>
    <w:p w14:paraId="232A7CDA" w14:textId="279B5730" w:rsidR="00A83996" w:rsidRPr="003B6C24" w:rsidRDefault="00504566" w:rsidP="00A83996">
      <w:pPr>
        <w:pStyle w:val="AAAQuestions"/>
        <w:rPr>
          <w:rFonts w:asciiTheme="minorHAnsi" w:eastAsiaTheme="majorEastAsia" w:hAnsiTheme="minorHAnsi"/>
          <w:sz w:val="24"/>
          <w:szCs w:val="24"/>
        </w:rPr>
      </w:pPr>
      <w:r>
        <w:rPr>
          <w:rFonts w:asciiTheme="minorHAnsi" w:eastAsiaTheme="majorEastAsia" w:hAnsiTheme="minorHAnsi"/>
          <w:sz w:val="24"/>
          <w:szCs w:val="24"/>
        </w:rPr>
        <w:lastRenderedPageBreak/>
        <w:t>4.3</w:t>
      </w:r>
    </w:p>
    <w:p w14:paraId="55D2AE47" w14:textId="77777777" w:rsidR="009C5208" w:rsidRPr="003B6C24" w:rsidRDefault="009C5208" w:rsidP="009C5208">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You need to measure and evaluate the WHS system as part of continuous improvement. In the table below, there is a list of possible assessment tools that can be used. In the second column; in point form explain what you would monitor and in the third column explain how you would measure it.</w:t>
      </w:r>
    </w:p>
    <w:p w14:paraId="7DB83723" w14:textId="77777777" w:rsidR="00F54BEF" w:rsidRPr="003B6C24" w:rsidRDefault="00F54BEF" w:rsidP="00F54BEF">
      <w:pPr>
        <w:pStyle w:val="AAAQuestions"/>
        <w:rPr>
          <w:rFonts w:asciiTheme="minorHAnsi" w:eastAsiaTheme="majorEastAsia" w:hAnsiTheme="minorHAnsi"/>
          <w:b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3743"/>
        <w:gridCol w:w="3544"/>
      </w:tblGrid>
      <w:tr w:rsidR="00F54BEF" w:rsidRPr="003B6C24" w14:paraId="7D25B1CB" w14:textId="77777777" w:rsidTr="00504566">
        <w:trPr>
          <w:trHeight w:val="840"/>
        </w:trPr>
        <w:tc>
          <w:tcPr>
            <w:tcW w:w="2206" w:type="dxa"/>
            <w:tcBorders>
              <w:top w:val="single" w:sz="4" w:space="0" w:color="000000"/>
              <w:left w:val="single" w:sz="4" w:space="0" w:color="000000"/>
              <w:bottom w:val="single" w:sz="4" w:space="0" w:color="000000"/>
              <w:right w:val="single" w:sz="4" w:space="0" w:color="000000"/>
            </w:tcBorders>
            <w:shd w:val="clear" w:color="auto" w:fill="E4B8B7"/>
            <w:hideMark/>
          </w:tcPr>
          <w:p w14:paraId="45FB0191" w14:textId="77777777" w:rsidR="00F54BEF" w:rsidRPr="003B6C24" w:rsidRDefault="00F54BEF">
            <w:pPr>
              <w:pStyle w:val="TableParagraph"/>
              <w:spacing w:before="118"/>
              <w:ind w:left="95" w:right="94"/>
              <w:jc w:val="center"/>
              <w:rPr>
                <w:rFonts w:asciiTheme="minorHAnsi" w:hAnsiTheme="minorHAnsi"/>
                <w:b/>
                <w:sz w:val="24"/>
                <w:szCs w:val="24"/>
              </w:rPr>
            </w:pPr>
            <w:r w:rsidRPr="003B6C24">
              <w:rPr>
                <w:rFonts w:asciiTheme="minorHAnsi" w:hAnsiTheme="minorHAnsi"/>
                <w:b/>
                <w:sz w:val="24"/>
                <w:szCs w:val="24"/>
              </w:rPr>
              <w:t>Method</w:t>
            </w:r>
          </w:p>
        </w:tc>
        <w:tc>
          <w:tcPr>
            <w:tcW w:w="3743" w:type="dxa"/>
            <w:tcBorders>
              <w:top w:val="single" w:sz="4" w:space="0" w:color="000000"/>
              <w:left w:val="single" w:sz="4" w:space="0" w:color="000000"/>
              <w:bottom w:val="single" w:sz="4" w:space="0" w:color="000000"/>
              <w:right w:val="single" w:sz="4" w:space="0" w:color="000000"/>
            </w:tcBorders>
            <w:shd w:val="clear" w:color="auto" w:fill="E4B8B7"/>
            <w:hideMark/>
          </w:tcPr>
          <w:p w14:paraId="4977F410" w14:textId="77777777" w:rsidR="00F54BEF" w:rsidRPr="003B6C24" w:rsidRDefault="00F54BEF">
            <w:pPr>
              <w:pStyle w:val="TableParagraph"/>
              <w:spacing w:before="118" w:line="276" w:lineRule="auto"/>
              <w:ind w:left="796" w:hanging="327"/>
              <w:rPr>
                <w:rFonts w:asciiTheme="minorHAnsi" w:hAnsiTheme="minorHAnsi"/>
                <w:b/>
                <w:sz w:val="24"/>
                <w:szCs w:val="24"/>
              </w:rPr>
            </w:pPr>
            <w:r w:rsidRPr="003B6C24">
              <w:rPr>
                <w:rFonts w:asciiTheme="minorHAnsi" w:hAnsiTheme="minorHAnsi"/>
                <w:b/>
                <w:sz w:val="24"/>
                <w:szCs w:val="24"/>
              </w:rPr>
              <w:t>What would you monitor?</w:t>
            </w:r>
          </w:p>
        </w:tc>
        <w:tc>
          <w:tcPr>
            <w:tcW w:w="3544" w:type="dxa"/>
            <w:tcBorders>
              <w:top w:val="single" w:sz="4" w:space="0" w:color="000000"/>
              <w:left w:val="single" w:sz="4" w:space="0" w:color="000000"/>
              <w:bottom w:val="single" w:sz="4" w:space="0" w:color="000000"/>
              <w:right w:val="single" w:sz="4" w:space="0" w:color="000000"/>
            </w:tcBorders>
            <w:shd w:val="clear" w:color="auto" w:fill="E4B8B7"/>
            <w:hideMark/>
          </w:tcPr>
          <w:p w14:paraId="19DAE23B" w14:textId="77777777" w:rsidR="00F54BEF" w:rsidRPr="003B6C24" w:rsidRDefault="00F54BEF">
            <w:pPr>
              <w:pStyle w:val="TableParagraph"/>
              <w:spacing w:before="118" w:line="276" w:lineRule="auto"/>
              <w:ind w:left="1133" w:hanging="1004"/>
              <w:rPr>
                <w:rFonts w:asciiTheme="minorHAnsi" w:hAnsiTheme="minorHAnsi"/>
                <w:b/>
                <w:sz w:val="24"/>
                <w:szCs w:val="24"/>
              </w:rPr>
            </w:pPr>
            <w:r w:rsidRPr="003B6C24">
              <w:rPr>
                <w:rFonts w:asciiTheme="minorHAnsi" w:hAnsiTheme="minorHAnsi"/>
                <w:b/>
                <w:sz w:val="24"/>
                <w:szCs w:val="24"/>
              </w:rPr>
              <w:t>How would you measure it?</w:t>
            </w:r>
          </w:p>
        </w:tc>
      </w:tr>
      <w:tr w:rsidR="00F54BEF" w:rsidRPr="003B6C24" w14:paraId="2BA7372C" w14:textId="77777777" w:rsidTr="00504566">
        <w:trPr>
          <w:trHeight w:val="1680"/>
        </w:trPr>
        <w:tc>
          <w:tcPr>
            <w:tcW w:w="2206" w:type="dxa"/>
            <w:tcBorders>
              <w:top w:val="single" w:sz="4" w:space="0" w:color="000000"/>
              <w:left w:val="single" w:sz="4" w:space="0" w:color="000000"/>
              <w:bottom w:val="single" w:sz="4" w:space="0" w:color="000000"/>
              <w:right w:val="single" w:sz="4" w:space="0" w:color="000000"/>
            </w:tcBorders>
            <w:hideMark/>
          </w:tcPr>
          <w:p w14:paraId="2A22BA13" w14:textId="77777777" w:rsidR="00F54BEF" w:rsidRPr="003B6C24" w:rsidRDefault="00F54BEF">
            <w:pPr>
              <w:pStyle w:val="TableParagraph"/>
              <w:spacing w:before="116"/>
              <w:ind w:left="93" w:right="94"/>
              <w:jc w:val="center"/>
              <w:rPr>
                <w:rFonts w:asciiTheme="minorHAnsi" w:hAnsiTheme="minorHAnsi"/>
                <w:b/>
                <w:sz w:val="24"/>
                <w:szCs w:val="24"/>
              </w:rPr>
            </w:pPr>
            <w:r w:rsidRPr="003B6C24">
              <w:rPr>
                <w:rFonts w:asciiTheme="minorHAnsi" w:hAnsiTheme="minorHAnsi"/>
                <w:b/>
                <w:sz w:val="24"/>
                <w:szCs w:val="24"/>
              </w:rPr>
              <w:t>Self-assessment</w:t>
            </w:r>
          </w:p>
        </w:tc>
        <w:tc>
          <w:tcPr>
            <w:tcW w:w="3743" w:type="dxa"/>
            <w:tcBorders>
              <w:top w:val="single" w:sz="4" w:space="0" w:color="000000"/>
              <w:left w:val="single" w:sz="4" w:space="0" w:color="000000"/>
              <w:bottom w:val="single" w:sz="4" w:space="0" w:color="000000"/>
              <w:right w:val="single" w:sz="4" w:space="0" w:color="000000"/>
            </w:tcBorders>
          </w:tcPr>
          <w:p w14:paraId="580EBCEE" w14:textId="77777777" w:rsidR="00F54BEF" w:rsidRDefault="00AF433B" w:rsidP="00AF433B">
            <w:pPr>
              <w:pStyle w:val="TableParagraph"/>
              <w:numPr>
                <w:ilvl w:val="0"/>
                <w:numId w:val="26"/>
              </w:numPr>
              <w:rPr>
                <w:rFonts w:asciiTheme="minorHAnsi" w:hAnsiTheme="minorHAnsi"/>
                <w:sz w:val="24"/>
                <w:szCs w:val="24"/>
              </w:rPr>
            </w:pPr>
            <w:r>
              <w:rPr>
                <w:rFonts w:asciiTheme="minorHAnsi" w:hAnsiTheme="minorHAnsi"/>
                <w:sz w:val="24"/>
                <w:szCs w:val="24"/>
              </w:rPr>
              <w:t>Skill level</w:t>
            </w:r>
          </w:p>
          <w:p w14:paraId="44A7DE56" w14:textId="77777777" w:rsidR="00AF433B" w:rsidRDefault="00AF433B" w:rsidP="00AF433B">
            <w:pPr>
              <w:pStyle w:val="TableParagraph"/>
              <w:numPr>
                <w:ilvl w:val="0"/>
                <w:numId w:val="26"/>
              </w:numPr>
              <w:rPr>
                <w:rFonts w:asciiTheme="minorHAnsi" w:hAnsiTheme="minorHAnsi"/>
                <w:sz w:val="24"/>
                <w:szCs w:val="24"/>
              </w:rPr>
            </w:pPr>
            <w:r>
              <w:rPr>
                <w:rFonts w:asciiTheme="minorHAnsi" w:hAnsiTheme="minorHAnsi"/>
                <w:sz w:val="24"/>
                <w:szCs w:val="24"/>
              </w:rPr>
              <w:t>Risk to health and safety</w:t>
            </w:r>
          </w:p>
          <w:p w14:paraId="7A98B07D" w14:textId="77777777" w:rsidR="00AF433B" w:rsidRDefault="00AF433B" w:rsidP="00AF433B">
            <w:pPr>
              <w:pStyle w:val="TableParagraph"/>
              <w:numPr>
                <w:ilvl w:val="0"/>
                <w:numId w:val="26"/>
              </w:numPr>
              <w:rPr>
                <w:rFonts w:asciiTheme="minorHAnsi" w:hAnsiTheme="minorHAnsi"/>
                <w:sz w:val="24"/>
                <w:szCs w:val="24"/>
              </w:rPr>
            </w:pPr>
            <w:r>
              <w:rPr>
                <w:rFonts w:asciiTheme="minorHAnsi" w:hAnsiTheme="minorHAnsi"/>
                <w:sz w:val="24"/>
                <w:szCs w:val="24"/>
              </w:rPr>
              <w:t>Exposure to hazards</w:t>
            </w:r>
          </w:p>
          <w:p w14:paraId="1149322A" w14:textId="630A20E3" w:rsidR="00AF433B" w:rsidRPr="003B6C24" w:rsidRDefault="00AF433B" w:rsidP="00AF433B">
            <w:pPr>
              <w:pStyle w:val="TableParagraph"/>
              <w:numPr>
                <w:ilvl w:val="0"/>
                <w:numId w:val="26"/>
              </w:numPr>
              <w:rPr>
                <w:rFonts w:asciiTheme="minorHAnsi" w:hAnsiTheme="minorHAnsi"/>
                <w:sz w:val="24"/>
                <w:szCs w:val="24"/>
              </w:rPr>
            </w:pPr>
            <w:r>
              <w:rPr>
                <w:rFonts w:asciiTheme="minorHAnsi" w:hAnsiTheme="minorHAnsi"/>
                <w:sz w:val="24"/>
                <w:szCs w:val="24"/>
              </w:rPr>
              <w:t>Adherence to standards and procedures</w:t>
            </w:r>
          </w:p>
        </w:tc>
        <w:tc>
          <w:tcPr>
            <w:tcW w:w="3544" w:type="dxa"/>
            <w:tcBorders>
              <w:top w:val="single" w:sz="4" w:space="0" w:color="000000"/>
              <w:left w:val="single" w:sz="4" w:space="0" w:color="000000"/>
              <w:bottom w:val="single" w:sz="4" w:space="0" w:color="000000"/>
              <w:right w:val="single" w:sz="4" w:space="0" w:color="000000"/>
            </w:tcBorders>
          </w:tcPr>
          <w:p w14:paraId="21DD110B" w14:textId="0310DE4D" w:rsidR="00F54BEF" w:rsidRDefault="0043277A" w:rsidP="0043277A">
            <w:pPr>
              <w:pStyle w:val="TableParagraph"/>
              <w:numPr>
                <w:ilvl w:val="0"/>
                <w:numId w:val="26"/>
              </w:numPr>
              <w:rPr>
                <w:rFonts w:asciiTheme="minorHAnsi" w:hAnsiTheme="minorHAnsi"/>
                <w:sz w:val="24"/>
                <w:szCs w:val="24"/>
              </w:rPr>
            </w:pPr>
            <w:r>
              <w:rPr>
                <w:rFonts w:asciiTheme="minorHAnsi" w:hAnsiTheme="minorHAnsi"/>
                <w:sz w:val="24"/>
                <w:szCs w:val="24"/>
              </w:rPr>
              <w:t>Perfo</w:t>
            </w:r>
            <w:r w:rsidR="00756F09">
              <w:rPr>
                <w:rFonts w:asciiTheme="minorHAnsi" w:hAnsiTheme="minorHAnsi"/>
                <w:sz w:val="24"/>
                <w:szCs w:val="24"/>
              </w:rPr>
              <w:t>r</w:t>
            </w:r>
            <w:r>
              <w:rPr>
                <w:rFonts w:asciiTheme="minorHAnsi" w:hAnsiTheme="minorHAnsi"/>
                <w:sz w:val="24"/>
                <w:szCs w:val="24"/>
              </w:rPr>
              <w:t>mance measurements</w:t>
            </w:r>
          </w:p>
          <w:p w14:paraId="629D2C6E" w14:textId="77777777" w:rsidR="0043277A" w:rsidRDefault="0043277A" w:rsidP="0043277A">
            <w:pPr>
              <w:pStyle w:val="TableParagraph"/>
              <w:numPr>
                <w:ilvl w:val="0"/>
                <w:numId w:val="26"/>
              </w:numPr>
              <w:rPr>
                <w:rFonts w:asciiTheme="minorHAnsi" w:hAnsiTheme="minorHAnsi"/>
                <w:sz w:val="24"/>
                <w:szCs w:val="24"/>
              </w:rPr>
            </w:pPr>
            <w:r>
              <w:rPr>
                <w:rFonts w:asciiTheme="minorHAnsi" w:hAnsiTheme="minorHAnsi"/>
                <w:sz w:val="24"/>
                <w:szCs w:val="24"/>
              </w:rPr>
              <w:t>KPI</w:t>
            </w:r>
          </w:p>
          <w:p w14:paraId="348ACECC" w14:textId="77777777" w:rsidR="0043277A" w:rsidRDefault="0043277A" w:rsidP="0043277A">
            <w:pPr>
              <w:pStyle w:val="TableParagraph"/>
              <w:numPr>
                <w:ilvl w:val="0"/>
                <w:numId w:val="26"/>
              </w:numPr>
              <w:rPr>
                <w:rFonts w:asciiTheme="minorHAnsi" w:hAnsiTheme="minorHAnsi"/>
                <w:sz w:val="24"/>
                <w:szCs w:val="24"/>
              </w:rPr>
            </w:pPr>
            <w:r>
              <w:rPr>
                <w:rFonts w:asciiTheme="minorHAnsi" w:hAnsiTheme="minorHAnsi"/>
                <w:sz w:val="24"/>
                <w:szCs w:val="24"/>
              </w:rPr>
              <w:t>Incident investigation</w:t>
            </w:r>
          </w:p>
          <w:p w14:paraId="40161EC5" w14:textId="4039FDCB" w:rsidR="00CC4C61" w:rsidRPr="0043277A" w:rsidRDefault="00CC4C61" w:rsidP="0043277A">
            <w:pPr>
              <w:pStyle w:val="TableParagraph"/>
              <w:numPr>
                <w:ilvl w:val="0"/>
                <w:numId w:val="26"/>
              </w:numPr>
              <w:rPr>
                <w:rFonts w:asciiTheme="minorHAnsi" w:hAnsiTheme="minorHAnsi"/>
                <w:sz w:val="24"/>
                <w:szCs w:val="24"/>
              </w:rPr>
            </w:pPr>
            <w:r>
              <w:rPr>
                <w:rFonts w:asciiTheme="minorHAnsi" w:hAnsiTheme="minorHAnsi"/>
                <w:sz w:val="24"/>
                <w:szCs w:val="24"/>
              </w:rPr>
              <w:t>Records of corrective actions.</w:t>
            </w:r>
          </w:p>
        </w:tc>
      </w:tr>
      <w:tr w:rsidR="00F54BEF" w:rsidRPr="003B6C24" w14:paraId="4670F87F" w14:textId="77777777" w:rsidTr="00504566">
        <w:trPr>
          <w:trHeight w:val="1680"/>
        </w:trPr>
        <w:tc>
          <w:tcPr>
            <w:tcW w:w="2206" w:type="dxa"/>
            <w:tcBorders>
              <w:top w:val="single" w:sz="4" w:space="0" w:color="000000"/>
              <w:left w:val="single" w:sz="4" w:space="0" w:color="000000"/>
              <w:bottom w:val="single" w:sz="4" w:space="0" w:color="000000"/>
              <w:right w:val="single" w:sz="4" w:space="0" w:color="000000"/>
            </w:tcBorders>
            <w:hideMark/>
          </w:tcPr>
          <w:p w14:paraId="48FC5106" w14:textId="77777777" w:rsidR="00F54BEF" w:rsidRPr="003B6C24" w:rsidRDefault="00F54BEF">
            <w:pPr>
              <w:pStyle w:val="TableParagraph"/>
              <w:spacing w:before="116"/>
              <w:ind w:left="94" w:right="94"/>
              <w:jc w:val="center"/>
              <w:rPr>
                <w:rFonts w:asciiTheme="minorHAnsi" w:hAnsiTheme="minorHAnsi"/>
                <w:b/>
                <w:sz w:val="24"/>
                <w:szCs w:val="24"/>
              </w:rPr>
            </w:pPr>
            <w:r w:rsidRPr="003B6C24">
              <w:rPr>
                <w:rFonts w:asciiTheme="minorHAnsi" w:hAnsiTheme="minorHAnsi"/>
                <w:b/>
                <w:sz w:val="24"/>
                <w:szCs w:val="24"/>
              </w:rPr>
              <w:t>Physical inspection</w:t>
            </w:r>
          </w:p>
        </w:tc>
        <w:tc>
          <w:tcPr>
            <w:tcW w:w="3743" w:type="dxa"/>
            <w:tcBorders>
              <w:top w:val="single" w:sz="4" w:space="0" w:color="000000"/>
              <w:left w:val="single" w:sz="4" w:space="0" w:color="000000"/>
              <w:bottom w:val="single" w:sz="4" w:space="0" w:color="000000"/>
              <w:right w:val="single" w:sz="4" w:space="0" w:color="000000"/>
            </w:tcBorders>
          </w:tcPr>
          <w:p w14:paraId="5F84616E" w14:textId="77777777" w:rsidR="00EB69F3" w:rsidRDefault="00EB69F3" w:rsidP="00EB69F3">
            <w:pPr>
              <w:pStyle w:val="TableParagraph"/>
              <w:numPr>
                <w:ilvl w:val="0"/>
                <w:numId w:val="26"/>
              </w:numPr>
              <w:rPr>
                <w:rFonts w:asciiTheme="minorHAnsi" w:hAnsiTheme="minorHAnsi"/>
                <w:sz w:val="24"/>
                <w:szCs w:val="24"/>
              </w:rPr>
            </w:pPr>
            <w:r>
              <w:rPr>
                <w:rFonts w:asciiTheme="minorHAnsi" w:hAnsiTheme="minorHAnsi"/>
                <w:sz w:val="24"/>
                <w:szCs w:val="24"/>
              </w:rPr>
              <w:t>Life safety measures</w:t>
            </w:r>
          </w:p>
          <w:p w14:paraId="111B9EF0" w14:textId="77777777" w:rsidR="006D6A1E" w:rsidRDefault="00EB69F3" w:rsidP="006D6A1E">
            <w:pPr>
              <w:pStyle w:val="TableParagraph"/>
              <w:numPr>
                <w:ilvl w:val="0"/>
                <w:numId w:val="26"/>
              </w:numPr>
              <w:rPr>
                <w:rFonts w:asciiTheme="minorHAnsi" w:hAnsiTheme="minorHAnsi"/>
                <w:sz w:val="24"/>
                <w:szCs w:val="24"/>
              </w:rPr>
            </w:pPr>
            <w:r>
              <w:rPr>
                <w:rFonts w:asciiTheme="minorHAnsi" w:hAnsiTheme="minorHAnsi"/>
                <w:sz w:val="24"/>
                <w:szCs w:val="24"/>
              </w:rPr>
              <w:t>Workplace environment</w:t>
            </w:r>
            <w:r w:rsidR="006D6A1E">
              <w:rPr>
                <w:rFonts w:asciiTheme="minorHAnsi" w:hAnsiTheme="minorHAnsi"/>
                <w:sz w:val="24"/>
                <w:szCs w:val="24"/>
              </w:rPr>
              <w:t xml:space="preserve"> safety.</w:t>
            </w:r>
          </w:p>
          <w:p w14:paraId="12BD3C4F" w14:textId="50B1FB65" w:rsidR="005C2267" w:rsidRPr="006D6A1E" w:rsidRDefault="005C2267" w:rsidP="006D6A1E">
            <w:pPr>
              <w:pStyle w:val="TableParagraph"/>
              <w:numPr>
                <w:ilvl w:val="0"/>
                <w:numId w:val="26"/>
              </w:numPr>
              <w:rPr>
                <w:rFonts w:asciiTheme="minorHAnsi" w:hAnsiTheme="minorHAnsi"/>
                <w:sz w:val="24"/>
                <w:szCs w:val="24"/>
              </w:rPr>
            </w:pPr>
            <w:r>
              <w:rPr>
                <w:rFonts w:asciiTheme="minorHAnsi" w:hAnsiTheme="minorHAnsi"/>
                <w:sz w:val="24"/>
                <w:szCs w:val="24"/>
              </w:rPr>
              <w:t>Hazard management</w:t>
            </w:r>
          </w:p>
        </w:tc>
        <w:tc>
          <w:tcPr>
            <w:tcW w:w="3544" w:type="dxa"/>
            <w:tcBorders>
              <w:top w:val="single" w:sz="4" w:space="0" w:color="000000"/>
              <w:left w:val="single" w:sz="4" w:space="0" w:color="000000"/>
              <w:bottom w:val="single" w:sz="4" w:space="0" w:color="000000"/>
              <w:right w:val="single" w:sz="4" w:space="0" w:color="000000"/>
            </w:tcBorders>
          </w:tcPr>
          <w:p w14:paraId="6D485F8E" w14:textId="3063F6F6" w:rsidR="00F54BEF" w:rsidRDefault="00D53423" w:rsidP="000A5D71">
            <w:pPr>
              <w:pStyle w:val="TableParagraph"/>
              <w:numPr>
                <w:ilvl w:val="0"/>
                <w:numId w:val="26"/>
              </w:numPr>
              <w:rPr>
                <w:rFonts w:asciiTheme="minorHAnsi" w:hAnsiTheme="minorHAnsi"/>
                <w:sz w:val="24"/>
                <w:szCs w:val="24"/>
              </w:rPr>
            </w:pPr>
            <w:r>
              <w:rPr>
                <w:rFonts w:asciiTheme="minorHAnsi" w:hAnsiTheme="minorHAnsi"/>
                <w:sz w:val="24"/>
                <w:szCs w:val="24"/>
              </w:rPr>
              <w:t>Incident investigation</w:t>
            </w:r>
          </w:p>
          <w:p w14:paraId="0341DD10" w14:textId="77777777" w:rsidR="000A5D71" w:rsidRDefault="000A5D71" w:rsidP="000A5D71">
            <w:pPr>
              <w:pStyle w:val="TableParagraph"/>
              <w:numPr>
                <w:ilvl w:val="0"/>
                <w:numId w:val="26"/>
              </w:numPr>
              <w:rPr>
                <w:rFonts w:asciiTheme="minorHAnsi" w:hAnsiTheme="minorHAnsi"/>
                <w:sz w:val="24"/>
                <w:szCs w:val="24"/>
              </w:rPr>
            </w:pPr>
            <w:r>
              <w:rPr>
                <w:rFonts w:asciiTheme="minorHAnsi" w:hAnsiTheme="minorHAnsi"/>
                <w:sz w:val="24"/>
                <w:szCs w:val="24"/>
              </w:rPr>
              <w:t>External audit</w:t>
            </w:r>
          </w:p>
          <w:p w14:paraId="00BF501C" w14:textId="3EE63CA7" w:rsidR="00D53423" w:rsidRPr="00D53423" w:rsidRDefault="00D53423" w:rsidP="00D53423">
            <w:pPr>
              <w:pStyle w:val="TableParagraph"/>
              <w:numPr>
                <w:ilvl w:val="0"/>
                <w:numId w:val="26"/>
              </w:numPr>
              <w:rPr>
                <w:rFonts w:asciiTheme="minorHAnsi" w:hAnsiTheme="minorHAnsi"/>
                <w:sz w:val="24"/>
                <w:szCs w:val="24"/>
              </w:rPr>
            </w:pPr>
            <w:r>
              <w:rPr>
                <w:rFonts w:asciiTheme="minorHAnsi" w:hAnsiTheme="minorHAnsi"/>
                <w:sz w:val="24"/>
                <w:szCs w:val="24"/>
              </w:rPr>
              <w:t>Internal audit</w:t>
            </w:r>
          </w:p>
        </w:tc>
      </w:tr>
      <w:tr w:rsidR="00F54BEF" w:rsidRPr="003B6C24" w14:paraId="1117E698" w14:textId="77777777" w:rsidTr="00504566">
        <w:trPr>
          <w:trHeight w:val="1680"/>
        </w:trPr>
        <w:tc>
          <w:tcPr>
            <w:tcW w:w="2206" w:type="dxa"/>
            <w:tcBorders>
              <w:top w:val="single" w:sz="4" w:space="0" w:color="000000"/>
              <w:left w:val="single" w:sz="4" w:space="0" w:color="000000"/>
              <w:bottom w:val="single" w:sz="4" w:space="0" w:color="000000"/>
              <w:right w:val="single" w:sz="4" w:space="0" w:color="000000"/>
            </w:tcBorders>
            <w:hideMark/>
          </w:tcPr>
          <w:p w14:paraId="76F9EE0F" w14:textId="77777777" w:rsidR="00F54BEF" w:rsidRPr="003B6C24" w:rsidRDefault="00F54BEF">
            <w:pPr>
              <w:pStyle w:val="TableParagraph"/>
              <w:spacing w:before="116" w:line="276" w:lineRule="auto"/>
              <w:ind w:left="97" w:right="94"/>
              <w:jc w:val="center"/>
              <w:rPr>
                <w:rFonts w:asciiTheme="minorHAnsi" w:hAnsiTheme="minorHAnsi"/>
                <w:b/>
                <w:sz w:val="24"/>
                <w:szCs w:val="24"/>
              </w:rPr>
            </w:pPr>
            <w:r w:rsidRPr="003B6C24">
              <w:rPr>
                <w:rFonts w:asciiTheme="minorHAnsi" w:hAnsiTheme="minorHAnsi"/>
                <w:b/>
                <w:sz w:val="24"/>
                <w:szCs w:val="24"/>
              </w:rPr>
              <w:t>Checking and monitoring success of actions</w:t>
            </w:r>
          </w:p>
        </w:tc>
        <w:tc>
          <w:tcPr>
            <w:tcW w:w="3743" w:type="dxa"/>
            <w:tcBorders>
              <w:top w:val="single" w:sz="4" w:space="0" w:color="000000"/>
              <w:left w:val="single" w:sz="4" w:space="0" w:color="000000"/>
              <w:bottom w:val="single" w:sz="4" w:space="0" w:color="000000"/>
              <w:right w:val="single" w:sz="4" w:space="0" w:color="000000"/>
            </w:tcBorders>
          </w:tcPr>
          <w:p w14:paraId="233F494D" w14:textId="77777777" w:rsidR="00F54BEF" w:rsidRDefault="00055230" w:rsidP="00055230">
            <w:pPr>
              <w:pStyle w:val="TableParagraph"/>
              <w:numPr>
                <w:ilvl w:val="0"/>
                <w:numId w:val="26"/>
              </w:numPr>
              <w:rPr>
                <w:rFonts w:asciiTheme="minorHAnsi" w:hAnsiTheme="minorHAnsi"/>
                <w:sz w:val="24"/>
                <w:szCs w:val="24"/>
              </w:rPr>
            </w:pPr>
            <w:r>
              <w:rPr>
                <w:rFonts w:asciiTheme="minorHAnsi" w:hAnsiTheme="minorHAnsi"/>
                <w:sz w:val="24"/>
                <w:szCs w:val="24"/>
              </w:rPr>
              <w:t>Effectiveness of corrective actions</w:t>
            </w:r>
          </w:p>
          <w:p w14:paraId="5EC40902" w14:textId="77777777" w:rsidR="00055230" w:rsidRDefault="00055230" w:rsidP="00055230">
            <w:pPr>
              <w:pStyle w:val="TableParagraph"/>
              <w:numPr>
                <w:ilvl w:val="0"/>
                <w:numId w:val="26"/>
              </w:numPr>
              <w:rPr>
                <w:rFonts w:asciiTheme="minorHAnsi" w:hAnsiTheme="minorHAnsi"/>
                <w:sz w:val="24"/>
                <w:szCs w:val="24"/>
              </w:rPr>
            </w:pPr>
            <w:r>
              <w:rPr>
                <w:rFonts w:asciiTheme="minorHAnsi" w:hAnsiTheme="minorHAnsi"/>
                <w:sz w:val="24"/>
                <w:szCs w:val="24"/>
              </w:rPr>
              <w:t>People involvement</w:t>
            </w:r>
          </w:p>
          <w:p w14:paraId="6D2EBD84" w14:textId="31825887" w:rsidR="00055230" w:rsidRPr="003B6C24" w:rsidRDefault="00055230" w:rsidP="00055230">
            <w:pPr>
              <w:pStyle w:val="TableParagraph"/>
              <w:numPr>
                <w:ilvl w:val="0"/>
                <w:numId w:val="26"/>
              </w:numPr>
              <w:rPr>
                <w:rFonts w:asciiTheme="minorHAnsi" w:hAnsiTheme="minorHAnsi"/>
                <w:sz w:val="24"/>
                <w:szCs w:val="24"/>
              </w:rPr>
            </w:pPr>
            <w:r>
              <w:rPr>
                <w:rFonts w:asciiTheme="minorHAnsi" w:hAnsiTheme="minorHAnsi"/>
                <w:sz w:val="24"/>
                <w:szCs w:val="24"/>
              </w:rPr>
              <w:t>Hazard management</w:t>
            </w:r>
          </w:p>
        </w:tc>
        <w:tc>
          <w:tcPr>
            <w:tcW w:w="3544" w:type="dxa"/>
            <w:tcBorders>
              <w:top w:val="single" w:sz="4" w:space="0" w:color="000000"/>
              <w:left w:val="single" w:sz="4" w:space="0" w:color="000000"/>
              <w:bottom w:val="single" w:sz="4" w:space="0" w:color="000000"/>
              <w:right w:val="single" w:sz="4" w:space="0" w:color="000000"/>
            </w:tcBorders>
          </w:tcPr>
          <w:p w14:paraId="22B278CB" w14:textId="77777777" w:rsidR="00F54BEF" w:rsidRDefault="00D53423" w:rsidP="00D53423">
            <w:pPr>
              <w:pStyle w:val="TableParagraph"/>
              <w:numPr>
                <w:ilvl w:val="0"/>
                <w:numId w:val="26"/>
              </w:numPr>
              <w:rPr>
                <w:rFonts w:asciiTheme="minorHAnsi" w:hAnsiTheme="minorHAnsi"/>
                <w:sz w:val="24"/>
                <w:szCs w:val="24"/>
              </w:rPr>
            </w:pPr>
            <w:r>
              <w:rPr>
                <w:rFonts w:asciiTheme="minorHAnsi" w:hAnsiTheme="minorHAnsi"/>
                <w:sz w:val="24"/>
                <w:szCs w:val="24"/>
              </w:rPr>
              <w:t>Performance measurements</w:t>
            </w:r>
          </w:p>
          <w:p w14:paraId="4D0E2C77" w14:textId="77777777" w:rsidR="00D53423" w:rsidRDefault="00D53423" w:rsidP="00D53423">
            <w:pPr>
              <w:pStyle w:val="TableParagraph"/>
              <w:numPr>
                <w:ilvl w:val="0"/>
                <w:numId w:val="26"/>
              </w:numPr>
              <w:rPr>
                <w:rFonts w:asciiTheme="minorHAnsi" w:hAnsiTheme="minorHAnsi"/>
                <w:sz w:val="24"/>
                <w:szCs w:val="24"/>
              </w:rPr>
            </w:pPr>
            <w:r>
              <w:rPr>
                <w:rFonts w:asciiTheme="minorHAnsi" w:hAnsiTheme="minorHAnsi"/>
                <w:sz w:val="24"/>
                <w:szCs w:val="24"/>
              </w:rPr>
              <w:t>Incident investigation</w:t>
            </w:r>
          </w:p>
          <w:p w14:paraId="544548D8" w14:textId="77777777" w:rsidR="00D53423" w:rsidRDefault="00D53423" w:rsidP="00D53423">
            <w:pPr>
              <w:pStyle w:val="TableParagraph"/>
              <w:numPr>
                <w:ilvl w:val="0"/>
                <w:numId w:val="26"/>
              </w:numPr>
              <w:rPr>
                <w:rFonts w:asciiTheme="minorHAnsi" w:hAnsiTheme="minorHAnsi"/>
                <w:sz w:val="24"/>
                <w:szCs w:val="24"/>
              </w:rPr>
            </w:pPr>
            <w:r>
              <w:rPr>
                <w:rFonts w:asciiTheme="minorHAnsi" w:hAnsiTheme="minorHAnsi"/>
                <w:sz w:val="24"/>
                <w:szCs w:val="24"/>
              </w:rPr>
              <w:t>Records of compliance</w:t>
            </w:r>
          </w:p>
          <w:p w14:paraId="3272A8E9" w14:textId="77777777" w:rsidR="00D53423" w:rsidRDefault="00D53423" w:rsidP="00D53423">
            <w:pPr>
              <w:pStyle w:val="TableParagraph"/>
              <w:numPr>
                <w:ilvl w:val="0"/>
                <w:numId w:val="26"/>
              </w:numPr>
              <w:rPr>
                <w:rFonts w:asciiTheme="minorHAnsi" w:hAnsiTheme="minorHAnsi"/>
                <w:sz w:val="24"/>
                <w:szCs w:val="24"/>
              </w:rPr>
            </w:pPr>
            <w:r>
              <w:rPr>
                <w:rFonts w:asciiTheme="minorHAnsi" w:hAnsiTheme="minorHAnsi"/>
                <w:sz w:val="24"/>
                <w:szCs w:val="24"/>
              </w:rPr>
              <w:t>Internal and external audit</w:t>
            </w:r>
          </w:p>
          <w:p w14:paraId="35296BC3" w14:textId="1969063E" w:rsidR="005C2267" w:rsidRPr="003B6C24" w:rsidRDefault="005C2267" w:rsidP="00D53423">
            <w:pPr>
              <w:pStyle w:val="TableParagraph"/>
              <w:numPr>
                <w:ilvl w:val="0"/>
                <w:numId w:val="26"/>
              </w:numPr>
              <w:rPr>
                <w:rFonts w:asciiTheme="minorHAnsi" w:hAnsiTheme="minorHAnsi"/>
                <w:sz w:val="24"/>
                <w:szCs w:val="24"/>
              </w:rPr>
            </w:pPr>
            <w:r>
              <w:rPr>
                <w:rFonts w:asciiTheme="minorHAnsi" w:hAnsiTheme="minorHAnsi"/>
                <w:sz w:val="24"/>
                <w:szCs w:val="24"/>
              </w:rPr>
              <w:t>Implementation review</w:t>
            </w:r>
          </w:p>
        </w:tc>
      </w:tr>
      <w:tr w:rsidR="00F54BEF" w:rsidRPr="003B6C24" w14:paraId="3EE11D24" w14:textId="77777777" w:rsidTr="00504566">
        <w:trPr>
          <w:trHeight w:val="1840"/>
        </w:trPr>
        <w:tc>
          <w:tcPr>
            <w:tcW w:w="2206" w:type="dxa"/>
            <w:tcBorders>
              <w:top w:val="single" w:sz="4" w:space="0" w:color="000000"/>
              <w:left w:val="single" w:sz="4" w:space="0" w:color="000000"/>
              <w:bottom w:val="single" w:sz="4" w:space="0" w:color="000000"/>
              <w:right w:val="single" w:sz="4" w:space="0" w:color="000000"/>
            </w:tcBorders>
            <w:hideMark/>
          </w:tcPr>
          <w:p w14:paraId="5CF60506" w14:textId="77777777" w:rsidR="00F54BEF" w:rsidRPr="003B6C24" w:rsidRDefault="00F54BEF">
            <w:pPr>
              <w:pStyle w:val="TableParagraph"/>
              <w:spacing w:before="116" w:line="276" w:lineRule="auto"/>
              <w:ind w:left="189" w:right="185" w:hanging="1"/>
              <w:jc w:val="center"/>
              <w:rPr>
                <w:rFonts w:asciiTheme="minorHAnsi" w:hAnsiTheme="minorHAnsi"/>
                <w:b/>
                <w:sz w:val="24"/>
                <w:szCs w:val="24"/>
              </w:rPr>
            </w:pPr>
            <w:r w:rsidRPr="003B6C24">
              <w:rPr>
                <w:rFonts w:asciiTheme="minorHAnsi" w:hAnsiTheme="minorHAnsi"/>
                <w:b/>
                <w:spacing w:val="-3"/>
                <w:sz w:val="24"/>
                <w:szCs w:val="24"/>
              </w:rPr>
              <w:t xml:space="preserve">Audit and reassessment </w:t>
            </w:r>
            <w:r w:rsidRPr="003B6C24">
              <w:rPr>
                <w:rFonts w:asciiTheme="minorHAnsi" w:hAnsiTheme="minorHAnsi"/>
                <w:b/>
                <w:sz w:val="24"/>
                <w:szCs w:val="24"/>
              </w:rPr>
              <w:t xml:space="preserve">of risk to </w:t>
            </w:r>
            <w:r w:rsidRPr="003B6C24">
              <w:rPr>
                <w:rFonts w:asciiTheme="minorHAnsi" w:hAnsiTheme="minorHAnsi"/>
                <w:b/>
                <w:spacing w:val="-3"/>
                <w:sz w:val="24"/>
                <w:szCs w:val="24"/>
              </w:rPr>
              <w:t>achieving objectives</w:t>
            </w:r>
          </w:p>
        </w:tc>
        <w:tc>
          <w:tcPr>
            <w:tcW w:w="3743" w:type="dxa"/>
            <w:tcBorders>
              <w:top w:val="single" w:sz="4" w:space="0" w:color="000000"/>
              <w:left w:val="single" w:sz="4" w:space="0" w:color="000000"/>
              <w:bottom w:val="single" w:sz="4" w:space="0" w:color="000000"/>
              <w:right w:val="single" w:sz="4" w:space="0" w:color="000000"/>
            </w:tcBorders>
          </w:tcPr>
          <w:p w14:paraId="7AA5D8AC" w14:textId="77777777" w:rsidR="00F54BEF" w:rsidRDefault="006907F3" w:rsidP="00EB69F3">
            <w:pPr>
              <w:pStyle w:val="TableParagraph"/>
              <w:numPr>
                <w:ilvl w:val="0"/>
                <w:numId w:val="26"/>
              </w:numPr>
              <w:rPr>
                <w:rFonts w:asciiTheme="minorHAnsi" w:hAnsiTheme="minorHAnsi"/>
                <w:sz w:val="24"/>
                <w:szCs w:val="24"/>
              </w:rPr>
            </w:pPr>
            <w:r>
              <w:rPr>
                <w:rFonts w:asciiTheme="minorHAnsi" w:hAnsiTheme="minorHAnsi"/>
                <w:sz w:val="24"/>
                <w:szCs w:val="24"/>
              </w:rPr>
              <w:t>Life safety measures</w:t>
            </w:r>
          </w:p>
          <w:p w14:paraId="456BAAF5" w14:textId="77777777" w:rsidR="006907F3" w:rsidRDefault="006907F3" w:rsidP="00EB69F3">
            <w:pPr>
              <w:pStyle w:val="TableParagraph"/>
              <w:numPr>
                <w:ilvl w:val="0"/>
                <w:numId w:val="26"/>
              </w:numPr>
              <w:rPr>
                <w:rFonts w:asciiTheme="minorHAnsi" w:hAnsiTheme="minorHAnsi"/>
                <w:sz w:val="24"/>
                <w:szCs w:val="24"/>
              </w:rPr>
            </w:pPr>
            <w:r>
              <w:rPr>
                <w:rFonts w:asciiTheme="minorHAnsi" w:hAnsiTheme="minorHAnsi"/>
                <w:sz w:val="24"/>
                <w:szCs w:val="24"/>
              </w:rPr>
              <w:t>Health and safety procedures</w:t>
            </w:r>
          </w:p>
          <w:p w14:paraId="0028194C" w14:textId="77777777" w:rsidR="006907F3" w:rsidRDefault="006907F3" w:rsidP="00EB69F3">
            <w:pPr>
              <w:pStyle w:val="TableParagraph"/>
              <w:numPr>
                <w:ilvl w:val="0"/>
                <w:numId w:val="26"/>
              </w:numPr>
              <w:rPr>
                <w:rFonts w:asciiTheme="minorHAnsi" w:hAnsiTheme="minorHAnsi"/>
                <w:sz w:val="24"/>
                <w:szCs w:val="24"/>
              </w:rPr>
            </w:pPr>
            <w:r>
              <w:rPr>
                <w:rFonts w:asciiTheme="minorHAnsi" w:hAnsiTheme="minorHAnsi"/>
                <w:sz w:val="24"/>
                <w:szCs w:val="24"/>
              </w:rPr>
              <w:t>Health and safety policies</w:t>
            </w:r>
          </w:p>
          <w:p w14:paraId="58CDB91A" w14:textId="77777777" w:rsidR="006907F3" w:rsidRDefault="006907F3" w:rsidP="00EB69F3">
            <w:pPr>
              <w:pStyle w:val="TableParagraph"/>
              <w:numPr>
                <w:ilvl w:val="0"/>
                <w:numId w:val="26"/>
              </w:numPr>
              <w:rPr>
                <w:rFonts w:asciiTheme="minorHAnsi" w:hAnsiTheme="minorHAnsi"/>
                <w:sz w:val="24"/>
                <w:szCs w:val="24"/>
              </w:rPr>
            </w:pPr>
            <w:r>
              <w:rPr>
                <w:rFonts w:asciiTheme="minorHAnsi" w:hAnsiTheme="minorHAnsi"/>
                <w:sz w:val="24"/>
                <w:szCs w:val="24"/>
              </w:rPr>
              <w:t>Workplace operations</w:t>
            </w:r>
          </w:p>
          <w:p w14:paraId="652B8CAC" w14:textId="2E309C8E" w:rsidR="006907F3" w:rsidRPr="003B6C24" w:rsidRDefault="006907F3" w:rsidP="00EB69F3">
            <w:pPr>
              <w:pStyle w:val="TableParagraph"/>
              <w:numPr>
                <w:ilvl w:val="0"/>
                <w:numId w:val="26"/>
              </w:numPr>
              <w:rPr>
                <w:rFonts w:asciiTheme="minorHAnsi" w:hAnsiTheme="minorHAnsi"/>
                <w:sz w:val="24"/>
                <w:szCs w:val="24"/>
              </w:rPr>
            </w:pPr>
            <w:r>
              <w:rPr>
                <w:rFonts w:asciiTheme="minorHAnsi" w:hAnsiTheme="minorHAnsi"/>
                <w:sz w:val="24"/>
                <w:szCs w:val="24"/>
              </w:rPr>
              <w:t>Emergency procedures</w:t>
            </w:r>
          </w:p>
        </w:tc>
        <w:tc>
          <w:tcPr>
            <w:tcW w:w="3544" w:type="dxa"/>
            <w:tcBorders>
              <w:top w:val="single" w:sz="4" w:space="0" w:color="000000"/>
              <w:left w:val="single" w:sz="4" w:space="0" w:color="000000"/>
              <w:bottom w:val="single" w:sz="4" w:space="0" w:color="000000"/>
              <w:right w:val="single" w:sz="4" w:space="0" w:color="000000"/>
            </w:tcBorders>
          </w:tcPr>
          <w:p w14:paraId="41893A82" w14:textId="77777777" w:rsidR="00F54BEF" w:rsidRDefault="005C2267" w:rsidP="00D53423">
            <w:pPr>
              <w:pStyle w:val="TableParagraph"/>
              <w:numPr>
                <w:ilvl w:val="0"/>
                <w:numId w:val="26"/>
              </w:numPr>
              <w:rPr>
                <w:rFonts w:asciiTheme="minorHAnsi" w:hAnsiTheme="minorHAnsi"/>
                <w:sz w:val="24"/>
                <w:szCs w:val="24"/>
              </w:rPr>
            </w:pPr>
            <w:r>
              <w:rPr>
                <w:rFonts w:asciiTheme="minorHAnsi" w:hAnsiTheme="minorHAnsi"/>
                <w:sz w:val="24"/>
                <w:szCs w:val="24"/>
              </w:rPr>
              <w:t>Internal and external audit</w:t>
            </w:r>
          </w:p>
          <w:p w14:paraId="1C210145" w14:textId="77777777" w:rsidR="005C2267" w:rsidRDefault="005C2267" w:rsidP="00D53423">
            <w:pPr>
              <w:pStyle w:val="TableParagraph"/>
              <w:numPr>
                <w:ilvl w:val="0"/>
                <w:numId w:val="26"/>
              </w:numPr>
              <w:rPr>
                <w:rFonts w:asciiTheme="minorHAnsi" w:hAnsiTheme="minorHAnsi"/>
                <w:sz w:val="24"/>
                <w:szCs w:val="24"/>
              </w:rPr>
            </w:pPr>
            <w:r>
              <w:rPr>
                <w:rFonts w:asciiTheme="minorHAnsi" w:hAnsiTheme="minorHAnsi"/>
                <w:sz w:val="24"/>
                <w:szCs w:val="24"/>
              </w:rPr>
              <w:t>Incident investigation</w:t>
            </w:r>
          </w:p>
          <w:p w14:paraId="48840495" w14:textId="77777777" w:rsidR="005C2267" w:rsidRDefault="005C2267" w:rsidP="00D53423">
            <w:pPr>
              <w:pStyle w:val="TableParagraph"/>
              <w:numPr>
                <w:ilvl w:val="0"/>
                <w:numId w:val="26"/>
              </w:numPr>
              <w:rPr>
                <w:rFonts w:asciiTheme="minorHAnsi" w:hAnsiTheme="minorHAnsi"/>
                <w:sz w:val="24"/>
                <w:szCs w:val="24"/>
              </w:rPr>
            </w:pPr>
            <w:r>
              <w:rPr>
                <w:rFonts w:asciiTheme="minorHAnsi" w:hAnsiTheme="minorHAnsi"/>
                <w:sz w:val="24"/>
                <w:szCs w:val="24"/>
              </w:rPr>
              <w:t>Records of compliance</w:t>
            </w:r>
          </w:p>
          <w:p w14:paraId="19ED69AE" w14:textId="77777777" w:rsidR="005C2267" w:rsidRDefault="005C2267" w:rsidP="00D53423">
            <w:pPr>
              <w:pStyle w:val="TableParagraph"/>
              <w:numPr>
                <w:ilvl w:val="0"/>
                <w:numId w:val="26"/>
              </w:numPr>
              <w:rPr>
                <w:rFonts w:asciiTheme="minorHAnsi" w:hAnsiTheme="minorHAnsi"/>
                <w:sz w:val="24"/>
                <w:szCs w:val="24"/>
              </w:rPr>
            </w:pPr>
            <w:r>
              <w:rPr>
                <w:rFonts w:asciiTheme="minorHAnsi" w:hAnsiTheme="minorHAnsi"/>
                <w:sz w:val="24"/>
                <w:szCs w:val="24"/>
              </w:rPr>
              <w:t>Implementation review</w:t>
            </w:r>
          </w:p>
          <w:p w14:paraId="52C085FD" w14:textId="40877843" w:rsidR="00CA09F3" w:rsidRPr="003B6C24" w:rsidRDefault="00CA09F3" w:rsidP="00D53423">
            <w:pPr>
              <w:pStyle w:val="TableParagraph"/>
              <w:numPr>
                <w:ilvl w:val="0"/>
                <w:numId w:val="26"/>
              </w:numPr>
              <w:rPr>
                <w:rFonts w:asciiTheme="minorHAnsi" w:hAnsiTheme="minorHAnsi"/>
                <w:sz w:val="24"/>
                <w:szCs w:val="24"/>
              </w:rPr>
            </w:pPr>
            <w:r>
              <w:rPr>
                <w:rFonts w:asciiTheme="minorHAnsi" w:hAnsiTheme="minorHAnsi"/>
                <w:sz w:val="24"/>
                <w:szCs w:val="24"/>
              </w:rPr>
              <w:t>Performance measurement</w:t>
            </w:r>
          </w:p>
        </w:tc>
      </w:tr>
      <w:tr w:rsidR="00F54BEF" w:rsidRPr="003B6C24" w14:paraId="63CDB8C6" w14:textId="77777777" w:rsidTr="00504566">
        <w:trPr>
          <w:trHeight w:val="1960"/>
        </w:trPr>
        <w:tc>
          <w:tcPr>
            <w:tcW w:w="2206" w:type="dxa"/>
            <w:tcBorders>
              <w:top w:val="single" w:sz="4" w:space="0" w:color="000000"/>
              <w:left w:val="single" w:sz="4" w:space="0" w:color="000000"/>
              <w:bottom w:val="single" w:sz="4" w:space="0" w:color="000000"/>
              <w:right w:val="single" w:sz="4" w:space="0" w:color="000000"/>
            </w:tcBorders>
            <w:hideMark/>
          </w:tcPr>
          <w:p w14:paraId="5D27CCF0" w14:textId="77777777" w:rsidR="00F54BEF" w:rsidRPr="003B6C24" w:rsidRDefault="00F54BEF">
            <w:pPr>
              <w:pStyle w:val="TableParagraph"/>
              <w:spacing w:before="116" w:line="276" w:lineRule="auto"/>
              <w:ind w:left="138" w:right="136" w:hanging="1"/>
              <w:jc w:val="center"/>
              <w:rPr>
                <w:rFonts w:asciiTheme="minorHAnsi" w:hAnsiTheme="minorHAnsi"/>
                <w:b/>
                <w:sz w:val="24"/>
                <w:szCs w:val="24"/>
              </w:rPr>
            </w:pPr>
            <w:r w:rsidRPr="003B6C24">
              <w:rPr>
                <w:rFonts w:asciiTheme="minorHAnsi" w:hAnsiTheme="minorHAnsi"/>
                <w:b/>
                <w:spacing w:val="-3"/>
                <w:sz w:val="24"/>
                <w:szCs w:val="24"/>
              </w:rPr>
              <w:t xml:space="preserve">Key dates, </w:t>
            </w:r>
            <w:r w:rsidRPr="003B6C24">
              <w:rPr>
                <w:rFonts w:asciiTheme="minorHAnsi" w:hAnsiTheme="minorHAnsi"/>
                <w:b/>
                <w:sz w:val="24"/>
                <w:szCs w:val="24"/>
              </w:rPr>
              <w:t xml:space="preserve">time </w:t>
            </w:r>
            <w:r w:rsidRPr="003B6C24">
              <w:rPr>
                <w:rFonts w:asciiTheme="minorHAnsi" w:hAnsiTheme="minorHAnsi"/>
                <w:b/>
                <w:spacing w:val="-3"/>
                <w:sz w:val="24"/>
                <w:szCs w:val="24"/>
              </w:rPr>
              <w:t>frames and deadlines for communicating</w:t>
            </w:r>
          </w:p>
        </w:tc>
        <w:tc>
          <w:tcPr>
            <w:tcW w:w="3743" w:type="dxa"/>
            <w:tcBorders>
              <w:top w:val="single" w:sz="4" w:space="0" w:color="000000"/>
              <w:left w:val="single" w:sz="4" w:space="0" w:color="000000"/>
              <w:bottom w:val="single" w:sz="4" w:space="0" w:color="000000"/>
              <w:right w:val="single" w:sz="4" w:space="0" w:color="000000"/>
            </w:tcBorders>
          </w:tcPr>
          <w:p w14:paraId="029A9D4D" w14:textId="77777777" w:rsidR="00F54BEF" w:rsidRDefault="000452FB" w:rsidP="000452FB">
            <w:pPr>
              <w:pStyle w:val="TableParagraph"/>
              <w:numPr>
                <w:ilvl w:val="0"/>
                <w:numId w:val="26"/>
              </w:numPr>
              <w:rPr>
                <w:rFonts w:asciiTheme="minorHAnsi" w:hAnsiTheme="minorHAnsi"/>
                <w:sz w:val="24"/>
                <w:szCs w:val="24"/>
              </w:rPr>
            </w:pPr>
            <w:r>
              <w:rPr>
                <w:rFonts w:asciiTheme="minorHAnsi" w:hAnsiTheme="minorHAnsi"/>
                <w:sz w:val="24"/>
                <w:szCs w:val="24"/>
              </w:rPr>
              <w:t>People involvement</w:t>
            </w:r>
          </w:p>
          <w:p w14:paraId="714BB739" w14:textId="77777777" w:rsidR="004A23FF" w:rsidRDefault="004A23FF" w:rsidP="000452FB">
            <w:pPr>
              <w:pStyle w:val="TableParagraph"/>
              <w:numPr>
                <w:ilvl w:val="0"/>
                <w:numId w:val="26"/>
              </w:numPr>
              <w:rPr>
                <w:rFonts w:asciiTheme="minorHAnsi" w:hAnsiTheme="minorHAnsi"/>
                <w:sz w:val="24"/>
                <w:szCs w:val="24"/>
              </w:rPr>
            </w:pPr>
            <w:r>
              <w:rPr>
                <w:rFonts w:asciiTheme="minorHAnsi" w:hAnsiTheme="minorHAnsi"/>
                <w:sz w:val="24"/>
                <w:szCs w:val="24"/>
              </w:rPr>
              <w:t>Importance given to WHS in the organisation culture</w:t>
            </w:r>
          </w:p>
          <w:p w14:paraId="50EF63F0" w14:textId="77777777" w:rsidR="004A23FF" w:rsidRDefault="004A23FF" w:rsidP="000452FB">
            <w:pPr>
              <w:pStyle w:val="TableParagraph"/>
              <w:numPr>
                <w:ilvl w:val="0"/>
                <w:numId w:val="26"/>
              </w:numPr>
              <w:rPr>
                <w:rFonts w:asciiTheme="minorHAnsi" w:hAnsiTheme="minorHAnsi"/>
                <w:sz w:val="24"/>
                <w:szCs w:val="24"/>
              </w:rPr>
            </w:pPr>
            <w:r>
              <w:rPr>
                <w:rFonts w:asciiTheme="minorHAnsi" w:hAnsiTheme="minorHAnsi"/>
                <w:sz w:val="24"/>
                <w:szCs w:val="24"/>
              </w:rPr>
              <w:t>Procedures</w:t>
            </w:r>
          </w:p>
          <w:p w14:paraId="5AEDEB60" w14:textId="6D1D1C6F" w:rsidR="004A23FF" w:rsidRPr="003B6C24" w:rsidRDefault="004A23FF" w:rsidP="000452FB">
            <w:pPr>
              <w:pStyle w:val="TableParagraph"/>
              <w:numPr>
                <w:ilvl w:val="0"/>
                <w:numId w:val="26"/>
              </w:numPr>
              <w:rPr>
                <w:rFonts w:asciiTheme="minorHAnsi" w:hAnsiTheme="minorHAnsi"/>
                <w:sz w:val="24"/>
                <w:szCs w:val="24"/>
              </w:rPr>
            </w:pPr>
            <w:r>
              <w:rPr>
                <w:rFonts w:asciiTheme="minorHAnsi" w:hAnsiTheme="minorHAnsi"/>
                <w:sz w:val="24"/>
                <w:szCs w:val="24"/>
              </w:rPr>
              <w:t>Policies</w:t>
            </w:r>
          </w:p>
        </w:tc>
        <w:tc>
          <w:tcPr>
            <w:tcW w:w="3544" w:type="dxa"/>
            <w:tcBorders>
              <w:top w:val="single" w:sz="4" w:space="0" w:color="000000"/>
              <w:left w:val="single" w:sz="4" w:space="0" w:color="000000"/>
              <w:bottom w:val="single" w:sz="4" w:space="0" w:color="000000"/>
              <w:right w:val="single" w:sz="4" w:space="0" w:color="000000"/>
            </w:tcBorders>
          </w:tcPr>
          <w:p w14:paraId="546CC2FE" w14:textId="77777777" w:rsidR="00F54BEF" w:rsidRDefault="0058620C" w:rsidP="0058620C">
            <w:pPr>
              <w:pStyle w:val="TableParagraph"/>
              <w:numPr>
                <w:ilvl w:val="0"/>
                <w:numId w:val="26"/>
              </w:numPr>
              <w:rPr>
                <w:rFonts w:asciiTheme="minorHAnsi" w:hAnsiTheme="minorHAnsi"/>
                <w:sz w:val="24"/>
                <w:szCs w:val="24"/>
              </w:rPr>
            </w:pPr>
            <w:r>
              <w:rPr>
                <w:rFonts w:asciiTheme="minorHAnsi" w:hAnsiTheme="minorHAnsi"/>
                <w:sz w:val="24"/>
                <w:szCs w:val="24"/>
              </w:rPr>
              <w:t>Records of compliance</w:t>
            </w:r>
          </w:p>
          <w:p w14:paraId="678A6765" w14:textId="77777777" w:rsidR="0058620C" w:rsidRDefault="0058620C" w:rsidP="0058620C">
            <w:pPr>
              <w:pStyle w:val="TableParagraph"/>
              <w:numPr>
                <w:ilvl w:val="0"/>
                <w:numId w:val="26"/>
              </w:numPr>
              <w:rPr>
                <w:rFonts w:asciiTheme="minorHAnsi" w:hAnsiTheme="minorHAnsi"/>
                <w:sz w:val="24"/>
                <w:szCs w:val="24"/>
              </w:rPr>
            </w:pPr>
            <w:r>
              <w:rPr>
                <w:rFonts w:asciiTheme="minorHAnsi" w:hAnsiTheme="minorHAnsi"/>
                <w:sz w:val="24"/>
                <w:szCs w:val="24"/>
              </w:rPr>
              <w:t>Meetings minutes</w:t>
            </w:r>
          </w:p>
          <w:p w14:paraId="5B64250A" w14:textId="77777777" w:rsidR="0058620C" w:rsidRDefault="0058620C" w:rsidP="0058620C">
            <w:pPr>
              <w:pStyle w:val="TableParagraph"/>
              <w:numPr>
                <w:ilvl w:val="0"/>
                <w:numId w:val="26"/>
              </w:numPr>
              <w:rPr>
                <w:rFonts w:asciiTheme="minorHAnsi" w:hAnsiTheme="minorHAnsi"/>
                <w:sz w:val="24"/>
                <w:szCs w:val="24"/>
              </w:rPr>
            </w:pPr>
            <w:r>
              <w:rPr>
                <w:rFonts w:asciiTheme="minorHAnsi" w:hAnsiTheme="minorHAnsi"/>
                <w:sz w:val="24"/>
                <w:szCs w:val="24"/>
              </w:rPr>
              <w:t>Records of communications</w:t>
            </w:r>
          </w:p>
          <w:p w14:paraId="3E4CD76F" w14:textId="77777777" w:rsidR="0058620C" w:rsidRDefault="0058620C" w:rsidP="0058620C">
            <w:pPr>
              <w:pStyle w:val="TableParagraph"/>
              <w:numPr>
                <w:ilvl w:val="0"/>
                <w:numId w:val="26"/>
              </w:numPr>
              <w:rPr>
                <w:rFonts w:asciiTheme="minorHAnsi" w:hAnsiTheme="minorHAnsi"/>
                <w:sz w:val="24"/>
                <w:szCs w:val="24"/>
              </w:rPr>
            </w:pPr>
            <w:r>
              <w:rPr>
                <w:rFonts w:asciiTheme="minorHAnsi" w:hAnsiTheme="minorHAnsi"/>
                <w:sz w:val="24"/>
                <w:szCs w:val="24"/>
              </w:rPr>
              <w:t>Policies and procedures sign-offs</w:t>
            </w:r>
          </w:p>
          <w:p w14:paraId="0660DE9D" w14:textId="77777777" w:rsidR="0058620C" w:rsidRDefault="0058620C" w:rsidP="0058620C">
            <w:pPr>
              <w:pStyle w:val="TableParagraph"/>
              <w:numPr>
                <w:ilvl w:val="0"/>
                <w:numId w:val="26"/>
              </w:numPr>
              <w:rPr>
                <w:rFonts w:asciiTheme="minorHAnsi" w:hAnsiTheme="minorHAnsi"/>
                <w:sz w:val="24"/>
                <w:szCs w:val="24"/>
              </w:rPr>
            </w:pPr>
            <w:r>
              <w:rPr>
                <w:rFonts w:asciiTheme="minorHAnsi" w:hAnsiTheme="minorHAnsi"/>
                <w:sz w:val="24"/>
                <w:szCs w:val="24"/>
              </w:rPr>
              <w:t>Staff interviews</w:t>
            </w:r>
          </w:p>
          <w:p w14:paraId="746BBA0F" w14:textId="0FA80286" w:rsidR="0058620C" w:rsidRPr="003B6C24" w:rsidRDefault="0058620C" w:rsidP="0058620C">
            <w:pPr>
              <w:pStyle w:val="TableParagraph"/>
              <w:numPr>
                <w:ilvl w:val="0"/>
                <w:numId w:val="26"/>
              </w:numPr>
              <w:rPr>
                <w:rFonts w:asciiTheme="minorHAnsi" w:hAnsiTheme="minorHAnsi"/>
                <w:sz w:val="24"/>
                <w:szCs w:val="24"/>
              </w:rPr>
            </w:pPr>
            <w:r>
              <w:rPr>
                <w:rFonts w:asciiTheme="minorHAnsi" w:hAnsiTheme="minorHAnsi"/>
                <w:sz w:val="24"/>
                <w:szCs w:val="24"/>
              </w:rPr>
              <w:t>Documentation version tables.</w:t>
            </w:r>
          </w:p>
        </w:tc>
      </w:tr>
    </w:tbl>
    <w:p w14:paraId="5A14CC2C" w14:textId="77777777" w:rsidR="00F54BEF" w:rsidRPr="003B6C24" w:rsidRDefault="00F54BEF" w:rsidP="00A83996">
      <w:pPr>
        <w:pStyle w:val="AAAQuestions"/>
        <w:rPr>
          <w:rFonts w:asciiTheme="minorHAnsi" w:eastAsiaTheme="majorEastAsia" w:hAnsiTheme="minorHAnsi"/>
          <w:b w:val="0"/>
          <w:sz w:val="24"/>
          <w:szCs w:val="24"/>
        </w:rPr>
      </w:pPr>
    </w:p>
    <w:p w14:paraId="6AE9A7E6" w14:textId="464A90B0" w:rsidR="00F54BEF" w:rsidRPr="003B6C24" w:rsidRDefault="00504566" w:rsidP="00A83996">
      <w:pPr>
        <w:pStyle w:val="AAAQuestions"/>
        <w:rPr>
          <w:rFonts w:asciiTheme="minorHAnsi" w:eastAsiaTheme="majorEastAsia" w:hAnsiTheme="minorHAnsi"/>
          <w:sz w:val="24"/>
          <w:szCs w:val="24"/>
        </w:rPr>
      </w:pPr>
      <w:r>
        <w:rPr>
          <w:rFonts w:asciiTheme="minorHAnsi" w:eastAsiaTheme="majorEastAsia" w:hAnsiTheme="minorHAnsi"/>
          <w:sz w:val="24"/>
          <w:szCs w:val="24"/>
        </w:rPr>
        <w:t>4.4</w:t>
      </w:r>
    </w:p>
    <w:p w14:paraId="3E62500A" w14:textId="281D7EBA" w:rsidR="00F54BEF"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Identify ways in which the WHSMS does not meet current organisational WHS objectives, and suggests ways in which it could. Consider quality improvement and key performance indicators (KPIs).</w:t>
      </w:r>
    </w:p>
    <w:p w14:paraId="0E937DFD" w14:textId="4B551346" w:rsidR="00CA09F3" w:rsidRDefault="00CA09F3" w:rsidP="00F54BEF">
      <w:pPr>
        <w:pStyle w:val="AAAQuestions"/>
        <w:rPr>
          <w:rFonts w:asciiTheme="minorHAnsi" w:eastAsiaTheme="majorEastAsia" w:hAnsiTheme="minorHAnsi"/>
          <w:b w:val="0"/>
          <w:sz w:val="24"/>
          <w:szCs w:val="24"/>
        </w:rPr>
      </w:pPr>
    </w:p>
    <w:p w14:paraId="19D13F65" w14:textId="76F79360" w:rsidR="00CA09F3" w:rsidRDefault="00CA09F3" w:rsidP="00F54BEF">
      <w:pPr>
        <w:pStyle w:val="AAAQuestions"/>
        <w:rPr>
          <w:rFonts w:asciiTheme="minorHAnsi" w:eastAsiaTheme="majorEastAsia" w:hAnsiTheme="minorHAnsi"/>
          <w:bCs/>
          <w:sz w:val="24"/>
          <w:szCs w:val="24"/>
        </w:rPr>
      </w:pPr>
      <w:r>
        <w:rPr>
          <w:rFonts w:asciiTheme="minorHAnsi" w:eastAsiaTheme="majorEastAsia" w:hAnsiTheme="minorHAnsi"/>
          <w:bCs/>
          <w:sz w:val="24"/>
          <w:szCs w:val="24"/>
        </w:rPr>
        <w:t>Answer</w:t>
      </w:r>
    </w:p>
    <w:p w14:paraId="12DDD146" w14:textId="77777777" w:rsidR="00CA09F3" w:rsidRDefault="00CA09F3" w:rsidP="00F54BEF">
      <w:pPr>
        <w:pStyle w:val="AAAQuestions"/>
        <w:rPr>
          <w:rFonts w:asciiTheme="minorHAnsi" w:eastAsiaTheme="majorEastAsia" w:hAnsiTheme="minorHAnsi"/>
          <w:bCs/>
          <w:sz w:val="24"/>
          <w:szCs w:val="24"/>
        </w:rPr>
      </w:pPr>
    </w:p>
    <w:p w14:paraId="1A02CBB7" w14:textId="09D33EE1" w:rsidR="00CA09F3" w:rsidRDefault="00CA09F3"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The measures currently adopted by the organisation to record and trace </w:t>
      </w:r>
      <w:r w:rsidR="0058620C">
        <w:rPr>
          <w:rFonts w:asciiTheme="minorHAnsi" w:eastAsiaTheme="majorEastAsia" w:hAnsiTheme="minorHAnsi"/>
          <w:b w:val="0"/>
          <w:sz w:val="24"/>
          <w:szCs w:val="24"/>
        </w:rPr>
        <w:t>measurements and evaluation</w:t>
      </w:r>
      <w:r w:rsidR="00866485">
        <w:rPr>
          <w:rFonts w:asciiTheme="minorHAnsi" w:eastAsiaTheme="majorEastAsia" w:hAnsiTheme="minorHAnsi"/>
          <w:b w:val="0"/>
          <w:sz w:val="24"/>
          <w:szCs w:val="24"/>
        </w:rPr>
        <w:t>s</w:t>
      </w:r>
      <w:r w:rsidR="0058620C">
        <w:rPr>
          <w:rFonts w:asciiTheme="minorHAnsi" w:eastAsiaTheme="majorEastAsia" w:hAnsiTheme="minorHAnsi"/>
          <w:b w:val="0"/>
          <w:sz w:val="24"/>
          <w:szCs w:val="24"/>
        </w:rPr>
        <w:t xml:space="preserve"> </w:t>
      </w:r>
      <w:r>
        <w:rPr>
          <w:rFonts w:asciiTheme="minorHAnsi" w:eastAsiaTheme="majorEastAsia" w:hAnsiTheme="minorHAnsi"/>
          <w:b w:val="0"/>
          <w:sz w:val="24"/>
          <w:szCs w:val="24"/>
        </w:rPr>
        <w:t>are not precisely defined, resulting in lacking documentation and poor data mangement.</w:t>
      </w:r>
    </w:p>
    <w:p w14:paraId="511D586B" w14:textId="62B22698" w:rsidR="00CA09F3" w:rsidRDefault="00CA09F3" w:rsidP="00F54BEF">
      <w:pPr>
        <w:pStyle w:val="AAAQuestions"/>
        <w:rPr>
          <w:rFonts w:asciiTheme="minorHAnsi" w:eastAsiaTheme="majorEastAsia" w:hAnsiTheme="minorHAnsi"/>
          <w:b w:val="0"/>
          <w:sz w:val="24"/>
          <w:szCs w:val="24"/>
        </w:rPr>
      </w:pPr>
    </w:p>
    <w:p w14:paraId="677F8FF3" w14:textId="0C3AB661" w:rsidR="00CA09F3" w:rsidRDefault="00CA09F3"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Improvement in this area can be achieved by </w:t>
      </w:r>
      <w:r w:rsidR="0058620C">
        <w:rPr>
          <w:rFonts w:asciiTheme="minorHAnsi" w:eastAsiaTheme="majorEastAsia" w:hAnsiTheme="minorHAnsi"/>
          <w:b w:val="0"/>
          <w:sz w:val="24"/>
          <w:szCs w:val="24"/>
        </w:rPr>
        <w:t>implementing a formal procedure to produce the required documentation and record the necessary data.</w:t>
      </w:r>
    </w:p>
    <w:p w14:paraId="43735206" w14:textId="1D09D97B" w:rsidR="0058620C" w:rsidRDefault="0058620C"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 xml:space="preserve">The first step should be to identify those elements that need to be recorded and subsequently dentify </w:t>
      </w:r>
      <w:r w:rsidR="00A47B3C">
        <w:rPr>
          <w:rFonts w:asciiTheme="minorHAnsi" w:eastAsiaTheme="majorEastAsia" w:hAnsiTheme="minorHAnsi"/>
          <w:b w:val="0"/>
          <w:sz w:val="24"/>
          <w:szCs w:val="24"/>
        </w:rPr>
        <w:t>appropriate methods to record and trace them.</w:t>
      </w:r>
    </w:p>
    <w:p w14:paraId="1DE90207" w14:textId="3FF9239E" w:rsidR="00A47B3C" w:rsidRDefault="00A47B3C" w:rsidP="00F54BEF">
      <w:pPr>
        <w:pStyle w:val="AAAQuestions"/>
        <w:rPr>
          <w:rFonts w:asciiTheme="minorHAnsi" w:eastAsiaTheme="majorEastAsia" w:hAnsiTheme="minorHAnsi"/>
          <w:b w:val="0"/>
          <w:sz w:val="24"/>
          <w:szCs w:val="24"/>
        </w:rPr>
      </w:pPr>
      <w:r>
        <w:rPr>
          <w:rFonts w:asciiTheme="minorHAnsi" w:eastAsiaTheme="majorEastAsia" w:hAnsiTheme="minorHAnsi"/>
          <w:b w:val="0"/>
          <w:sz w:val="24"/>
          <w:szCs w:val="24"/>
        </w:rPr>
        <w:t>Some of these methods are:</w:t>
      </w:r>
    </w:p>
    <w:p w14:paraId="53D84B93" w14:textId="28ABF31A" w:rsidR="00A47B3C" w:rsidRDefault="00A47B3C" w:rsidP="00A47B3C">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KPIs</w:t>
      </w:r>
    </w:p>
    <w:p w14:paraId="6799EEE8" w14:textId="3BE87876" w:rsidR="001E3CE2" w:rsidRPr="001E3CE2" w:rsidRDefault="001E3CE2" w:rsidP="001E3CE2">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Implementation review</w:t>
      </w:r>
    </w:p>
    <w:p w14:paraId="01AB4488" w14:textId="3D993131" w:rsidR="00A47B3C" w:rsidRDefault="00A47B3C" w:rsidP="00A47B3C">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 xml:space="preserve">Internal </w:t>
      </w:r>
      <w:r w:rsidR="0043439A">
        <w:rPr>
          <w:rFonts w:asciiTheme="minorHAnsi" w:eastAsiaTheme="majorEastAsia" w:hAnsiTheme="minorHAnsi"/>
          <w:b w:val="0"/>
          <w:sz w:val="24"/>
          <w:szCs w:val="24"/>
        </w:rPr>
        <w:t>auditing</w:t>
      </w:r>
    </w:p>
    <w:p w14:paraId="3900FF04" w14:textId="6AF2DEB1" w:rsidR="0043439A" w:rsidRDefault="0043439A" w:rsidP="00A47B3C">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External auditing</w:t>
      </w:r>
    </w:p>
    <w:p w14:paraId="501921B9" w14:textId="7F8DB11D" w:rsidR="00A47B3C" w:rsidRDefault="00A47B3C" w:rsidP="00A47B3C">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Records of complinace</w:t>
      </w:r>
    </w:p>
    <w:p w14:paraId="79D09CBE" w14:textId="4D73A8C1" w:rsidR="00A47B3C" w:rsidRDefault="00A47B3C" w:rsidP="00A47B3C">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Incident investigation</w:t>
      </w:r>
    </w:p>
    <w:p w14:paraId="3090D02B" w14:textId="2AFEF1AA" w:rsidR="00A47B3C" w:rsidRDefault="00A47B3C" w:rsidP="00A47B3C">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Records of testing and monitoring of corrective actions</w:t>
      </w:r>
    </w:p>
    <w:p w14:paraId="1189C5A0" w14:textId="0384A429" w:rsidR="00BF2095" w:rsidRDefault="00BF2095" w:rsidP="00A47B3C">
      <w:pPr>
        <w:pStyle w:val="AAAQuestions"/>
        <w:numPr>
          <w:ilvl w:val="0"/>
          <w:numId w:val="20"/>
        </w:numPr>
        <w:rPr>
          <w:rFonts w:asciiTheme="minorHAnsi" w:eastAsiaTheme="majorEastAsia" w:hAnsiTheme="minorHAnsi"/>
          <w:b w:val="0"/>
          <w:sz w:val="24"/>
          <w:szCs w:val="24"/>
        </w:rPr>
      </w:pPr>
      <w:r>
        <w:rPr>
          <w:rFonts w:asciiTheme="minorHAnsi" w:eastAsiaTheme="majorEastAsia" w:hAnsiTheme="minorHAnsi"/>
          <w:b w:val="0"/>
          <w:sz w:val="24"/>
          <w:szCs w:val="24"/>
        </w:rPr>
        <w:t>Records of testing and monitoring of quality improvement</w:t>
      </w:r>
      <w:r w:rsidR="00A17BB1">
        <w:rPr>
          <w:rFonts w:asciiTheme="minorHAnsi" w:eastAsiaTheme="majorEastAsia" w:hAnsiTheme="minorHAnsi"/>
          <w:b w:val="0"/>
          <w:sz w:val="24"/>
          <w:szCs w:val="24"/>
        </w:rPr>
        <w:t>s.</w:t>
      </w:r>
    </w:p>
    <w:p w14:paraId="421CF3CE" w14:textId="19C04C14" w:rsidR="00CA09F3" w:rsidRPr="00CA09F3" w:rsidRDefault="00CA09F3" w:rsidP="00F54BEF">
      <w:pPr>
        <w:pStyle w:val="AAAQuestions"/>
        <w:rPr>
          <w:rFonts w:asciiTheme="minorHAnsi" w:eastAsiaTheme="majorEastAsia" w:hAnsiTheme="minorHAnsi"/>
          <w:bCs/>
          <w:sz w:val="24"/>
          <w:szCs w:val="24"/>
        </w:rPr>
      </w:pPr>
    </w:p>
    <w:p w14:paraId="14F599FE" w14:textId="77777777" w:rsidR="00F54BEF" w:rsidRPr="003B6C24" w:rsidRDefault="00F54BEF" w:rsidP="00F54BEF">
      <w:pPr>
        <w:pStyle w:val="AAAQuestions"/>
        <w:rPr>
          <w:rFonts w:asciiTheme="minorHAnsi" w:eastAsiaTheme="majorEastAsia" w:hAnsiTheme="minorHAnsi"/>
          <w:b w:val="0"/>
          <w:sz w:val="24"/>
          <w:szCs w:val="24"/>
        </w:rPr>
      </w:pPr>
    </w:p>
    <w:p w14:paraId="2D216C28" w14:textId="5B8D09EB" w:rsidR="00F54BEF" w:rsidRPr="003B6C24" w:rsidRDefault="00504566" w:rsidP="00F54BEF">
      <w:pPr>
        <w:pStyle w:val="AAAQuestions"/>
        <w:rPr>
          <w:rFonts w:asciiTheme="minorHAnsi" w:eastAsiaTheme="majorEastAsia" w:hAnsiTheme="minorHAnsi"/>
          <w:sz w:val="24"/>
          <w:szCs w:val="24"/>
        </w:rPr>
      </w:pPr>
      <w:r>
        <w:rPr>
          <w:rFonts w:asciiTheme="minorHAnsi" w:eastAsiaTheme="majorEastAsia" w:hAnsiTheme="minorHAnsi"/>
          <w:sz w:val="24"/>
          <w:szCs w:val="24"/>
        </w:rPr>
        <w:t>4.5</w:t>
      </w:r>
    </w:p>
    <w:p w14:paraId="2FE24B17" w14:textId="1827FC8B" w:rsidR="009C5208" w:rsidRDefault="00F54BEF" w:rsidP="00F54BEF">
      <w:pPr>
        <w:pStyle w:val="AAAQuestions"/>
        <w:rPr>
          <w:rFonts w:asciiTheme="minorHAnsi" w:eastAsiaTheme="majorEastAsia" w:hAnsiTheme="minorHAnsi"/>
          <w:b w:val="0"/>
          <w:sz w:val="24"/>
          <w:szCs w:val="24"/>
        </w:rPr>
      </w:pPr>
      <w:r w:rsidRPr="003B6C24">
        <w:rPr>
          <w:rFonts w:asciiTheme="minorHAnsi" w:eastAsiaTheme="majorEastAsia" w:hAnsiTheme="minorHAnsi"/>
          <w:b w:val="0"/>
          <w:sz w:val="24"/>
          <w:szCs w:val="24"/>
        </w:rPr>
        <w:t>Use the WHS compliance self-assessment form located at the back of the learner guide to evaluate your organisation’s compliance to the legislation.</w:t>
      </w:r>
    </w:p>
    <w:p w14:paraId="511028A7" w14:textId="3042A6AE" w:rsidR="003F1252" w:rsidRDefault="003F1252" w:rsidP="009328B7">
      <w:pPr>
        <w:pStyle w:val="AAAQuestions"/>
        <w:tabs>
          <w:tab w:val="left" w:pos="2280"/>
        </w:tabs>
        <w:rPr>
          <w:rFonts w:asciiTheme="minorHAnsi" w:eastAsiaTheme="majorEastAsia" w:hAnsiTheme="minorHAnsi"/>
          <w:b w:val="0"/>
          <w:sz w:val="24"/>
          <w:szCs w:val="24"/>
        </w:rPr>
      </w:pPr>
    </w:p>
    <w:tbl>
      <w:tblPr>
        <w:tblStyle w:val="TableGrid"/>
        <w:tblW w:w="0" w:type="auto"/>
        <w:tblLook w:val="04A0" w:firstRow="1" w:lastRow="0" w:firstColumn="1" w:lastColumn="0" w:noHBand="0" w:noVBand="1"/>
      </w:tblPr>
      <w:tblGrid>
        <w:gridCol w:w="7650"/>
        <w:gridCol w:w="1650"/>
      </w:tblGrid>
      <w:tr w:rsidR="009328B7" w14:paraId="5B9123B8" w14:textId="77777777" w:rsidTr="001D498E">
        <w:tc>
          <w:tcPr>
            <w:tcW w:w="7650" w:type="dxa"/>
            <w:shd w:val="clear" w:color="auto" w:fill="E5B8B7" w:themeFill="accent2" w:themeFillTint="66"/>
          </w:tcPr>
          <w:p w14:paraId="1D5A31C1" w14:textId="64F768E4" w:rsidR="009328B7" w:rsidRPr="009328B7" w:rsidRDefault="009328B7" w:rsidP="009328B7">
            <w:pPr>
              <w:pStyle w:val="AAAQuestions"/>
              <w:tabs>
                <w:tab w:val="left" w:pos="2280"/>
              </w:tabs>
              <w:rPr>
                <w:rFonts w:asciiTheme="minorHAnsi" w:eastAsiaTheme="majorEastAsia" w:hAnsiTheme="minorHAnsi"/>
                <w:bCs/>
                <w:sz w:val="24"/>
                <w:szCs w:val="24"/>
              </w:rPr>
            </w:pPr>
            <w:r>
              <w:rPr>
                <w:rFonts w:asciiTheme="minorHAnsi" w:eastAsiaTheme="majorEastAsia" w:hAnsiTheme="minorHAnsi"/>
                <w:bCs/>
                <w:sz w:val="24"/>
                <w:szCs w:val="24"/>
              </w:rPr>
              <w:t>WHS Policy</w:t>
            </w:r>
          </w:p>
        </w:tc>
        <w:tc>
          <w:tcPr>
            <w:tcW w:w="1650" w:type="dxa"/>
            <w:shd w:val="clear" w:color="auto" w:fill="E5B8B7" w:themeFill="accent2" w:themeFillTint="66"/>
          </w:tcPr>
          <w:p w14:paraId="28338564" w14:textId="307DEA17" w:rsidR="009328B7" w:rsidRPr="000D3F22" w:rsidRDefault="000D3F22" w:rsidP="000D3F22">
            <w:pPr>
              <w:pStyle w:val="AAAQuestions"/>
              <w:tabs>
                <w:tab w:val="left" w:pos="2280"/>
              </w:tabs>
              <w:jc w:val="center"/>
              <w:rPr>
                <w:rFonts w:asciiTheme="minorHAnsi" w:eastAsiaTheme="majorEastAsia" w:hAnsiTheme="minorHAnsi"/>
                <w:bCs/>
                <w:sz w:val="24"/>
                <w:szCs w:val="24"/>
              </w:rPr>
            </w:pPr>
            <w:r>
              <w:rPr>
                <w:rFonts w:asciiTheme="minorHAnsi" w:eastAsiaTheme="majorEastAsia" w:hAnsiTheme="minorHAnsi"/>
                <w:bCs/>
                <w:sz w:val="24"/>
                <w:szCs w:val="24"/>
              </w:rPr>
              <w:t>Yes/No</w:t>
            </w:r>
          </w:p>
        </w:tc>
      </w:tr>
      <w:tr w:rsidR="009328B7" w14:paraId="3B572E1D" w14:textId="77777777" w:rsidTr="001D498E">
        <w:tc>
          <w:tcPr>
            <w:tcW w:w="7650" w:type="dxa"/>
            <w:shd w:val="clear" w:color="auto" w:fill="F2DBDB" w:themeFill="accent2" w:themeFillTint="33"/>
          </w:tcPr>
          <w:p w14:paraId="6A14343D" w14:textId="06A81D1B" w:rsidR="009328B7" w:rsidRDefault="001D498E" w:rsidP="009328B7">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understand your company’ legal WHS obligations?</w:t>
            </w:r>
          </w:p>
        </w:tc>
        <w:tc>
          <w:tcPr>
            <w:tcW w:w="1650" w:type="dxa"/>
            <w:shd w:val="clear" w:color="auto" w:fill="FFFFFF" w:themeFill="background1"/>
          </w:tcPr>
          <w:p w14:paraId="242505AB" w14:textId="263A4279" w:rsidR="009328B7"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9328B7" w14:paraId="0C6F4458" w14:textId="77777777" w:rsidTr="001D498E">
        <w:tc>
          <w:tcPr>
            <w:tcW w:w="7650" w:type="dxa"/>
            <w:shd w:val="clear" w:color="auto" w:fill="F2DBDB" w:themeFill="accent2" w:themeFillTint="33"/>
          </w:tcPr>
          <w:p w14:paraId="1A90E2D5" w14:textId="149F6A3A" w:rsidR="001D498E" w:rsidRDefault="001D498E" w:rsidP="009328B7">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a WHS policy?</w:t>
            </w:r>
          </w:p>
        </w:tc>
        <w:tc>
          <w:tcPr>
            <w:tcW w:w="1650" w:type="dxa"/>
            <w:shd w:val="clear" w:color="auto" w:fill="FFFFFF" w:themeFill="background1"/>
          </w:tcPr>
          <w:p w14:paraId="435AC61E" w14:textId="52F866D9" w:rsidR="009328B7"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9328B7" w14:paraId="43DA3ECE" w14:textId="77777777" w:rsidTr="001D498E">
        <w:tc>
          <w:tcPr>
            <w:tcW w:w="7650" w:type="dxa"/>
            <w:shd w:val="clear" w:color="auto" w:fill="F2DBDB" w:themeFill="accent2" w:themeFillTint="33"/>
          </w:tcPr>
          <w:p w14:paraId="239D9679" w14:textId="620F74E7" w:rsidR="009328B7" w:rsidRDefault="001D498E" w:rsidP="009328B7">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WHS objectives and targets?</w:t>
            </w:r>
          </w:p>
        </w:tc>
        <w:tc>
          <w:tcPr>
            <w:tcW w:w="1650" w:type="dxa"/>
            <w:shd w:val="clear" w:color="auto" w:fill="FFFFFF" w:themeFill="background1"/>
          </w:tcPr>
          <w:p w14:paraId="6FA263C4" w14:textId="1E8E87CC" w:rsidR="009328B7"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9328B7" w14:paraId="45C37BC3" w14:textId="77777777" w:rsidTr="001D498E">
        <w:tc>
          <w:tcPr>
            <w:tcW w:w="7650" w:type="dxa"/>
            <w:shd w:val="clear" w:color="auto" w:fill="F2DBDB" w:themeFill="accent2" w:themeFillTint="33"/>
          </w:tcPr>
          <w:p w14:paraId="26A82E31" w14:textId="0600A327" w:rsidR="009328B7" w:rsidRDefault="001D498E" w:rsidP="009328B7">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review and evaluate your WHS effectiveness?</w:t>
            </w:r>
          </w:p>
        </w:tc>
        <w:tc>
          <w:tcPr>
            <w:tcW w:w="1650" w:type="dxa"/>
            <w:shd w:val="clear" w:color="auto" w:fill="FFFFFF" w:themeFill="background1"/>
          </w:tcPr>
          <w:p w14:paraId="1D00E0F9" w14:textId="5CFC6557" w:rsidR="009328B7"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9328B7" w14:paraId="03D987D4" w14:textId="77777777" w:rsidTr="001D498E">
        <w:tc>
          <w:tcPr>
            <w:tcW w:w="7650" w:type="dxa"/>
            <w:shd w:val="clear" w:color="auto" w:fill="F2DBDB" w:themeFill="accent2" w:themeFillTint="33"/>
          </w:tcPr>
          <w:p w14:paraId="776FB05E" w14:textId="393CF48E" w:rsidR="009328B7" w:rsidRDefault="001D498E" w:rsidP="009328B7">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Are your WHS policies and procedures documented?</w:t>
            </w:r>
          </w:p>
        </w:tc>
        <w:tc>
          <w:tcPr>
            <w:tcW w:w="1650" w:type="dxa"/>
            <w:shd w:val="clear" w:color="auto" w:fill="FFFFFF" w:themeFill="background1"/>
          </w:tcPr>
          <w:p w14:paraId="12CDFFC3" w14:textId="59C89857" w:rsidR="009328B7"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9328B7" w14:paraId="0357FBE9" w14:textId="77777777" w:rsidTr="001D498E">
        <w:tc>
          <w:tcPr>
            <w:tcW w:w="7650" w:type="dxa"/>
            <w:shd w:val="clear" w:color="auto" w:fill="F2DBDB" w:themeFill="accent2" w:themeFillTint="33"/>
          </w:tcPr>
          <w:p w14:paraId="4B3C7508" w14:textId="316F00E5" w:rsidR="001D498E" w:rsidRDefault="001D498E" w:rsidP="009328B7">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Are your WHS systems regularly reviewed and kept up to date?</w:t>
            </w:r>
          </w:p>
        </w:tc>
        <w:tc>
          <w:tcPr>
            <w:tcW w:w="1650" w:type="dxa"/>
            <w:shd w:val="clear" w:color="auto" w:fill="FFFFFF" w:themeFill="background1"/>
          </w:tcPr>
          <w:p w14:paraId="69628367" w14:textId="7F89245B" w:rsidR="009328B7"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9328B7" w14:paraId="3D7DC7B6" w14:textId="77777777" w:rsidTr="001D498E">
        <w:tc>
          <w:tcPr>
            <w:tcW w:w="7650" w:type="dxa"/>
            <w:shd w:val="clear" w:color="auto" w:fill="F2DBDB" w:themeFill="accent2" w:themeFillTint="33"/>
          </w:tcPr>
          <w:p w14:paraId="6167C5ED" w14:textId="39026B8B" w:rsidR="009328B7" w:rsidRDefault="001D498E" w:rsidP="009328B7">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provide financial, physical and human resources for WHS?</w:t>
            </w:r>
          </w:p>
        </w:tc>
        <w:tc>
          <w:tcPr>
            <w:tcW w:w="1650" w:type="dxa"/>
            <w:shd w:val="clear" w:color="auto" w:fill="FFFFFF" w:themeFill="background1"/>
          </w:tcPr>
          <w:p w14:paraId="6520FC59" w14:textId="4B44C6B2" w:rsidR="009328B7"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9328B7" w14:paraId="405FB955" w14:textId="77777777" w:rsidTr="001D498E">
        <w:tc>
          <w:tcPr>
            <w:tcW w:w="7650" w:type="dxa"/>
            <w:shd w:val="clear" w:color="auto" w:fill="F2DBDB" w:themeFill="accent2" w:themeFillTint="33"/>
          </w:tcPr>
          <w:p w14:paraId="68D087AF" w14:textId="3D0E0D2E" w:rsidR="009328B7" w:rsidRDefault="001D498E" w:rsidP="009328B7">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Are WHS responsibilities outlined in your position descriptions?</w:t>
            </w:r>
          </w:p>
        </w:tc>
        <w:tc>
          <w:tcPr>
            <w:tcW w:w="1650" w:type="dxa"/>
            <w:shd w:val="clear" w:color="auto" w:fill="FFFFFF" w:themeFill="background1"/>
          </w:tcPr>
          <w:p w14:paraId="22F23172" w14:textId="28877C72" w:rsidR="009328B7"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9328B7" w14:paraId="181178F7" w14:textId="77777777" w:rsidTr="001D498E">
        <w:tc>
          <w:tcPr>
            <w:tcW w:w="7650" w:type="dxa"/>
            <w:shd w:val="clear" w:color="auto" w:fill="E5B8B7" w:themeFill="accent2" w:themeFillTint="66"/>
          </w:tcPr>
          <w:p w14:paraId="3355C054" w14:textId="56885A15" w:rsidR="009328B7" w:rsidRPr="009328B7" w:rsidRDefault="009328B7" w:rsidP="009328B7">
            <w:pPr>
              <w:pStyle w:val="AAAQuestions"/>
              <w:tabs>
                <w:tab w:val="left" w:pos="2280"/>
              </w:tabs>
              <w:rPr>
                <w:rFonts w:asciiTheme="minorHAnsi" w:eastAsiaTheme="majorEastAsia" w:hAnsiTheme="minorHAnsi"/>
                <w:bCs/>
                <w:sz w:val="24"/>
                <w:szCs w:val="24"/>
              </w:rPr>
            </w:pPr>
            <w:r>
              <w:rPr>
                <w:rFonts w:asciiTheme="minorHAnsi" w:eastAsiaTheme="majorEastAsia" w:hAnsiTheme="minorHAnsi"/>
                <w:bCs/>
                <w:sz w:val="24"/>
                <w:szCs w:val="24"/>
              </w:rPr>
              <w:t>Process and Systems</w:t>
            </w:r>
          </w:p>
        </w:tc>
        <w:tc>
          <w:tcPr>
            <w:tcW w:w="1650" w:type="dxa"/>
            <w:shd w:val="clear" w:color="auto" w:fill="E5B8B7" w:themeFill="accent2" w:themeFillTint="66"/>
          </w:tcPr>
          <w:p w14:paraId="7BC0372B" w14:textId="0E0A8812" w:rsidR="009328B7" w:rsidRPr="000D3F22" w:rsidRDefault="000D3F22" w:rsidP="000D3F22">
            <w:pPr>
              <w:pStyle w:val="AAAQuestions"/>
              <w:tabs>
                <w:tab w:val="left" w:pos="2280"/>
              </w:tabs>
              <w:jc w:val="center"/>
              <w:rPr>
                <w:rFonts w:asciiTheme="minorHAnsi" w:eastAsiaTheme="majorEastAsia" w:hAnsiTheme="minorHAnsi"/>
                <w:bCs/>
                <w:sz w:val="24"/>
                <w:szCs w:val="24"/>
              </w:rPr>
            </w:pPr>
            <w:r>
              <w:rPr>
                <w:rFonts w:asciiTheme="minorHAnsi" w:eastAsiaTheme="majorEastAsia" w:hAnsiTheme="minorHAnsi"/>
                <w:bCs/>
                <w:sz w:val="24"/>
                <w:szCs w:val="24"/>
              </w:rPr>
              <w:t>Yes/No</w:t>
            </w:r>
          </w:p>
        </w:tc>
      </w:tr>
      <w:tr w:rsidR="00DB1669" w14:paraId="06035E77" w14:textId="77777777" w:rsidTr="001D498E">
        <w:tc>
          <w:tcPr>
            <w:tcW w:w="7650" w:type="dxa"/>
            <w:shd w:val="clear" w:color="auto" w:fill="F2DBDB" w:themeFill="accent2" w:themeFillTint="33"/>
          </w:tcPr>
          <w:p w14:paraId="715A5772" w14:textId="57282CCA"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have a senior manager who is responsible for WHS?</w:t>
            </w:r>
          </w:p>
        </w:tc>
        <w:tc>
          <w:tcPr>
            <w:tcW w:w="1650" w:type="dxa"/>
          </w:tcPr>
          <w:p w14:paraId="31D9A7B3" w14:textId="39A77F4B"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0718F4C9" w14:textId="77777777" w:rsidTr="001D498E">
        <w:tc>
          <w:tcPr>
            <w:tcW w:w="7650" w:type="dxa"/>
            <w:shd w:val="clear" w:color="auto" w:fill="F2DBDB" w:themeFill="accent2" w:themeFillTint="33"/>
          </w:tcPr>
          <w:p w14:paraId="4A4BA5F0" w14:textId="058E000D"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jkeep a register of injuries and first aid treatment?</w:t>
            </w:r>
          </w:p>
        </w:tc>
        <w:tc>
          <w:tcPr>
            <w:tcW w:w="1650" w:type="dxa"/>
          </w:tcPr>
          <w:p w14:paraId="5329D68E" w14:textId="69CB37FC"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57030A84" w14:textId="77777777" w:rsidTr="001D498E">
        <w:tc>
          <w:tcPr>
            <w:tcW w:w="7650" w:type="dxa"/>
            <w:shd w:val="clear" w:color="auto" w:fill="F2DBDB" w:themeFill="accent2" w:themeFillTint="33"/>
          </w:tcPr>
          <w:p w14:paraId="63736569" w14:textId="2FF93625"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have a system for reporting &amp; investigating accidents?</w:t>
            </w:r>
          </w:p>
        </w:tc>
        <w:tc>
          <w:tcPr>
            <w:tcW w:w="1650" w:type="dxa"/>
          </w:tcPr>
          <w:p w14:paraId="5D06554B" w14:textId="342FB349"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088455EA" w14:textId="77777777" w:rsidTr="001D498E">
        <w:tc>
          <w:tcPr>
            <w:tcW w:w="7650" w:type="dxa"/>
            <w:shd w:val="clear" w:color="auto" w:fill="F2DBDB" w:themeFill="accent2" w:themeFillTint="33"/>
          </w:tcPr>
          <w:p w14:paraId="2AB755DA" w14:textId="6E9005B4"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conduct regular inspections of your workplace?</w:t>
            </w:r>
          </w:p>
        </w:tc>
        <w:tc>
          <w:tcPr>
            <w:tcW w:w="1650" w:type="dxa"/>
          </w:tcPr>
          <w:p w14:paraId="56655540" w14:textId="24FDD136"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460DC864" w14:textId="77777777" w:rsidTr="001D498E">
        <w:tc>
          <w:tcPr>
            <w:tcW w:w="7650" w:type="dxa"/>
            <w:shd w:val="clear" w:color="auto" w:fill="F2DBDB" w:themeFill="accent2" w:themeFillTint="33"/>
          </w:tcPr>
          <w:p w14:paraId="57E0A76E" w14:textId="30C87931"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have an induction program for new staff?</w:t>
            </w:r>
          </w:p>
        </w:tc>
        <w:tc>
          <w:tcPr>
            <w:tcW w:w="1650" w:type="dxa"/>
          </w:tcPr>
          <w:p w14:paraId="6084145B" w14:textId="384FC85A"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0287045F" w14:textId="77777777" w:rsidTr="001D498E">
        <w:tc>
          <w:tcPr>
            <w:tcW w:w="7650" w:type="dxa"/>
            <w:shd w:val="clear" w:color="auto" w:fill="F2DBDB" w:themeFill="accent2" w:themeFillTint="33"/>
          </w:tcPr>
          <w:p w14:paraId="19CD7C4C" w14:textId="31015B88"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a WHS committee in place that meets regularly?</w:t>
            </w:r>
          </w:p>
        </w:tc>
        <w:tc>
          <w:tcPr>
            <w:tcW w:w="1650" w:type="dxa"/>
          </w:tcPr>
          <w:p w14:paraId="7B262C86" w14:textId="67C60653"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4423E54A" w14:textId="77777777" w:rsidTr="001D498E">
        <w:tc>
          <w:tcPr>
            <w:tcW w:w="7650" w:type="dxa"/>
            <w:shd w:val="clear" w:color="auto" w:fill="F2DBDB" w:themeFill="accent2" w:themeFillTint="33"/>
          </w:tcPr>
          <w:p w14:paraId="437EE528" w14:textId="6337A637"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Are signs/notices displayed in accordance with legal requirements?</w:t>
            </w:r>
          </w:p>
        </w:tc>
        <w:tc>
          <w:tcPr>
            <w:tcW w:w="1650" w:type="dxa"/>
          </w:tcPr>
          <w:p w14:paraId="7629FEE1" w14:textId="32ED91FE"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02623A62" w14:textId="77777777" w:rsidTr="001D498E">
        <w:tc>
          <w:tcPr>
            <w:tcW w:w="7650" w:type="dxa"/>
            <w:shd w:val="clear" w:color="auto" w:fill="F2DBDB" w:themeFill="accent2" w:themeFillTint="33"/>
          </w:tcPr>
          <w:p w14:paraId="302022EC" w14:textId="175021F7"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have a documented WHS training program in place?</w:t>
            </w:r>
          </w:p>
        </w:tc>
        <w:tc>
          <w:tcPr>
            <w:tcW w:w="1650" w:type="dxa"/>
          </w:tcPr>
          <w:p w14:paraId="5BE885CF" w14:textId="5F069011"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6F014EC7" w14:textId="77777777" w:rsidTr="001D498E">
        <w:tc>
          <w:tcPr>
            <w:tcW w:w="7650" w:type="dxa"/>
            <w:shd w:val="clear" w:color="auto" w:fill="F2DBDB" w:themeFill="accent2" w:themeFillTint="33"/>
          </w:tcPr>
          <w:p w14:paraId="0D666F76" w14:textId="1461771B"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emergency procedures and evacuation plan in place?</w:t>
            </w:r>
          </w:p>
        </w:tc>
        <w:tc>
          <w:tcPr>
            <w:tcW w:w="1650" w:type="dxa"/>
          </w:tcPr>
          <w:p w14:paraId="2DCEBBA4" w14:textId="2A9895A6"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69579CC9" w14:textId="77777777" w:rsidTr="001D498E">
        <w:tc>
          <w:tcPr>
            <w:tcW w:w="7650" w:type="dxa"/>
            <w:shd w:val="clear" w:color="auto" w:fill="F2DBDB" w:themeFill="accent2" w:themeFillTint="33"/>
          </w:tcPr>
          <w:p w14:paraId="20381E15" w14:textId="58699D72"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documented procedures in place for resolving disputes?</w:t>
            </w:r>
          </w:p>
        </w:tc>
        <w:tc>
          <w:tcPr>
            <w:tcW w:w="1650" w:type="dxa"/>
          </w:tcPr>
          <w:p w14:paraId="23E6D3C9" w14:textId="3AB1CB8F"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64E26295" w14:textId="77777777" w:rsidTr="001D498E">
        <w:tc>
          <w:tcPr>
            <w:tcW w:w="7650" w:type="dxa"/>
            <w:shd w:val="clear" w:color="auto" w:fill="F2DBDB" w:themeFill="accent2" w:themeFillTint="33"/>
          </w:tcPr>
          <w:p w14:paraId="6126B1E5" w14:textId="3073C08D"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documented work procedures for hazardous tasks?</w:t>
            </w:r>
          </w:p>
        </w:tc>
        <w:tc>
          <w:tcPr>
            <w:tcW w:w="1650" w:type="dxa"/>
          </w:tcPr>
          <w:p w14:paraId="24838718" w14:textId="51DB0703"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4E3D9E66" w14:textId="77777777" w:rsidTr="001D498E">
        <w:tc>
          <w:tcPr>
            <w:tcW w:w="7650" w:type="dxa"/>
            <w:shd w:val="clear" w:color="auto" w:fill="F2DBDB" w:themeFill="accent2" w:themeFillTint="33"/>
          </w:tcPr>
          <w:p w14:paraId="5BECD72D" w14:textId="55A43FD4"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Are your first aid resources adequate?</w:t>
            </w:r>
          </w:p>
        </w:tc>
        <w:tc>
          <w:tcPr>
            <w:tcW w:w="1650" w:type="dxa"/>
          </w:tcPr>
          <w:p w14:paraId="2807CC84" w14:textId="5AA8E4AA"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2612439C" w14:textId="77777777" w:rsidTr="001D498E">
        <w:tc>
          <w:tcPr>
            <w:tcW w:w="7650" w:type="dxa"/>
            <w:shd w:val="clear" w:color="auto" w:fill="F2DBDB" w:themeFill="accent2" w:themeFillTint="33"/>
          </w:tcPr>
          <w:p w14:paraId="2CF27C9B" w14:textId="56993FF7"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have a documented process for risk assessment and control?</w:t>
            </w:r>
          </w:p>
        </w:tc>
        <w:tc>
          <w:tcPr>
            <w:tcW w:w="1650" w:type="dxa"/>
          </w:tcPr>
          <w:p w14:paraId="6DA32012" w14:textId="1C594126"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53D66A3E" w14:textId="77777777" w:rsidTr="001D498E">
        <w:tc>
          <w:tcPr>
            <w:tcW w:w="7650" w:type="dxa"/>
            <w:shd w:val="clear" w:color="auto" w:fill="F2DBDB" w:themeFill="accent2" w:themeFillTint="33"/>
          </w:tcPr>
          <w:p w14:paraId="25B86EE5" w14:textId="1726DBCB"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keep a register of your plant and equipment?</w:t>
            </w:r>
          </w:p>
        </w:tc>
        <w:tc>
          <w:tcPr>
            <w:tcW w:w="1650" w:type="dxa"/>
          </w:tcPr>
          <w:p w14:paraId="2F831C03" w14:textId="27251E28"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2D3177AE" w14:textId="77777777" w:rsidTr="001D498E">
        <w:tc>
          <w:tcPr>
            <w:tcW w:w="7650" w:type="dxa"/>
            <w:shd w:val="clear" w:color="auto" w:fill="F2DBDB" w:themeFill="accent2" w:themeFillTint="33"/>
          </w:tcPr>
          <w:p w14:paraId="55942081" w14:textId="38C6AC1F"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Are material safety data sheets for all chemicals on site?</w:t>
            </w:r>
          </w:p>
        </w:tc>
        <w:tc>
          <w:tcPr>
            <w:tcW w:w="1650" w:type="dxa"/>
          </w:tcPr>
          <w:p w14:paraId="2EAFE6AE" w14:textId="5602A5B8"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DB1669" w14:paraId="5393B1BB" w14:textId="77777777" w:rsidTr="001D498E">
        <w:tc>
          <w:tcPr>
            <w:tcW w:w="7650" w:type="dxa"/>
            <w:shd w:val="clear" w:color="auto" w:fill="F2DBDB" w:themeFill="accent2" w:themeFillTint="33"/>
          </w:tcPr>
          <w:p w14:paraId="5DC91936" w14:textId="51F9828C" w:rsidR="00DB1669" w:rsidRDefault="00DB1669" w:rsidP="00DB1669">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Are material safety data sheets for all chemicals used on site?</w:t>
            </w:r>
          </w:p>
        </w:tc>
        <w:tc>
          <w:tcPr>
            <w:tcW w:w="1650" w:type="dxa"/>
          </w:tcPr>
          <w:p w14:paraId="06D92601" w14:textId="3E9C5EBB" w:rsidR="00DB1669" w:rsidRDefault="00DB1669" w:rsidP="00DB1669">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F8781E" w14:paraId="70BDD590" w14:textId="77777777" w:rsidTr="001D498E">
        <w:tc>
          <w:tcPr>
            <w:tcW w:w="7650" w:type="dxa"/>
            <w:shd w:val="clear" w:color="auto" w:fill="F2DBDB" w:themeFill="accent2" w:themeFillTint="33"/>
          </w:tcPr>
          <w:p w14:paraId="641623B4" w14:textId="453F0A28" w:rsidR="00F8781E" w:rsidRDefault="00F8781E" w:rsidP="00F8781E">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keep a register of dangerous goods or hazardous substances?</w:t>
            </w:r>
          </w:p>
        </w:tc>
        <w:tc>
          <w:tcPr>
            <w:tcW w:w="1650" w:type="dxa"/>
          </w:tcPr>
          <w:p w14:paraId="4064A940" w14:textId="482F18BF" w:rsidR="00F8781E"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r w:rsidR="00F8781E" w14:paraId="4B061080" w14:textId="77777777" w:rsidTr="001D498E">
        <w:tc>
          <w:tcPr>
            <w:tcW w:w="7650" w:type="dxa"/>
            <w:shd w:val="clear" w:color="auto" w:fill="F2DBDB" w:themeFill="accent2" w:themeFillTint="33"/>
          </w:tcPr>
          <w:p w14:paraId="3DB6E2EF" w14:textId="2F25CB2D" w:rsidR="00F8781E" w:rsidRDefault="00F8781E" w:rsidP="00F8781E">
            <w:pPr>
              <w:pStyle w:val="AAAQuestions"/>
              <w:tabs>
                <w:tab w:val="left" w:pos="2280"/>
              </w:tabs>
              <w:rPr>
                <w:rFonts w:asciiTheme="minorHAnsi" w:eastAsiaTheme="majorEastAsia" w:hAnsiTheme="minorHAnsi"/>
                <w:b w:val="0"/>
                <w:sz w:val="24"/>
                <w:szCs w:val="24"/>
              </w:rPr>
            </w:pPr>
            <w:r>
              <w:rPr>
                <w:rFonts w:asciiTheme="minorHAnsi" w:eastAsiaTheme="majorEastAsia" w:hAnsiTheme="minorHAnsi"/>
                <w:b w:val="0"/>
                <w:sz w:val="24"/>
                <w:szCs w:val="24"/>
              </w:rPr>
              <w:t>Do you have a process in place to collect, file and retain WHS records?</w:t>
            </w:r>
          </w:p>
        </w:tc>
        <w:tc>
          <w:tcPr>
            <w:tcW w:w="1650" w:type="dxa"/>
          </w:tcPr>
          <w:p w14:paraId="2C2CBAC6" w14:textId="51D52ADB" w:rsidR="00F8781E" w:rsidRDefault="00DB1669" w:rsidP="000C4E43">
            <w:pPr>
              <w:pStyle w:val="AAAQuestions"/>
              <w:tabs>
                <w:tab w:val="left" w:pos="2280"/>
              </w:tabs>
              <w:jc w:val="center"/>
              <w:rPr>
                <w:rFonts w:asciiTheme="minorHAnsi" w:eastAsiaTheme="majorEastAsia" w:hAnsiTheme="minorHAnsi"/>
                <w:b w:val="0"/>
                <w:sz w:val="24"/>
                <w:szCs w:val="24"/>
              </w:rPr>
            </w:pPr>
            <w:r>
              <w:rPr>
                <w:rFonts w:asciiTheme="minorHAnsi" w:eastAsiaTheme="majorEastAsia" w:hAnsiTheme="minorHAnsi"/>
                <w:b w:val="0"/>
                <w:sz w:val="24"/>
                <w:szCs w:val="24"/>
              </w:rPr>
              <w:t>Yes</w:t>
            </w:r>
          </w:p>
        </w:tc>
      </w:tr>
    </w:tbl>
    <w:p w14:paraId="080133EF" w14:textId="77777777" w:rsidR="009328B7" w:rsidRDefault="009328B7" w:rsidP="009328B7">
      <w:pPr>
        <w:pStyle w:val="AAAQuestions"/>
        <w:tabs>
          <w:tab w:val="left" w:pos="2280"/>
        </w:tabs>
        <w:rPr>
          <w:rFonts w:asciiTheme="minorHAnsi" w:eastAsiaTheme="majorEastAsia" w:hAnsiTheme="minorHAnsi"/>
          <w:b w:val="0"/>
          <w:sz w:val="24"/>
          <w:szCs w:val="24"/>
        </w:rPr>
      </w:pPr>
    </w:p>
    <w:p w14:paraId="2D11E4A8" w14:textId="5C9FE269" w:rsidR="001B7A04" w:rsidRDefault="001B7A04" w:rsidP="00F54BEF">
      <w:pPr>
        <w:pStyle w:val="AAAQuestions"/>
        <w:rPr>
          <w:rFonts w:asciiTheme="minorHAnsi" w:eastAsiaTheme="majorEastAsia" w:hAnsiTheme="minorHAnsi"/>
          <w:b w:val="0"/>
          <w:sz w:val="24"/>
          <w:szCs w:val="24"/>
        </w:rPr>
      </w:pPr>
    </w:p>
    <w:p w14:paraId="7CBDBDEB" w14:textId="77777777" w:rsidR="00177099" w:rsidRDefault="00177099" w:rsidP="00F54BEF">
      <w:pPr>
        <w:pStyle w:val="AAAQuestions"/>
        <w:rPr>
          <w:rFonts w:asciiTheme="minorHAnsi" w:eastAsiaTheme="majorEastAsia" w:hAnsiTheme="minorHAnsi"/>
          <w:b w:val="0"/>
          <w:sz w:val="24"/>
          <w:szCs w:val="24"/>
        </w:rPr>
      </w:pPr>
    </w:p>
    <w:p w14:paraId="4CBEE2AC" w14:textId="2BDB4A7C" w:rsidR="001B7A04" w:rsidRPr="001B7A04" w:rsidRDefault="001B7A04" w:rsidP="00F54BEF">
      <w:pPr>
        <w:pStyle w:val="AAAQuestions"/>
        <w:rPr>
          <w:rFonts w:asciiTheme="minorHAnsi" w:eastAsiaTheme="majorEastAsia" w:hAnsiTheme="minorHAnsi"/>
          <w:bCs/>
          <w:sz w:val="24"/>
          <w:szCs w:val="24"/>
        </w:rPr>
      </w:pPr>
      <w:r w:rsidRPr="001B7A04">
        <w:rPr>
          <w:rFonts w:asciiTheme="minorHAnsi" w:eastAsiaTheme="majorEastAsia" w:hAnsiTheme="minorHAnsi"/>
          <w:bCs/>
          <w:sz w:val="24"/>
          <w:szCs w:val="24"/>
        </w:rPr>
        <w:lastRenderedPageBreak/>
        <w:t>Skills and Knowledge Activity</w:t>
      </w:r>
    </w:p>
    <w:p w14:paraId="16C53F21" w14:textId="2813A4CA" w:rsidR="001B7A04" w:rsidRDefault="001B7A04" w:rsidP="00F54BEF">
      <w:pPr>
        <w:pStyle w:val="AAAQuestions"/>
        <w:rPr>
          <w:rFonts w:asciiTheme="minorHAnsi" w:eastAsiaTheme="majorEastAsia" w:hAnsiTheme="minorHAnsi"/>
          <w:b w:val="0"/>
          <w:sz w:val="24"/>
          <w:szCs w:val="24"/>
        </w:rPr>
      </w:pPr>
    </w:p>
    <w:p w14:paraId="5D3A53FD" w14:textId="77777777" w:rsidR="001B7A04" w:rsidRPr="001B7A04" w:rsidRDefault="001B7A04" w:rsidP="001B7A04">
      <w:pPr>
        <w:widowControl w:val="0"/>
        <w:autoSpaceDE w:val="0"/>
        <w:autoSpaceDN w:val="0"/>
        <w:ind w:left="98" w:right="102"/>
        <w:jc w:val="both"/>
        <w:rPr>
          <w:rFonts w:ascii="Calibri" w:eastAsia="Calibri" w:hAnsi="Calibri" w:cs="Calibri"/>
          <w:b/>
          <w:sz w:val="22"/>
          <w:szCs w:val="22"/>
          <w:lang w:val="en-US" w:eastAsia="en-US"/>
        </w:rPr>
      </w:pPr>
      <w:r w:rsidRPr="001B7A04">
        <w:rPr>
          <w:rFonts w:ascii="Calibri" w:eastAsia="Calibri" w:hAnsi="Calibri" w:cs="Calibri"/>
          <w:b/>
          <w:sz w:val="22"/>
          <w:szCs w:val="22"/>
          <w:lang w:val="en-US" w:eastAsia="en-US"/>
        </w:rPr>
        <w:t>Complete the following individually and attach your completed work to your workbook.</w:t>
      </w:r>
    </w:p>
    <w:p w14:paraId="21B4E834" w14:textId="77777777" w:rsidR="001B7A04" w:rsidRPr="001B7A04" w:rsidRDefault="001B7A04" w:rsidP="001B7A04">
      <w:pPr>
        <w:widowControl w:val="0"/>
        <w:autoSpaceDE w:val="0"/>
        <w:autoSpaceDN w:val="0"/>
        <w:spacing w:before="3"/>
        <w:rPr>
          <w:rFonts w:ascii="Calibri" w:eastAsia="Calibri" w:hAnsi="Calibri" w:cs="Calibri"/>
          <w:b/>
          <w:sz w:val="22"/>
          <w:szCs w:val="22"/>
          <w:lang w:val="en-US" w:eastAsia="en-US"/>
        </w:rPr>
      </w:pPr>
    </w:p>
    <w:p w14:paraId="343CDDD2" w14:textId="77777777" w:rsidR="001B7A04" w:rsidRPr="001B7A04" w:rsidRDefault="001B7A04" w:rsidP="001B7A04">
      <w:pPr>
        <w:widowControl w:val="0"/>
        <w:autoSpaceDE w:val="0"/>
        <w:autoSpaceDN w:val="0"/>
        <w:spacing w:before="1" w:line="276" w:lineRule="auto"/>
        <w:ind w:left="98" w:right="95"/>
        <w:jc w:val="both"/>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The answers to the following questions will enable you to demonstrate your knowledge of:</w:t>
      </w:r>
    </w:p>
    <w:p w14:paraId="1E168D58" w14:textId="77777777" w:rsidR="001B7A04" w:rsidRPr="001B7A04" w:rsidRDefault="001B7A04" w:rsidP="006D13A3">
      <w:pPr>
        <w:widowControl w:val="0"/>
        <w:numPr>
          <w:ilvl w:val="0"/>
          <w:numId w:val="15"/>
        </w:numPr>
        <w:tabs>
          <w:tab w:val="left" w:pos="819"/>
        </w:tabs>
        <w:autoSpaceDE w:val="0"/>
        <w:autoSpaceDN w:val="0"/>
        <w:spacing w:before="197"/>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Reading</w:t>
      </w:r>
    </w:p>
    <w:p w14:paraId="62392A74" w14:textId="77777777" w:rsidR="001B7A04" w:rsidRPr="001B7A04" w:rsidRDefault="001B7A04" w:rsidP="006D13A3">
      <w:pPr>
        <w:widowControl w:val="0"/>
        <w:numPr>
          <w:ilvl w:val="0"/>
          <w:numId w:val="15"/>
        </w:numPr>
        <w:tabs>
          <w:tab w:val="left" w:pos="819"/>
        </w:tabs>
        <w:autoSpaceDE w:val="0"/>
        <w:autoSpaceDN w:val="0"/>
        <w:spacing w:before="41"/>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Writing</w:t>
      </w:r>
    </w:p>
    <w:p w14:paraId="461E9AE7" w14:textId="77777777" w:rsidR="001B7A04" w:rsidRPr="001B7A04" w:rsidRDefault="001B7A04" w:rsidP="006D13A3">
      <w:pPr>
        <w:widowControl w:val="0"/>
        <w:numPr>
          <w:ilvl w:val="0"/>
          <w:numId w:val="15"/>
        </w:numPr>
        <w:tabs>
          <w:tab w:val="left" w:pos="819"/>
        </w:tabs>
        <w:autoSpaceDE w:val="0"/>
        <w:autoSpaceDN w:val="0"/>
        <w:spacing w:before="41"/>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Oral</w:t>
      </w:r>
      <w:r w:rsidRPr="001B7A04">
        <w:rPr>
          <w:rFonts w:ascii="Calibri" w:eastAsia="Calibri" w:hAnsi="Calibri" w:cs="Calibri"/>
          <w:spacing w:val="-5"/>
          <w:sz w:val="22"/>
          <w:szCs w:val="22"/>
          <w:lang w:val="en-US" w:eastAsia="en-US"/>
        </w:rPr>
        <w:t xml:space="preserve"> </w:t>
      </w:r>
      <w:r w:rsidRPr="001B7A04">
        <w:rPr>
          <w:rFonts w:ascii="Calibri" w:eastAsia="Calibri" w:hAnsi="Calibri" w:cs="Calibri"/>
          <w:sz w:val="22"/>
          <w:szCs w:val="22"/>
          <w:lang w:val="en-US" w:eastAsia="en-US"/>
        </w:rPr>
        <w:t>communication</w:t>
      </w:r>
    </w:p>
    <w:p w14:paraId="1F2965F0" w14:textId="77777777" w:rsidR="001B7A04" w:rsidRPr="001B7A04" w:rsidRDefault="001B7A04" w:rsidP="006D13A3">
      <w:pPr>
        <w:widowControl w:val="0"/>
        <w:numPr>
          <w:ilvl w:val="0"/>
          <w:numId w:val="15"/>
        </w:numPr>
        <w:tabs>
          <w:tab w:val="left" w:pos="819"/>
        </w:tabs>
        <w:autoSpaceDE w:val="0"/>
        <w:autoSpaceDN w:val="0"/>
        <w:spacing w:before="38"/>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Numeracy</w:t>
      </w:r>
    </w:p>
    <w:p w14:paraId="12386FBF" w14:textId="77777777" w:rsidR="001B7A04" w:rsidRPr="001B7A04" w:rsidRDefault="001B7A04" w:rsidP="006D13A3">
      <w:pPr>
        <w:widowControl w:val="0"/>
        <w:numPr>
          <w:ilvl w:val="0"/>
          <w:numId w:val="15"/>
        </w:numPr>
        <w:tabs>
          <w:tab w:val="left" w:pos="819"/>
        </w:tabs>
        <w:autoSpaceDE w:val="0"/>
        <w:autoSpaceDN w:val="0"/>
        <w:spacing w:before="40"/>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Navigate the world of</w:t>
      </w:r>
      <w:r w:rsidRPr="001B7A04">
        <w:rPr>
          <w:rFonts w:ascii="Calibri" w:eastAsia="Calibri" w:hAnsi="Calibri" w:cs="Calibri"/>
          <w:spacing w:val="-3"/>
          <w:sz w:val="22"/>
          <w:szCs w:val="22"/>
          <w:lang w:val="en-US" w:eastAsia="en-US"/>
        </w:rPr>
        <w:t xml:space="preserve"> </w:t>
      </w:r>
      <w:r w:rsidRPr="001B7A04">
        <w:rPr>
          <w:rFonts w:ascii="Calibri" w:eastAsia="Calibri" w:hAnsi="Calibri" w:cs="Calibri"/>
          <w:sz w:val="22"/>
          <w:szCs w:val="22"/>
          <w:lang w:val="en-US" w:eastAsia="en-US"/>
        </w:rPr>
        <w:t>work</w:t>
      </w:r>
    </w:p>
    <w:p w14:paraId="1A23B7C6" w14:textId="77777777" w:rsidR="001B7A04" w:rsidRPr="001B7A04" w:rsidRDefault="001B7A04" w:rsidP="006D13A3">
      <w:pPr>
        <w:widowControl w:val="0"/>
        <w:numPr>
          <w:ilvl w:val="0"/>
          <w:numId w:val="15"/>
        </w:numPr>
        <w:tabs>
          <w:tab w:val="left" w:pos="819"/>
        </w:tabs>
        <w:autoSpaceDE w:val="0"/>
        <w:autoSpaceDN w:val="0"/>
        <w:spacing w:before="40"/>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Interact with</w:t>
      </w:r>
      <w:r w:rsidRPr="001B7A04">
        <w:rPr>
          <w:rFonts w:ascii="Calibri" w:eastAsia="Calibri" w:hAnsi="Calibri" w:cs="Calibri"/>
          <w:spacing w:val="-2"/>
          <w:sz w:val="22"/>
          <w:szCs w:val="22"/>
          <w:lang w:val="en-US" w:eastAsia="en-US"/>
        </w:rPr>
        <w:t xml:space="preserve"> </w:t>
      </w:r>
      <w:r w:rsidRPr="001B7A04">
        <w:rPr>
          <w:rFonts w:ascii="Calibri" w:eastAsia="Calibri" w:hAnsi="Calibri" w:cs="Calibri"/>
          <w:sz w:val="22"/>
          <w:szCs w:val="22"/>
          <w:lang w:val="en-US" w:eastAsia="en-US"/>
        </w:rPr>
        <w:t>others</w:t>
      </w:r>
    </w:p>
    <w:p w14:paraId="674DE20C" w14:textId="77777777" w:rsidR="001B7A04" w:rsidRPr="001B7A04" w:rsidRDefault="001B7A04" w:rsidP="006D13A3">
      <w:pPr>
        <w:widowControl w:val="0"/>
        <w:numPr>
          <w:ilvl w:val="0"/>
          <w:numId w:val="15"/>
        </w:numPr>
        <w:tabs>
          <w:tab w:val="left" w:pos="819"/>
        </w:tabs>
        <w:autoSpaceDE w:val="0"/>
        <w:autoSpaceDN w:val="0"/>
        <w:spacing w:before="38"/>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Get the work</w:t>
      </w:r>
      <w:r w:rsidRPr="001B7A04">
        <w:rPr>
          <w:rFonts w:ascii="Calibri" w:eastAsia="Calibri" w:hAnsi="Calibri" w:cs="Calibri"/>
          <w:spacing w:val="-4"/>
          <w:sz w:val="22"/>
          <w:szCs w:val="22"/>
          <w:lang w:val="en-US" w:eastAsia="en-US"/>
        </w:rPr>
        <w:t xml:space="preserve"> </w:t>
      </w:r>
      <w:r w:rsidRPr="001B7A04">
        <w:rPr>
          <w:rFonts w:ascii="Calibri" w:eastAsia="Calibri" w:hAnsi="Calibri" w:cs="Calibri"/>
          <w:sz w:val="22"/>
          <w:szCs w:val="22"/>
          <w:lang w:val="en-US" w:eastAsia="en-US"/>
        </w:rPr>
        <w:t>done</w:t>
      </w:r>
    </w:p>
    <w:p w14:paraId="31E5CC43" w14:textId="77777777" w:rsidR="001B7A04" w:rsidRPr="001B7A04" w:rsidRDefault="001B7A04" w:rsidP="006D13A3">
      <w:pPr>
        <w:widowControl w:val="0"/>
        <w:numPr>
          <w:ilvl w:val="0"/>
          <w:numId w:val="15"/>
        </w:numPr>
        <w:tabs>
          <w:tab w:val="left" w:pos="819"/>
        </w:tabs>
        <w:autoSpaceDE w:val="0"/>
        <w:autoSpaceDN w:val="0"/>
        <w:spacing w:before="41"/>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Relevant WHS Acts, regulations and codes of</w:t>
      </w:r>
      <w:r w:rsidRPr="001B7A04">
        <w:rPr>
          <w:rFonts w:ascii="Calibri" w:eastAsia="Calibri" w:hAnsi="Calibri" w:cs="Calibri"/>
          <w:spacing w:val="-8"/>
          <w:sz w:val="22"/>
          <w:szCs w:val="22"/>
          <w:lang w:val="en-US" w:eastAsia="en-US"/>
        </w:rPr>
        <w:t xml:space="preserve"> </w:t>
      </w:r>
      <w:r w:rsidRPr="001B7A04">
        <w:rPr>
          <w:rFonts w:ascii="Calibri" w:eastAsia="Calibri" w:hAnsi="Calibri" w:cs="Calibri"/>
          <w:sz w:val="22"/>
          <w:szCs w:val="22"/>
          <w:lang w:val="en-US" w:eastAsia="en-US"/>
        </w:rPr>
        <w:t>practice</w:t>
      </w:r>
    </w:p>
    <w:p w14:paraId="57DA0160" w14:textId="77777777" w:rsidR="001B7A04" w:rsidRPr="001B7A04" w:rsidRDefault="001B7A04" w:rsidP="006D13A3">
      <w:pPr>
        <w:widowControl w:val="0"/>
        <w:numPr>
          <w:ilvl w:val="0"/>
          <w:numId w:val="15"/>
        </w:numPr>
        <w:tabs>
          <w:tab w:val="left" w:pos="819"/>
        </w:tabs>
        <w:autoSpaceDE w:val="0"/>
        <w:autoSpaceDN w:val="0"/>
        <w:spacing w:before="41" w:line="276" w:lineRule="auto"/>
        <w:ind w:right="94"/>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Relevant WHS organisational policies, procedures, programs and practices</w:t>
      </w:r>
    </w:p>
    <w:p w14:paraId="6173B450" w14:textId="77777777" w:rsidR="001B7A04" w:rsidRPr="001B7A04" w:rsidRDefault="001B7A04" w:rsidP="006D13A3">
      <w:pPr>
        <w:widowControl w:val="0"/>
        <w:numPr>
          <w:ilvl w:val="0"/>
          <w:numId w:val="15"/>
        </w:numPr>
        <w:tabs>
          <w:tab w:val="left" w:pos="819"/>
        </w:tabs>
        <w:autoSpaceDE w:val="0"/>
        <w:autoSpaceDN w:val="0"/>
        <w:spacing w:line="267" w:lineRule="exact"/>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Hazard identification and risk-management</w:t>
      </w:r>
      <w:r w:rsidRPr="001B7A04">
        <w:rPr>
          <w:rFonts w:ascii="Calibri" w:eastAsia="Calibri" w:hAnsi="Calibri" w:cs="Calibri"/>
          <w:spacing w:val="-10"/>
          <w:sz w:val="22"/>
          <w:szCs w:val="22"/>
          <w:lang w:val="en-US" w:eastAsia="en-US"/>
        </w:rPr>
        <w:t xml:space="preserve"> </w:t>
      </w:r>
      <w:r w:rsidRPr="001B7A04">
        <w:rPr>
          <w:rFonts w:ascii="Calibri" w:eastAsia="Calibri" w:hAnsi="Calibri" w:cs="Calibri"/>
          <w:sz w:val="22"/>
          <w:szCs w:val="22"/>
          <w:lang w:val="en-US" w:eastAsia="en-US"/>
        </w:rPr>
        <w:t>processes</w:t>
      </w:r>
    </w:p>
    <w:p w14:paraId="2ED9453E" w14:textId="77777777" w:rsidR="001B7A04" w:rsidRPr="001B7A04" w:rsidRDefault="001B7A04" w:rsidP="006D13A3">
      <w:pPr>
        <w:widowControl w:val="0"/>
        <w:numPr>
          <w:ilvl w:val="0"/>
          <w:numId w:val="15"/>
        </w:numPr>
        <w:tabs>
          <w:tab w:val="left" w:pos="819"/>
        </w:tabs>
        <w:autoSpaceDE w:val="0"/>
        <w:autoSpaceDN w:val="0"/>
        <w:spacing w:before="41"/>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The hierarchy of risk control and how it is applied in the</w:t>
      </w:r>
      <w:r w:rsidRPr="001B7A04">
        <w:rPr>
          <w:rFonts w:ascii="Calibri" w:eastAsia="Calibri" w:hAnsi="Calibri" w:cs="Calibri"/>
          <w:spacing w:val="-12"/>
          <w:sz w:val="22"/>
          <w:szCs w:val="22"/>
          <w:lang w:val="en-US" w:eastAsia="en-US"/>
        </w:rPr>
        <w:t xml:space="preserve"> </w:t>
      </w:r>
      <w:r w:rsidRPr="001B7A04">
        <w:rPr>
          <w:rFonts w:ascii="Calibri" w:eastAsia="Calibri" w:hAnsi="Calibri" w:cs="Calibri"/>
          <w:sz w:val="22"/>
          <w:szCs w:val="22"/>
          <w:lang w:val="en-US" w:eastAsia="en-US"/>
        </w:rPr>
        <w:t>workplace</w:t>
      </w:r>
    </w:p>
    <w:p w14:paraId="60422FBE" w14:textId="77777777" w:rsidR="001B7A04" w:rsidRPr="001B7A04" w:rsidRDefault="001B7A04" w:rsidP="006D13A3">
      <w:pPr>
        <w:widowControl w:val="0"/>
        <w:numPr>
          <w:ilvl w:val="0"/>
          <w:numId w:val="15"/>
        </w:numPr>
        <w:tabs>
          <w:tab w:val="left" w:pos="819"/>
        </w:tabs>
        <w:autoSpaceDE w:val="0"/>
        <w:autoSpaceDN w:val="0"/>
        <w:spacing w:before="40"/>
        <w:rPr>
          <w:rFonts w:ascii="Calibri" w:eastAsia="Calibri" w:hAnsi="Calibri" w:cs="Calibri"/>
          <w:sz w:val="22"/>
          <w:szCs w:val="22"/>
          <w:lang w:val="en-US" w:eastAsia="en-US"/>
        </w:rPr>
      </w:pPr>
      <w:r w:rsidRPr="001B7A04">
        <w:rPr>
          <w:rFonts w:ascii="Calibri" w:eastAsia="Calibri" w:hAnsi="Calibri" w:cs="Calibri"/>
          <w:sz w:val="22"/>
          <w:szCs w:val="22"/>
          <w:lang w:val="en-US" w:eastAsia="en-US"/>
        </w:rPr>
        <w:t>In-house and WHS legislative reporting</w:t>
      </w:r>
      <w:r w:rsidRPr="001B7A04">
        <w:rPr>
          <w:rFonts w:ascii="Calibri" w:eastAsia="Calibri" w:hAnsi="Calibri" w:cs="Calibri"/>
          <w:spacing w:val="-14"/>
          <w:sz w:val="22"/>
          <w:szCs w:val="22"/>
          <w:lang w:val="en-US" w:eastAsia="en-US"/>
        </w:rPr>
        <w:t xml:space="preserve"> </w:t>
      </w:r>
      <w:r w:rsidRPr="001B7A04">
        <w:rPr>
          <w:rFonts w:ascii="Calibri" w:eastAsia="Calibri" w:hAnsi="Calibri" w:cs="Calibri"/>
          <w:sz w:val="22"/>
          <w:szCs w:val="22"/>
          <w:lang w:val="en-US" w:eastAsia="en-US"/>
        </w:rPr>
        <w:t>requirements.</w:t>
      </w:r>
    </w:p>
    <w:p w14:paraId="662E6C28" w14:textId="77777777" w:rsidR="001B7A04" w:rsidRPr="001B7A04" w:rsidRDefault="001B7A04" w:rsidP="001B7A04">
      <w:pPr>
        <w:widowControl w:val="0"/>
        <w:autoSpaceDE w:val="0"/>
        <w:autoSpaceDN w:val="0"/>
        <w:spacing w:before="1"/>
        <w:rPr>
          <w:rFonts w:ascii="Calibri" w:eastAsia="Calibri" w:hAnsi="Calibri" w:cs="Calibri"/>
          <w:b/>
          <w:sz w:val="25"/>
          <w:szCs w:val="22"/>
          <w:lang w:val="en-US" w:eastAsia="en-US"/>
        </w:rPr>
      </w:pPr>
    </w:p>
    <w:p w14:paraId="1DF81619" w14:textId="77777777" w:rsidR="001B7A04" w:rsidRPr="001B7A04" w:rsidRDefault="001B7A04" w:rsidP="001B7A04">
      <w:pPr>
        <w:widowControl w:val="0"/>
        <w:autoSpaceDE w:val="0"/>
        <w:autoSpaceDN w:val="0"/>
        <w:ind w:left="98" w:right="99"/>
        <w:jc w:val="both"/>
        <w:rPr>
          <w:rFonts w:ascii="Calibri" w:eastAsia="Calibri" w:hAnsi="Calibri" w:cs="Calibri"/>
          <w:b/>
          <w:sz w:val="22"/>
          <w:szCs w:val="22"/>
          <w:lang w:val="en-US" w:eastAsia="en-US"/>
        </w:rPr>
      </w:pPr>
      <w:r w:rsidRPr="001B7A04">
        <w:rPr>
          <w:rFonts w:ascii="Calibri" w:eastAsia="Calibri" w:hAnsi="Calibri" w:cs="Calibri"/>
          <w:b/>
          <w:sz w:val="22"/>
          <w:szCs w:val="22"/>
          <w:lang w:val="en-US" w:eastAsia="en-US"/>
        </w:rPr>
        <w:t>Answer each question in as much detail as possible, considering your organisational requirements for each one.</w:t>
      </w:r>
    </w:p>
    <w:p w14:paraId="51746F35" w14:textId="77777777" w:rsidR="001B7A04" w:rsidRPr="001B7A04" w:rsidRDefault="001B7A04" w:rsidP="001B7A04">
      <w:pPr>
        <w:widowControl w:val="0"/>
        <w:autoSpaceDE w:val="0"/>
        <w:autoSpaceDN w:val="0"/>
        <w:spacing w:before="12"/>
        <w:rPr>
          <w:rFonts w:ascii="Calibri" w:eastAsia="Calibri" w:hAnsi="Calibri" w:cs="Calibri"/>
          <w:b/>
          <w:sz w:val="21"/>
          <w:szCs w:val="22"/>
          <w:lang w:val="en-US" w:eastAsia="en-US"/>
        </w:rPr>
      </w:pPr>
    </w:p>
    <w:p w14:paraId="7ADB31F2" w14:textId="77777777" w:rsidR="001B7A04" w:rsidRPr="001B7A04" w:rsidRDefault="001B7A04" w:rsidP="001B7A04">
      <w:pPr>
        <w:widowControl w:val="0"/>
        <w:autoSpaceDE w:val="0"/>
        <w:autoSpaceDN w:val="0"/>
        <w:ind w:left="98" w:right="94"/>
        <w:jc w:val="both"/>
        <w:rPr>
          <w:rFonts w:ascii="Calibri" w:eastAsia="Calibri" w:hAnsi="Calibri" w:cs="Calibri"/>
          <w:i/>
          <w:sz w:val="22"/>
          <w:szCs w:val="22"/>
          <w:lang w:val="en-US" w:eastAsia="en-US"/>
        </w:rPr>
      </w:pPr>
      <w:r w:rsidRPr="001B7A04">
        <w:rPr>
          <w:rFonts w:ascii="Calibri" w:eastAsia="Calibri" w:hAnsi="Calibri" w:cs="Calibri"/>
          <w:i/>
          <w:sz w:val="22"/>
          <w:szCs w:val="22"/>
          <w:lang w:val="en-US" w:eastAsia="en-US"/>
        </w:rPr>
        <w:t>All</w:t>
      </w:r>
      <w:r w:rsidRPr="001B7A04">
        <w:rPr>
          <w:rFonts w:ascii="Calibri" w:eastAsia="Calibri" w:hAnsi="Calibri" w:cs="Calibri"/>
          <w:i/>
          <w:spacing w:val="-8"/>
          <w:sz w:val="22"/>
          <w:szCs w:val="22"/>
          <w:lang w:val="en-US" w:eastAsia="en-US"/>
        </w:rPr>
        <w:t xml:space="preserve"> </w:t>
      </w:r>
      <w:r w:rsidRPr="001B7A04">
        <w:rPr>
          <w:rFonts w:ascii="Calibri" w:eastAsia="Calibri" w:hAnsi="Calibri" w:cs="Calibri"/>
          <w:i/>
          <w:sz w:val="22"/>
          <w:szCs w:val="22"/>
          <w:lang w:val="en-US" w:eastAsia="en-US"/>
        </w:rPr>
        <w:t>answers</w:t>
      </w:r>
      <w:r w:rsidRPr="001B7A04">
        <w:rPr>
          <w:rFonts w:ascii="Calibri" w:eastAsia="Calibri" w:hAnsi="Calibri" w:cs="Calibri"/>
          <w:i/>
          <w:spacing w:val="-8"/>
          <w:sz w:val="22"/>
          <w:szCs w:val="22"/>
          <w:lang w:val="en-US" w:eastAsia="en-US"/>
        </w:rPr>
        <w:t xml:space="preserve"> </w:t>
      </w:r>
      <w:r w:rsidRPr="001B7A04">
        <w:rPr>
          <w:rFonts w:ascii="Calibri" w:eastAsia="Calibri" w:hAnsi="Calibri" w:cs="Calibri"/>
          <w:i/>
          <w:sz w:val="22"/>
          <w:szCs w:val="22"/>
          <w:lang w:val="en-US" w:eastAsia="en-US"/>
        </w:rPr>
        <w:t>will</w:t>
      </w:r>
      <w:r w:rsidRPr="001B7A04">
        <w:rPr>
          <w:rFonts w:ascii="Calibri" w:eastAsia="Calibri" w:hAnsi="Calibri" w:cs="Calibri"/>
          <w:i/>
          <w:spacing w:val="-11"/>
          <w:sz w:val="22"/>
          <w:szCs w:val="22"/>
          <w:lang w:val="en-US" w:eastAsia="en-US"/>
        </w:rPr>
        <w:t xml:space="preserve"> </w:t>
      </w:r>
      <w:r w:rsidRPr="001B7A04">
        <w:rPr>
          <w:rFonts w:ascii="Calibri" w:eastAsia="Calibri" w:hAnsi="Calibri" w:cs="Calibri"/>
          <w:i/>
          <w:sz w:val="22"/>
          <w:szCs w:val="22"/>
          <w:lang w:val="en-US" w:eastAsia="en-US"/>
        </w:rPr>
        <w:t>vary</w:t>
      </w:r>
      <w:r w:rsidRPr="001B7A04">
        <w:rPr>
          <w:rFonts w:ascii="Calibri" w:eastAsia="Calibri" w:hAnsi="Calibri" w:cs="Calibri"/>
          <w:i/>
          <w:spacing w:val="-9"/>
          <w:sz w:val="22"/>
          <w:szCs w:val="22"/>
          <w:lang w:val="en-US" w:eastAsia="en-US"/>
        </w:rPr>
        <w:t xml:space="preserve"> </w:t>
      </w:r>
      <w:r w:rsidRPr="001B7A04">
        <w:rPr>
          <w:rFonts w:ascii="Calibri" w:eastAsia="Calibri" w:hAnsi="Calibri" w:cs="Calibri"/>
          <w:i/>
          <w:sz w:val="22"/>
          <w:szCs w:val="22"/>
          <w:lang w:val="en-US" w:eastAsia="en-US"/>
        </w:rPr>
        <w:t>depending</w:t>
      </w:r>
      <w:r w:rsidRPr="001B7A04">
        <w:rPr>
          <w:rFonts w:ascii="Calibri" w:eastAsia="Calibri" w:hAnsi="Calibri" w:cs="Calibri"/>
          <w:i/>
          <w:spacing w:val="-9"/>
          <w:sz w:val="22"/>
          <w:szCs w:val="22"/>
          <w:lang w:val="en-US" w:eastAsia="en-US"/>
        </w:rPr>
        <w:t xml:space="preserve"> </w:t>
      </w:r>
      <w:r w:rsidRPr="001B7A04">
        <w:rPr>
          <w:rFonts w:ascii="Calibri" w:eastAsia="Calibri" w:hAnsi="Calibri" w:cs="Calibri"/>
          <w:i/>
          <w:sz w:val="22"/>
          <w:szCs w:val="22"/>
          <w:lang w:val="en-US" w:eastAsia="en-US"/>
        </w:rPr>
        <w:t>on</w:t>
      </w:r>
      <w:r w:rsidRPr="001B7A04">
        <w:rPr>
          <w:rFonts w:ascii="Calibri" w:eastAsia="Calibri" w:hAnsi="Calibri" w:cs="Calibri"/>
          <w:i/>
          <w:spacing w:val="-9"/>
          <w:sz w:val="22"/>
          <w:szCs w:val="22"/>
          <w:lang w:val="en-US" w:eastAsia="en-US"/>
        </w:rPr>
        <w:t xml:space="preserve"> </w:t>
      </w:r>
      <w:r w:rsidRPr="001B7A04">
        <w:rPr>
          <w:rFonts w:ascii="Calibri" w:eastAsia="Calibri" w:hAnsi="Calibri" w:cs="Calibri"/>
          <w:i/>
          <w:sz w:val="22"/>
          <w:szCs w:val="22"/>
          <w:lang w:val="en-US" w:eastAsia="en-US"/>
        </w:rPr>
        <w:t>the</w:t>
      </w:r>
      <w:r w:rsidRPr="001B7A04">
        <w:rPr>
          <w:rFonts w:ascii="Calibri" w:eastAsia="Calibri" w:hAnsi="Calibri" w:cs="Calibri"/>
          <w:i/>
          <w:spacing w:val="-8"/>
          <w:sz w:val="22"/>
          <w:szCs w:val="22"/>
          <w:lang w:val="en-US" w:eastAsia="en-US"/>
        </w:rPr>
        <w:t xml:space="preserve"> </w:t>
      </w:r>
      <w:r w:rsidRPr="001B7A04">
        <w:rPr>
          <w:rFonts w:ascii="Calibri" w:eastAsia="Calibri" w:hAnsi="Calibri" w:cs="Calibri"/>
          <w:i/>
          <w:sz w:val="22"/>
          <w:szCs w:val="22"/>
          <w:lang w:val="en-US" w:eastAsia="en-US"/>
        </w:rPr>
        <w:t>learner</w:t>
      </w:r>
      <w:r w:rsidRPr="001B7A04">
        <w:rPr>
          <w:rFonts w:ascii="Calibri" w:eastAsia="Calibri" w:hAnsi="Calibri" w:cs="Calibri"/>
          <w:i/>
          <w:spacing w:val="-7"/>
          <w:sz w:val="22"/>
          <w:szCs w:val="22"/>
          <w:lang w:val="en-US" w:eastAsia="en-US"/>
        </w:rPr>
        <w:t xml:space="preserve"> </w:t>
      </w:r>
      <w:r w:rsidRPr="001B7A04">
        <w:rPr>
          <w:rFonts w:ascii="Calibri" w:eastAsia="Calibri" w:hAnsi="Calibri" w:cs="Calibri"/>
          <w:i/>
          <w:sz w:val="22"/>
          <w:szCs w:val="22"/>
          <w:lang w:val="en-US" w:eastAsia="en-US"/>
        </w:rPr>
        <w:t>and</w:t>
      </w:r>
      <w:r w:rsidRPr="001B7A04">
        <w:rPr>
          <w:rFonts w:ascii="Calibri" w:eastAsia="Calibri" w:hAnsi="Calibri" w:cs="Calibri"/>
          <w:i/>
          <w:spacing w:val="-8"/>
          <w:sz w:val="22"/>
          <w:szCs w:val="22"/>
          <w:lang w:val="en-US" w:eastAsia="en-US"/>
        </w:rPr>
        <w:t xml:space="preserve"> </w:t>
      </w:r>
      <w:r w:rsidRPr="001B7A04">
        <w:rPr>
          <w:rFonts w:ascii="Calibri" w:eastAsia="Calibri" w:hAnsi="Calibri" w:cs="Calibri"/>
          <w:i/>
          <w:sz w:val="22"/>
          <w:szCs w:val="22"/>
          <w:lang w:val="en-US" w:eastAsia="en-US"/>
        </w:rPr>
        <w:t>the</w:t>
      </w:r>
      <w:r w:rsidRPr="001B7A04">
        <w:rPr>
          <w:rFonts w:ascii="Calibri" w:eastAsia="Calibri" w:hAnsi="Calibri" w:cs="Calibri"/>
          <w:i/>
          <w:spacing w:val="-11"/>
          <w:sz w:val="22"/>
          <w:szCs w:val="22"/>
          <w:lang w:val="en-US" w:eastAsia="en-US"/>
        </w:rPr>
        <w:t xml:space="preserve"> </w:t>
      </w:r>
      <w:r w:rsidRPr="001B7A04">
        <w:rPr>
          <w:rFonts w:ascii="Calibri" w:eastAsia="Calibri" w:hAnsi="Calibri" w:cs="Calibri"/>
          <w:i/>
          <w:sz w:val="22"/>
          <w:szCs w:val="22"/>
          <w:lang w:val="en-US" w:eastAsia="en-US"/>
        </w:rPr>
        <w:t>organisation</w:t>
      </w:r>
      <w:r w:rsidRPr="001B7A04">
        <w:rPr>
          <w:rFonts w:ascii="Calibri" w:eastAsia="Calibri" w:hAnsi="Calibri" w:cs="Calibri"/>
          <w:i/>
          <w:spacing w:val="-9"/>
          <w:sz w:val="22"/>
          <w:szCs w:val="22"/>
          <w:lang w:val="en-US" w:eastAsia="en-US"/>
        </w:rPr>
        <w:t xml:space="preserve"> </w:t>
      </w:r>
      <w:r w:rsidRPr="001B7A04">
        <w:rPr>
          <w:rFonts w:ascii="Calibri" w:eastAsia="Calibri" w:hAnsi="Calibri" w:cs="Calibri"/>
          <w:i/>
          <w:sz w:val="22"/>
          <w:szCs w:val="22"/>
          <w:lang w:val="en-US" w:eastAsia="en-US"/>
        </w:rPr>
        <w:t>they</w:t>
      </w:r>
      <w:r w:rsidRPr="001B7A04">
        <w:rPr>
          <w:rFonts w:ascii="Calibri" w:eastAsia="Calibri" w:hAnsi="Calibri" w:cs="Calibri"/>
          <w:i/>
          <w:spacing w:val="-11"/>
          <w:sz w:val="22"/>
          <w:szCs w:val="22"/>
          <w:lang w:val="en-US" w:eastAsia="en-US"/>
        </w:rPr>
        <w:t xml:space="preserve"> </w:t>
      </w:r>
      <w:r w:rsidRPr="001B7A04">
        <w:rPr>
          <w:rFonts w:ascii="Calibri" w:eastAsia="Calibri" w:hAnsi="Calibri" w:cs="Calibri"/>
          <w:i/>
          <w:sz w:val="22"/>
          <w:szCs w:val="22"/>
          <w:lang w:val="en-US" w:eastAsia="en-US"/>
        </w:rPr>
        <w:t>work</w:t>
      </w:r>
      <w:r w:rsidRPr="001B7A04">
        <w:rPr>
          <w:rFonts w:ascii="Calibri" w:eastAsia="Calibri" w:hAnsi="Calibri" w:cs="Calibri"/>
          <w:i/>
          <w:spacing w:val="-8"/>
          <w:sz w:val="22"/>
          <w:szCs w:val="22"/>
          <w:lang w:val="en-US" w:eastAsia="en-US"/>
        </w:rPr>
        <w:t xml:space="preserve"> </w:t>
      </w:r>
      <w:r w:rsidRPr="001B7A04">
        <w:rPr>
          <w:rFonts w:ascii="Calibri" w:eastAsia="Calibri" w:hAnsi="Calibri" w:cs="Calibri"/>
          <w:i/>
          <w:sz w:val="22"/>
          <w:szCs w:val="22"/>
          <w:lang w:val="en-US" w:eastAsia="en-US"/>
        </w:rPr>
        <w:t>for but the learner should be able to answer each question</w:t>
      </w:r>
      <w:r w:rsidRPr="001B7A04">
        <w:rPr>
          <w:rFonts w:ascii="Calibri" w:eastAsia="Calibri" w:hAnsi="Calibri" w:cs="Calibri"/>
          <w:i/>
          <w:spacing w:val="-18"/>
          <w:sz w:val="22"/>
          <w:szCs w:val="22"/>
          <w:lang w:val="en-US" w:eastAsia="en-US"/>
        </w:rPr>
        <w:t xml:space="preserve"> </w:t>
      </w:r>
      <w:r w:rsidRPr="001B7A04">
        <w:rPr>
          <w:rFonts w:ascii="Calibri" w:eastAsia="Calibri" w:hAnsi="Calibri" w:cs="Calibri"/>
          <w:i/>
          <w:sz w:val="22"/>
          <w:szCs w:val="22"/>
          <w:lang w:val="en-US" w:eastAsia="en-US"/>
        </w:rPr>
        <w:t>competently.</w:t>
      </w:r>
    </w:p>
    <w:p w14:paraId="46180E1F" w14:textId="77777777" w:rsidR="001B7A04" w:rsidRPr="001B7A04" w:rsidRDefault="001B7A04" w:rsidP="001B7A04">
      <w:pPr>
        <w:widowControl w:val="0"/>
        <w:autoSpaceDE w:val="0"/>
        <w:autoSpaceDN w:val="0"/>
        <w:rPr>
          <w:rFonts w:ascii="Calibri" w:eastAsia="Calibri" w:hAnsi="Calibri" w:cs="Calibri"/>
          <w:b/>
          <w:sz w:val="22"/>
          <w:szCs w:val="22"/>
          <w:lang w:val="en-US" w:eastAsia="en-US"/>
        </w:rPr>
      </w:pPr>
    </w:p>
    <w:p w14:paraId="23E282D2" w14:textId="77777777" w:rsidR="001B7A04" w:rsidRPr="001B7A04" w:rsidRDefault="001B7A04" w:rsidP="001B7A04">
      <w:pPr>
        <w:widowControl w:val="0"/>
        <w:autoSpaceDE w:val="0"/>
        <w:autoSpaceDN w:val="0"/>
        <w:ind w:left="98" w:right="98"/>
        <w:jc w:val="both"/>
        <w:rPr>
          <w:rFonts w:ascii="Calibri" w:eastAsia="Calibri" w:hAnsi="Calibri" w:cs="Calibri"/>
          <w:b/>
          <w:sz w:val="22"/>
          <w:szCs w:val="22"/>
          <w:lang w:val="en-US" w:eastAsia="en-US"/>
        </w:rPr>
      </w:pPr>
      <w:r w:rsidRPr="001B7A04">
        <w:rPr>
          <w:rFonts w:ascii="Calibri" w:eastAsia="Calibri" w:hAnsi="Calibri" w:cs="Calibri"/>
          <w:b/>
          <w:sz w:val="22"/>
          <w:szCs w:val="22"/>
          <w:lang w:val="en-US" w:eastAsia="en-US"/>
        </w:rPr>
        <w:t>Your organisation has been advised that an auditor from the WorkSafe/Work Cover Office in your state/territory is going to be in the office in three weeks. The aim of the audit is to ensure that your organisation has continuously improved their processes in the last twelve months.</w:t>
      </w:r>
    </w:p>
    <w:p w14:paraId="43C177AC" w14:textId="451414B3" w:rsidR="001B7A04" w:rsidRDefault="001B7A04" w:rsidP="001B7A04">
      <w:pPr>
        <w:widowControl w:val="0"/>
        <w:autoSpaceDE w:val="0"/>
        <w:autoSpaceDN w:val="0"/>
        <w:rPr>
          <w:rFonts w:ascii="Calibri" w:eastAsia="Calibri" w:hAnsi="Calibri" w:cs="Calibri"/>
          <w:b/>
          <w:sz w:val="22"/>
          <w:szCs w:val="22"/>
          <w:lang w:val="en-US" w:eastAsia="en-US"/>
        </w:rPr>
      </w:pPr>
    </w:p>
    <w:p w14:paraId="2E6B0267" w14:textId="62F9C287" w:rsidR="001D215D" w:rsidRDefault="001D215D" w:rsidP="001B7A04">
      <w:pPr>
        <w:widowControl w:val="0"/>
        <w:autoSpaceDE w:val="0"/>
        <w:autoSpaceDN w:val="0"/>
        <w:rPr>
          <w:rFonts w:ascii="Calibri" w:eastAsia="Calibri" w:hAnsi="Calibri" w:cs="Calibri"/>
          <w:b/>
          <w:sz w:val="22"/>
          <w:szCs w:val="22"/>
          <w:lang w:val="en-US" w:eastAsia="en-US"/>
        </w:rPr>
      </w:pPr>
    </w:p>
    <w:p w14:paraId="22A88E6F" w14:textId="376D068D" w:rsidR="008D5F85" w:rsidRDefault="008D5F85" w:rsidP="001B7A04">
      <w:pPr>
        <w:widowControl w:val="0"/>
        <w:autoSpaceDE w:val="0"/>
        <w:autoSpaceDN w:val="0"/>
        <w:rPr>
          <w:rFonts w:ascii="Calibri" w:eastAsia="Calibri" w:hAnsi="Calibri" w:cs="Calibri"/>
          <w:b/>
          <w:sz w:val="22"/>
          <w:szCs w:val="22"/>
          <w:lang w:val="en-US" w:eastAsia="en-US"/>
        </w:rPr>
      </w:pPr>
    </w:p>
    <w:p w14:paraId="6CA11AF9" w14:textId="7B94B4CB" w:rsidR="008D5F85" w:rsidRDefault="008D5F85" w:rsidP="001B7A04">
      <w:pPr>
        <w:widowControl w:val="0"/>
        <w:autoSpaceDE w:val="0"/>
        <w:autoSpaceDN w:val="0"/>
        <w:rPr>
          <w:rFonts w:ascii="Calibri" w:eastAsia="Calibri" w:hAnsi="Calibri" w:cs="Calibri"/>
          <w:b/>
          <w:sz w:val="22"/>
          <w:szCs w:val="22"/>
          <w:lang w:val="en-US" w:eastAsia="en-US"/>
        </w:rPr>
      </w:pPr>
    </w:p>
    <w:p w14:paraId="12E8D725" w14:textId="0992629D" w:rsidR="008D5F85" w:rsidRDefault="008D5F85" w:rsidP="001B7A04">
      <w:pPr>
        <w:widowControl w:val="0"/>
        <w:autoSpaceDE w:val="0"/>
        <w:autoSpaceDN w:val="0"/>
        <w:rPr>
          <w:rFonts w:ascii="Calibri" w:eastAsia="Calibri" w:hAnsi="Calibri" w:cs="Calibri"/>
          <w:b/>
          <w:sz w:val="22"/>
          <w:szCs w:val="22"/>
          <w:lang w:val="en-US" w:eastAsia="en-US"/>
        </w:rPr>
      </w:pPr>
    </w:p>
    <w:p w14:paraId="4FDDCF0A" w14:textId="0B5CA0B5" w:rsidR="008D5F85" w:rsidRDefault="008D5F85" w:rsidP="001B7A04">
      <w:pPr>
        <w:widowControl w:val="0"/>
        <w:autoSpaceDE w:val="0"/>
        <w:autoSpaceDN w:val="0"/>
        <w:rPr>
          <w:rFonts w:ascii="Calibri" w:eastAsia="Calibri" w:hAnsi="Calibri" w:cs="Calibri"/>
          <w:b/>
          <w:sz w:val="22"/>
          <w:szCs w:val="22"/>
          <w:lang w:val="en-US" w:eastAsia="en-US"/>
        </w:rPr>
      </w:pPr>
    </w:p>
    <w:p w14:paraId="7B8DECB5" w14:textId="0EBEDB5C" w:rsidR="008D5F85" w:rsidRDefault="008D5F85" w:rsidP="001B7A04">
      <w:pPr>
        <w:widowControl w:val="0"/>
        <w:autoSpaceDE w:val="0"/>
        <w:autoSpaceDN w:val="0"/>
        <w:rPr>
          <w:rFonts w:ascii="Calibri" w:eastAsia="Calibri" w:hAnsi="Calibri" w:cs="Calibri"/>
          <w:b/>
          <w:sz w:val="22"/>
          <w:szCs w:val="22"/>
          <w:lang w:val="en-US" w:eastAsia="en-US"/>
        </w:rPr>
      </w:pPr>
    </w:p>
    <w:p w14:paraId="4AF218C9" w14:textId="44ADB1FC" w:rsidR="008D5F85" w:rsidRDefault="008D5F85" w:rsidP="001B7A04">
      <w:pPr>
        <w:widowControl w:val="0"/>
        <w:autoSpaceDE w:val="0"/>
        <w:autoSpaceDN w:val="0"/>
        <w:rPr>
          <w:rFonts w:ascii="Calibri" w:eastAsia="Calibri" w:hAnsi="Calibri" w:cs="Calibri"/>
          <w:b/>
          <w:sz w:val="22"/>
          <w:szCs w:val="22"/>
          <w:lang w:val="en-US" w:eastAsia="en-US"/>
        </w:rPr>
      </w:pPr>
    </w:p>
    <w:p w14:paraId="5691D7A7" w14:textId="340B09F8" w:rsidR="008D5F85" w:rsidRDefault="008D5F85" w:rsidP="001B7A04">
      <w:pPr>
        <w:widowControl w:val="0"/>
        <w:autoSpaceDE w:val="0"/>
        <w:autoSpaceDN w:val="0"/>
        <w:rPr>
          <w:rFonts w:ascii="Calibri" w:eastAsia="Calibri" w:hAnsi="Calibri" w:cs="Calibri"/>
          <w:b/>
          <w:sz w:val="22"/>
          <w:szCs w:val="22"/>
          <w:lang w:val="en-US" w:eastAsia="en-US"/>
        </w:rPr>
      </w:pPr>
    </w:p>
    <w:p w14:paraId="268A42F1" w14:textId="2136D4D8" w:rsidR="008D5F85" w:rsidRDefault="008D5F85" w:rsidP="001B7A04">
      <w:pPr>
        <w:widowControl w:val="0"/>
        <w:autoSpaceDE w:val="0"/>
        <w:autoSpaceDN w:val="0"/>
        <w:rPr>
          <w:rFonts w:ascii="Calibri" w:eastAsia="Calibri" w:hAnsi="Calibri" w:cs="Calibri"/>
          <w:b/>
          <w:sz w:val="22"/>
          <w:szCs w:val="22"/>
          <w:lang w:val="en-US" w:eastAsia="en-US"/>
        </w:rPr>
      </w:pPr>
    </w:p>
    <w:p w14:paraId="4F902C46" w14:textId="68FF500B" w:rsidR="008D5F85" w:rsidRDefault="008D5F85" w:rsidP="001B7A04">
      <w:pPr>
        <w:widowControl w:val="0"/>
        <w:autoSpaceDE w:val="0"/>
        <w:autoSpaceDN w:val="0"/>
        <w:rPr>
          <w:rFonts w:ascii="Calibri" w:eastAsia="Calibri" w:hAnsi="Calibri" w:cs="Calibri"/>
          <w:b/>
          <w:sz w:val="22"/>
          <w:szCs w:val="22"/>
          <w:lang w:val="en-US" w:eastAsia="en-US"/>
        </w:rPr>
      </w:pPr>
    </w:p>
    <w:p w14:paraId="25AEB54D" w14:textId="3A6E15C0" w:rsidR="008D5F85" w:rsidRDefault="008D5F85" w:rsidP="001B7A04">
      <w:pPr>
        <w:widowControl w:val="0"/>
        <w:autoSpaceDE w:val="0"/>
        <w:autoSpaceDN w:val="0"/>
        <w:rPr>
          <w:rFonts w:ascii="Calibri" w:eastAsia="Calibri" w:hAnsi="Calibri" w:cs="Calibri"/>
          <w:b/>
          <w:sz w:val="22"/>
          <w:szCs w:val="22"/>
          <w:lang w:val="en-US" w:eastAsia="en-US"/>
        </w:rPr>
      </w:pPr>
    </w:p>
    <w:p w14:paraId="2C454B3B" w14:textId="7963E029" w:rsidR="008D5F85" w:rsidRDefault="008D5F85" w:rsidP="001B7A04">
      <w:pPr>
        <w:widowControl w:val="0"/>
        <w:autoSpaceDE w:val="0"/>
        <w:autoSpaceDN w:val="0"/>
        <w:rPr>
          <w:rFonts w:ascii="Calibri" w:eastAsia="Calibri" w:hAnsi="Calibri" w:cs="Calibri"/>
          <w:b/>
          <w:sz w:val="22"/>
          <w:szCs w:val="22"/>
          <w:lang w:val="en-US" w:eastAsia="en-US"/>
        </w:rPr>
      </w:pPr>
    </w:p>
    <w:p w14:paraId="079B7AE9" w14:textId="72C6F36A" w:rsidR="008D5F85" w:rsidRDefault="008D5F85" w:rsidP="001B7A04">
      <w:pPr>
        <w:widowControl w:val="0"/>
        <w:autoSpaceDE w:val="0"/>
        <w:autoSpaceDN w:val="0"/>
        <w:rPr>
          <w:rFonts w:ascii="Calibri" w:eastAsia="Calibri" w:hAnsi="Calibri" w:cs="Calibri"/>
          <w:b/>
          <w:sz w:val="22"/>
          <w:szCs w:val="22"/>
          <w:lang w:val="en-US" w:eastAsia="en-US"/>
        </w:rPr>
      </w:pPr>
    </w:p>
    <w:p w14:paraId="5575213E" w14:textId="09892B8E" w:rsidR="008D5F85" w:rsidRDefault="008D5F85" w:rsidP="001B7A04">
      <w:pPr>
        <w:widowControl w:val="0"/>
        <w:autoSpaceDE w:val="0"/>
        <w:autoSpaceDN w:val="0"/>
        <w:rPr>
          <w:rFonts w:ascii="Calibri" w:eastAsia="Calibri" w:hAnsi="Calibri" w:cs="Calibri"/>
          <w:b/>
          <w:sz w:val="22"/>
          <w:szCs w:val="22"/>
          <w:lang w:val="en-US" w:eastAsia="en-US"/>
        </w:rPr>
      </w:pPr>
    </w:p>
    <w:p w14:paraId="6E58ACDE" w14:textId="5AECA906" w:rsidR="008D5F85" w:rsidRDefault="008D5F85" w:rsidP="001B7A04">
      <w:pPr>
        <w:widowControl w:val="0"/>
        <w:autoSpaceDE w:val="0"/>
        <w:autoSpaceDN w:val="0"/>
        <w:rPr>
          <w:rFonts w:ascii="Calibri" w:eastAsia="Calibri" w:hAnsi="Calibri" w:cs="Calibri"/>
          <w:b/>
          <w:sz w:val="22"/>
          <w:szCs w:val="22"/>
          <w:lang w:val="en-US" w:eastAsia="en-US"/>
        </w:rPr>
      </w:pPr>
    </w:p>
    <w:p w14:paraId="441D2611" w14:textId="2D4A40AE" w:rsidR="008D5F85" w:rsidRDefault="008D5F85" w:rsidP="001B7A04">
      <w:pPr>
        <w:widowControl w:val="0"/>
        <w:autoSpaceDE w:val="0"/>
        <w:autoSpaceDN w:val="0"/>
        <w:rPr>
          <w:rFonts w:ascii="Calibri" w:eastAsia="Calibri" w:hAnsi="Calibri" w:cs="Calibri"/>
          <w:b/>
          <w:sz w:val="22"/>
          <w:szCs w:val="22"/>
          <w:lang w:val="en-US" w:eastAsia="en-US"/>
        </w:rPr>
      </w:pPr>
    </w:p>
    <w:p w14:paraId="14A01946" w14:textId="5CF63F89" w:rsidR="008D5F85" w:rsidRDefault="008D5F85" w:rsidP="001B7A04">
      <w:pPr>
        <w:widowControl w:val="0"/>
        <w:autoSpaceDE w:val="0"/>
        <w:autoSpaceDN w:val="0"/>
        <w:rPr>
          <w:rFonts w:ascii="Calibri" w:eastAsia="Calibri" w:hAnsi="Calibri" w:cs="Calibri"/>
          <w:b/>
          <w:sz w:val="22"/>
          <w:szCs w:val="22"/>
          <w:lang w:val="en-US" w:eastAsia="en-US"/>
        </w:rPr>
      </w:pPr>
    </w:p>
    <w:p w14:paraId="6DF051F1" w14:textId="37848F53" w:rsidR="008D5F85" w:rsidRDefault="008D5F85" w:rsidP="001B7A04">
      <w:pPr>
        <w:widowControl w:val="0"/>
        <w:autoSpaceDE w:val="0"/>
        <w:autoSpaceDN w:val="0"/>
        <w:rPr>
          <w:rFonts w:ascii="Calibri" w:eastAsia="Calibri" w:hAnsi="Calibri" w:cs="Calibri"/>
          <w:b/>
          <w:sz w:val="22"/>
          <w:szCs w:val="22"/>
          <w:lang w:val="en-US" w:eastAsia="en-US"/>
        </w:rPr>
      </w:pPr>
    </w:p>
    <w:p w14:paraId="737B37E5" w14:textId="591C36BD" w:rsidR="008D5F85" w:rsidRDefault="008D5F85" w:rsidP="001B7A04">
      <w:pPr>
        <w:widowControl w:val="0"/>
        <w:autoSpaceDE w:val="0"/>
        <w:autoSpaceDN w:val="0"/>
        <w:rPr>
          <w:rFonts w:ascii="Calibri" w:eastAsia="Calibri" w:hAnsi="Calibri" w:cs="Calibri"/>
          <w:b/>
          <w:sz w:val="22"/>
          <w:szCs w:val="22"/>
          <w:lang w:val="en-US" w:eastAsia="en-US"/>
        </w:rPr>
      </w:pPr>
    </w:p>
    <w:p w14:paraId="2A6CD5E4" w14:textId="2C564E84" w:rsidR="008D5F85" w:rsidRDefault="008D5F85" w:rsidP="001B7A04">
      <w:pPr>
        <w:widowControl w:val="0"/>
        <w:autoSpaceDE w:val="0"/>
        <w:autoSpaceDN w:val="0"/>
        <w:rPr>
          <w:rFonts w:ascii="Calibri" w:eastAsia="Calibri" w:hAnsi="Calibri" w:cs="Calibri"/>
          <w:b/>
          <w:sz w:val="22"/>
          <w:szCs w:val="22"/>
          <w:lang w:val="en-US" w:eastAsia="en-US"/>
        </w:rPr>
      </w:pPr>
    </w:p>
    <w:p w14:paraId="060EEAC2" w14:textId="0550CEED" w:rsidR="008D5F85" w:rsidRDefault="008D5F85" w:rsidP="001B7A04">
      <w:pPr>
        <w:widowControl w:val="0"/>
        <w:autoSpaceDE w:val="0"/>
        <w:autoSpaceDN w:val="0"/>
        <w:rPr>
          <w:rFonts w:ascii="Calibri" w:eastAsia="Calibri" w:hAnsi="Calibri" w:cs="Calibri"/>
          <w:b/>
          <w:sz w:val="22"/>
          <w:szCs w:val="22"/>
          <w:lang w:val="en-US" w:eastAsia="en-US"/>
        </w:rPr>
      </w:pPr>
    </w:p>
    <w:p w14:paraId="081F014A" w14:textId="28812749" w:rsidR="008D5F85" w:rsidRDefault="008D5F85" w:rsidP="001B7A04">
      <w:pPr>
        <w:widowControl w:val="0"/>
        <w:autoSpaceDE w:val="0"/>
        <w:autoSpaceDN w:val="0"/>
        <w:rPr>
          <w:rFonts w:ascii="Calibri" w:eastAsia="Calibri" w:hAnsi="Calibri" w:cs="Calibri"/>
          <w:b/>
          <w:sz w:val="22"/>
          <w:szCs w:val="22"/>
          <w:lang w:val="en-US" w:eastAsia="en-US"/>
        </w:rPr>
      </w:pPr>
    </w:p>
    <w:p w14:paraId="7DCCE638" w14:textId="38A8F638" w:rsidR="008D5F85" w:rsidRDefault="008D5F85" w:rsidP="001B7A04">
      <w:pPr>
        <w:widowControl w:val="0"/>
        <w:autoSpaceDE w:val="0"/>
        <w:autoSpaceDN w:val="0"/>
        <w:rPr>
          <w:rFonts w:ascii="Calibri" w:eastAsia="Calibri" w:hAnsi="Calibri" w:cs="Calibri"/>
          <w:b/>
          <w:sz w:val="22"/>
          <w:szCs w:val="22"/>
          <w:lang w:val="en-US" w:eastAsia="en-US"/>
        </w:rPr>
      </w:pPr>
    </w:p>
    <w:p w14:paraId="44FA9032" w14:textId="5B7A9D70" w:rsidR="008D5F85" w:rsidRDefault="008D5F85" w:rsidP="001B7A04">
      <w:pPr>
        <w:widowControl w:val="0"/>
        <w:autoSpaceDE w:val="0"/>
        <w:autoSpaceDN w:val="0"/>
        <w:rPr>
          <w:rFonts w:ascii="Calibri" w:eastAsia="Calibri" w:hAnsi="Calibri" w:cs="Calibri"/>
          <w:b/>
          <w:sz w:val="22"/>
          <w:szCs w:val="22"/>
          <w:lang w:val="en-US" w:eastAsia="en-US"/>
        </w:rPr>
      </w:pPr>
    </w:p>
    <w:p w14:paraId="269E1F08" w14:textId="77777777" w:rsidR="008D5F85" w:rsidRPr="001B7A04" w:rsidRDefault="008D5F85" w:rsidP="001B7A04">
      <w:pPr>
        <w:widowControl w:val="0"/>
        <w:autoSpaceDE w:val="0"/>
        <w:autoSpaceDN w:val="0"/>
        <w:rPr>
          <w:rFonts w:ascii="Calibri" w:eastAsia="Calibri" w:hAnsi="Calibri" w:cs="Calibri"/>
          <w:b/>
          <w:sz w:val="22"/>
          <w:szCs w:val="22"/>
          <w:lang w:val="en-US" w:eastAsia="en-US"/>
        </w:rPr>
      </w:pPr>
    </w:p>
    <w:p w14:paraId="2A0B1F72" w14:textId="5E7E5621" w:rsidR="008D5F85" w:rsidRPr="008D5F85" w:rsidRDefault="001B7A04" w:rsidP="008D5F85">
      <w:pPr>
        <w:pStyle w:val="AAAQuestions"/>
        <w:numPr>
          <w:ilvl w:val="0"/>
          <w:numId w:val="16"/>
        </w:numPr>
        <w:rPr>
          <w:rFonts w:ascii="Calibri" w:eastAsia="Calibri" w:hAnsi="Calibri" w:cs="Calibri"/>
          <w:szCs w:val="22"/>
          <w:lang w:val="en-US" w:eastAsia="en-US"/>
        </w:rPr>
      </w:pPr>
      <w:r w:rsidRPr="001B7A04">
        <w:rPr>
          <w:rFonts w:ascii="Calibri" w:eastAsia="Calibri" w:hAnsi="Calibri" w:cs="Calibri"/>
          <w:szCs w:val="22"/>
          <w:lang w:val="en-US" w:eastAsia="en-US"/>
        </w:rPr>
        <w:lastRenderedPageBreak/>
        <w:t>You have been delegated with the task of reviewing WHS policy and procedures within the organisation. Using the table below, briefly outline the current procedures of your organisation in the second column. In the third column make recommendations in regards to ways in which the procedure can be improved.</w:t>
      </w:r>
    </w:p>
    <w:p w14:paraId="3BBEEAF2" w14:textId="264828E5" w:rsidR="008D5F85" w:rsidRDefault="008D5F85" w:rsidP="008D5F85">
      <w:pPr>
        <w:pStyle w:val="AAAQuestions"/>
        <w:rPr>
          <w:rFonts w:ascii="Calibri" w:eastAsia="Calibri" w:hAnsi="Calibri" w:cs="Calibri"/>
          <w:szCs w:val="22"/>
          <w:lang w:val="en-US" w:eastAsia="en-US"/>
        </w:rPr>
      </w:pPr>
    </w:p>
    <w:p w14:paraId="3955B102" w14:textId="77777777" w:rsidR="008D5F85" w:rsidRDefault="008D5F85" w:rsidP="008D5F85">
      <w:pPr>
        <w:pStyle w:val="AAAQuestions"/>
        <w:rPr>
          <w:rFonts w:ascii="Calibri" w:eastAsia="Calibri" w:hAnsi="Calibri" w:cs="Calibri"/>
          <w:szCs w:val="22"/>
          <w:lang w:val="en-US" w:eastAsia="en-US"/>
        </w:rPr>
      </w:pPr>
    </w:p>
    <w:tbl>
      <w:tblPr>
        <w:tblW w:w="0" w:type="auto"/>
        <w:tblInd w:w="715"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2192"/>
        <w:gridCol w:w="2444"/>
        <w:gridCol w:w="2513"/>
      </w:tblGrid>
      <w:tr w:rsidR="001B7A04" w14:paraId="23972C3E" w14:textId="77777777" w:rsidTr="001B7A04">
        <w:trPr>
          <w:trHeight w:val="540"/>
        </w:trPr>
        <w:tc>
          <w:tcPr>
            <w:tcW w:w="2192" w:type="dxa"/>
            <w:tcBorders>
              <w:top w:val="single" w:sz="12" w:space="0" w:color="C0504D"/>
              <w:left w:val="single" w:sz="4" w:space="0" w:color="000000"/>
              <w:bottom w:val="single" w:sz="4" w:space="0" w:color="000000"/>
              <w:right w:val="single" w:sz="4" w:space="0" w:color="000000"/>
            </w:tcBorders>
            <w:shd w:val="clear" w:color="auto" w:fill="E4B8B7"/>
          </w:tcPr>
          <w:p w14:paraId="4C06EE08" w14:textId="77777777" w:rsidR="001B7A04" w:rsidRDefault="001B7A04" w:rsidP="008265B9">
            <w:pPr>
              <w:pStyle w:val="TableParagraph"/>
              <w:spacing w:before="118"/>
              <w:ind w:left="117" w:right="116"/>
              <w:jc w:val="center"/>
              <w:rPr>
                <w:b/>
              </w:rPr>
            </w:pPr>
            <w:r>
              <w:rPr>
                <w:b/>
              </w:rPr>
              <w:t>Procedure</w:t>
            </w:r>
          </w:p>
        </w:tc>
        <w:tc>
          <w:tcPr>
            <w:tcW w:w="2444" w:type="dxa"/>
            <w:tcBorders>
              <w:top w:val="single" w:sz="12" w:space="0" w:color="C0504D"/>
              <w:left w:val="single" w:sz="4" w:space="0" w:color="000000"/>
              <w:bottom w:val="single" w:sz="4" w:space="0" w:color="000000"/>
              <w:right w:val="single" w:sz="4" w:space="0" w:color="000000"/>
            </w:tcBorders>
            <w:shd w:val="clear" w:color="auto" w:fill="E4B8B7"/>
          </w:tcPr>
          <w:p w14:paraId="40E67782" w14:textId="77777777" w:rsidR="001B7A04" w:rsidRDefault="001B7A04" w:rsidP="008265B9">
            <w:pPr>
              <w:pStyle w:val="TableParagraph"/>
              <w:spacing w:before="118"/>
              <w:ind w:left="491"/>
              <w:rPr>
                <w:b/>
              </w:rPr>
            </w:pPr>
            <w:r>
              <w:rPr>
                <w:b/>
              </w:rPr>
              <w:t>Current practice</w:t>
            </w:r>
          </w:p>
        </w:tc>
        <w:tc>
          <w:tcPr>
            <w:tcW w:w="2513" w:type="dxa"/>
            <w:tcBorders>
              <w:top w:val="single" w:sz="12" w:space="0" w:color="C0504D"/>
              <w:left w:val="single" w:sz="4" w:space="0" w:color="000000"/>
              <w:bottom w:val="single" w:sz="4" w:space="0" w:color="000000"/>
              <w:right w:val="single" w:sz="4" w:space="0" w:color="000000"/>
            </w:tcBorders>
            <w:shd w:val="clear" w:color="auto" w:fill="E4B8B7"/>
          </w:tcPr>
          <w:p w14:paraId="64837E75" w14:textId="77777777" w:rsidR="001B7A04" w:rsidRDefault="001B7A04" w:rsidP="008265B9">
            <w:pPr>
              <w:pStyle w:val="TableParagraph"/>
              <w:spacing w:before="118"/>
              <w:ind w:left="450"/>
              <w:rPr>
                <w:b/>
              </w:rPr>
            </w:pPr>
            <w:r>
              <w:rPr>
                <w:b/>
              </w:rPr>
              <w:t>Recommendation</w:t>
            </w:r>
          </w:p>
        </w:tc>
      </w:tr>
      <w:tr w:rsidR="001B7A04" w14:paraId="4FA64599" w14:textId="77777777" w:rsidTr="001B7A04">
        <w:trPr>
          <w:trHeight w:val="1760"/>
        </w:trPr>
        <w:tc>
          <w:tcPr>
            <w:tcW w:w="2192" w:type="dxa"/>
            <w:tcBorders>
              <w:top w:val="single" w:sz="4" w:space="0" w:color="000000"/>
              <w:left w:val="single" w:sz="4" w:space="0" w:color="000000"/>
              <w:bottom w:val="single" w:sz="4" w:space="0" w:color="000000"/>
              <w:right w:val="single" w:sz="4" w:space="0" w:color="000000"/>
            </w:tcBorders>
          </w:tcPr>
          <w:p w14:paraId="798902EA" w14:textId="77777777" w:rsidR="001B7A04" w:rsidRDefault="001B7A04" w:rsidP="008265B9">
            <w:pPr>
              <w:pStyle w:val="TableParagraph"/>
              <w:spacing w:before="111" w:line="276" w:lineRule="auto"/>
              <w:ind w:left="136" w:right="136" w:firstLine="1"/>
              <w:jc w:val="center"/>
              <w:rPr>
                <w:b/>
              </w:rPr>
            </w:pPr>
            <w:r>
              <w:rPr>
                <w:b/>
              </w:rPr>
              <w:t>Ongoing hazard identification, assessment and control of associated risks.</w:t>
            </w:r>
          </w:p>
        </w:tc>
        <w:tc>
          <w:tcPr>
            <w:tcW w:w="2444" w:type="dxa"/>
            <w:tcBorders>
              <w:top w:val="single" w:sz="4" w:space="0" w:color="000000"/>
              <w:left w:val="single" w:sz="4" w:space="0" w:color="000000"/>
              <w:bottom w:val="single" w:sz="4" w:space="0" w:color="000000"/>
              <w:right w:val="single" w:sz="4" w:space="0" w:color="000000"/>
            </w:tcBorders>
          </w:tcPr>
          <w:p w14:paraId="0913141E" w14:textId="1587FC29" w:rsidR="00031248" w:rsidRDefault="00031248" w:rsidP="00031248">
            <w:pPr>
              <w:pStyle w:val="TableParagraph"/>
              <w:rPr>
                <w:rFonts w:ascii="Times New Roman"/>
                <w:sz w:val="20"/>
              </w:rPr>
            </w:pPr>
            <w:r>
              <w:rPr>
                <w:rFonts w:ascii="Times New Roman"/>
                <w:sz w:val="20"/>
              </w:rPr>
              <w:t xml:space="preserve">Daily morning </w:t>
            </w:r>
            <w:r w:rsidR="00C11534">
              <w:rPr>
                <w:rFonts w:ascii="Times New Roman"/>
                <w:sz w:val="20"/>
              </w:rPr>
              <w:t xml:space="preserve">staff </w:t>
            </w:r>
            <w:r>
              <w:rPr>
                <w:rFonts w:ascii="Times New Roman"/>
                <w:sz w:val="20"/>
              </w:rPr>
              <w:t>meetings</w:t>
            </w:r>
          </w:p>
          <w:p w14:paraId="19E2604D" w14:textId="77777777" w:rsidR="002F70F3" w:rsidRDefault="002F70F3" w:rsidP="00031248">
            <w:pPr>
              <w:pStyle w:val="TableParagraph"/>
              <w:rPr>
                <w:rFonts w:ascii="Times New Roman"/>
                <w:sz w:val="20"/>
              </w:rPr>
            </w:pPr>
          </w:p>
          <w:p w14:paraId="73AC3FBF" w14:textId="77777777" w:rsidR="002F70F3" w:rsidRDefault="002F70F3" w:rsidP="00031248">
            <w:pPr>
              <w:pStyle w:val="TableParagraph"/>
              <w:rPr>
                <w:rFonts w:ascii="Times New Roman"/>
                <w:sz w:val="20"/>
              </w:rPr>
            </w:pPr>
            <w:r>
              <w:rPr>
                <w:rFonts w:ascii="Times New Roman"/>
                <w:sz w:val="20"/>
              </w:rPr>
              <w:t>Annual internal audit</w:t>
            </w:r>
          </w:p>
          <w:p w14:paraId="2169718A" w14:textId="77777777" w:rsidR="002F70F3" w:rsidRDefault="002F70F3" w:rsidP="00031248">
            <w:pPr>
              <w:pStyle w:val="TableParagraph"/>
              <w:rPr>
                <w:rFonts w:ascii="Times New Roman"/>
                <w:sz w:val="20"/>
              </w:rPr>
            </w:pPr>
          </w:p>
          <w:p w14:paraId="6790D4BD" w14:textId="77777777" w:rsidR="002F70F3" w:rsidRDefault="002F70F3" w:rsidP="00031248">
            <w:pPr>
              <w:pStyle w:val="TableParagraph"/>
              <w:rPr>
                <w:rFonts w:ascii="Times New Roman"/>
                <w:sz w:val="20"/>
              </w:rPr>
            </w:pPr>
            <w:r>
              <w:rPr>
                <w:rFonts w:ascii="Times New Roman"/>
                <w:sz w:val="20"/>
              </w:rPr>
              <w:t>Annual external audit</w:t>
            </w:r>
          </w:p>
          <w:p w14:paraId="004D1F5D" w14:textId="77777777" w:rsidR="0026673B" w:rsidRDefault="0026673B" w:rsidP="00031248">
            <w:pPr>
              <w:pStyle w:val="TableParagraph"/>
              <w:rPr>
                <w:rFonts w:ascii="Times New Roman"/>
                <w:sz w:val="20"/>
              </w:rPr>
            </w:pPr>
          </w:p>
          <w:p w14:paraId="29B8E729" w14:textId="04A397A7" w:rsidR="0026673B" w:rsidRDefault="0026673B" w:rsidP="0026673B">
            <w:pPr>
              <w:pStyle w:val="TableParagraph"/>
              <w:rPr>
                <w:rFonts w:ascii="Times New Roman"/>
                <w:sz w:val="20"/>
              </w:rPr>
            </w:pPr>
            <w:r>
              <w:rPr>
                <w:rFonts w:ascii="Times New Roman"/>
                <w:sz w:val="20"/>
              </w:rPr>
              <w:t>Annual fire department inspections</w:t>
            </w:r>
          </w:p>
          <w:p w14:paraId="12FD96CC" w14:textId="258EBB45" w:rsidR="00C8487E" w:rsidRDefault="00C8487E" w:rsidP="0026673B">
            <w:pPr>
              <w:pStyle w:val="TableParagraph"/>
              <w:rPr>
                <w:rFonts w:ascii="Times New Roman"/>
                <w:sz w:val="20"/>
              </w:rPr>
            </w:pPr>
          </w:p>
          <w:p w14:paraId="1841B449" w14:textId="6AD000C1" w:rsidR="00C8487E" w:rsidRDefault="00C8487E" w:rsidP="00031248">
            <w:pPr>
              <w:pStyle w:val="TableParagraph"/>
              <w:rPr>
                <w:rFonts w:ascii="Times New Roman"/>
                <w:sz w:val="20"/>
              </w:rPr>
            </w:pPr>
            <w:r>
              <w:rPr>
                <w:rFonts w:ascii="Times New Roman"/>
                <w:sz w:val="20"/>
              </w:rPr>
              <w:t>Risk assessment and review in response to any change in the company</w:t>
            </w:r>
            <w:r>
              <w:rPr>
                <w:rFonts w:ascii="Times New Roman"/>
                <w:sz w:val="20"/>
              </w:rPr>
              <w:t>’</w:t>
            </w:r>
            <w:r>
              <w:rPr>
                <w:rFonts w:ascii="Times New Roman"/>
                <w:sz w:val="20"/>
              </w:rPr>
              <w:t>s procedures and equipment.</w:t>
            </w:r>
          </w:p>
        </w:tc>
        <w:tc>
          <w:tcPr>
            <w:tcW w:w="2513" w:type="dxa"/>
            <w:tcBorders>
              <w:top w:val="single" w:sz="4" w:space="0" w:color="000000"/>
              <w:left w:val="single" w:sz="4" w:space="0" w:color="000000"/>
              <w:bottom w:val="single" w:sz="4" w:space="0" w:color="000000"/>
              <w:right w:val="single" w:sz="4" w:space="0" w:color="000000"/>
            </w:tcBorders>
          </w:tcPr>
          <w:p w14:paraId="289D13D3" w14:textId="77777777" w:rsidR="00C8487E" w:rsidRDefault="002F70F3" w:rsidP="008265B9">
            <w:pPr>
              <w:pStyle w:val="TableParagraph"/>
              <w:rPr>
                <w:rFonts w:ascii="Times New Roman"/>
                <w:sz w:val="20"/>
              </w:rPr>
            </w:pPr>
            <w:r>
              <w:rPr>
                <w:rFonts w:ascii="Times New Roman"/>
                <w:sz w:val="20"/>
              </w:rPr>
              <w:t>Scheduled periodic physical inspection of th</w:t>
            </w:r>
            <w:r w:rsidR="006937FE">
              <w:rPr>
                <w:rFonts w:ascii="Times New Roman"/>
                <w:sz w:val="20"/>
              </w:rPr>
              <w:t>e</w:t>
            </w:r>
            <w:r>
              <w:rPr>
                <w:rFonts w:ascii="Times New Roman"/>
                <w:sz w:val="20"/>
              </w:rPr>
              <w:t xml:space="preserve"> workplace.</w:t>
            </w:r>
          </w:p>
          <w:p w14:paraId="1A3BC46A" w14:textId="77777777" w:rsidR="002A3869" w:rsidRDefault="002A3869" w:rsidP="008265B9">
            <w:pPr>
              <w:pStyle w:val="TableParagraph"/>
              <w:rPr>
                <w:rFonts w:ascii="Times New Roman"/>
                <w:sz w:val="20"/>
              </w:rPr>
            </w:pPr>
          </w:p>
          <w:p w14:paraId="2BAE0FF0" w14:textId="7D27A8CF" w:rsidR="002A3869" w:rsidRDefault="002A3869" w:rsidP="008265B9">
            <w:pPr>
              <w:pStyle w:val="TableParagraph"/>
              <w:rPr>
                <w:rFonts w:ascii="Times New Roman"/>
                <w:sz w:val="20"/>
              </w:rPr>
            </w:pPr>
            <w:r>
              <w:rPr>
                <w:rFonts w:ascii="Times New Roman"/>
                <w:sz w:val="20"/>
              </w:rPr>
              <w:t xml:space="preserve">Implementation of </w:t>
            </w:r>
            <w:r>
              <w:rPr>
                <w:rFonts w:ascii="Times New Roman"/>
                <w:sz w:val="20"/>
              </w:rPr>
              <w:t>“</w:t>
            </w:r>
            <w:r>
              <w:rPr>
                <w:rFonts w:ascii="Times New Roman"/>
                <w:sz w:val="20"/>
              </w:rPr>
              <w:t>suggestion boxes</w:t>
            </w:r>
            <w:r>
              <w:rPr>
                <w:rFonts w:ascii="Times New Roman"/>
                <w:sz w:val="20"/>
              </w:rPr>
              <w:t>”</w:t>
            </w:r>
            <w:r>
              <w:rPr>
                <w:rFonts w:ascii="Times New Roman"/>
                <w:sz w:val="20"/>
              </w:rPr>
              <w:t xml:space="preserve"> around the company.</w:t>
            </w:r>
            <w:r w:rsidR="00211B93">
              <w:rPr>
                <w:rFonts w:ascii="Times New Roman"/>
                <w:sz w:val="20"/>
              </w:rPr>
              <w:t xml:space="preserve">  </w:t>
            </w:r>
          </w:p>
        </w:tc>
      </w:tr>
      <w:tr w:rsidR="001B7A04" w14:paraId="44025429" w14:textId="77777777" w:rsidTr="001B7A04">
        <w:trPr>
          <w:trHeight w:val="1620"/>
        </w:trPr>
        <w:tc>
          <w:tcPr>
            <w:tcW w:w="2192" w:type="dxa"/>
            <w:tcBorders>
              <w:top w:val="single" w:sz="4" w:space="0" w:color="000000"/>
              <w:left w:val="single" w:sz="4" w:space="0" w:color="000000"/>
              <w:bottom w:val="single" w:sz="4" w:space="0" w:color="000000"/>
              <w:right w:val="single" w:sz="4" w:space="0" w:color="000000"/>
            </w:tcBorders>
          </w:tcPr>
          <w:p w14:paraId="38C8EF80" w14:textId="77777777" w:rsidR="001B7A04" w:rsidRDefault="001B7A04" w:rsidP="008265B9">
            <w:pPr>
              <w:pStyle w:val="TableParagraph"/>
              <w:spacing w:before="111" w:line="276" w:lineRule="auto"/>
              <w:ind w:left="117" w:right="116"/>
              <w:jc w:val="center"/>
              <w:rPr>
                <w:b/>
              </w:rPr>
            </w:pPr>
            <w:r>
              <w:rPr>
                <w:b/>
              </w:rPr>
              <w:t>Policies and procedures on who to consult for various WHS issues</w:t>
            </w:r>
          </w:p>
        </w:tc>
        <w:tc>
          <w:tcPr>
            <w:tcW w:w="2444" w:type="dxa"/>
            <w:tcBorders>
              <w:top w:val="single" w:sz="4" w:space="0" w:color="000000"/>
              <w:left w:val="single" w:sz="4" w:space="0" w:color="000000"/>
              <w:bottom w:val="single" w:sz="4" w:space="0" w:color="000000"/>
              <w:right w:val="single" w:sz="4" w:space="0" w:color="000000"/>
            </w:tcBorders>
          </w:tcPr>
          <w:p w14:paraId="50853E1B" w14:textId="77777777" w:rsidR="001B7A04" w:rsidRDefault="00AB097A" w:rsidP="008265B9">
            <w:pPr>
              <w:pStyle w:val="TableParagraph"/>
              <w:rPr>
                <w:rFonts w:ascii="Times New Roman"/>
                <w:sz w:val="20"/>
              </w:rPr>
            </w:pPr>
            <w:r>
              <w:rPr>
                <w:rFonts w:ascii="Times New Roman"/>
                <w:sz w:val="20"/>
              </w:rPr>
              <w:t>Supervisors are also trained health and safety representatives.</w:t>
            </w:r>
          </w:p>
          <w:p w14:paraId="4D28DFC7" w14:textId="77777777" w:rsidR="00AB097A" w:rsidRDefault="00AB097A" w:rsidP="008265B9">
            <w:pPr>
              <w:pStyle w:val="TableParagraph"/>
              <w:rPr>
                <w:rFonts w:ascii="Times New Roman"/>
                <w:sz w:val="20"/>
              </w:rPr>
            </w:pPr>
          </w:p>
          <w:p w14:paraId="2CD962BA" w14:textId="77777777" w:rsidR="00AB097A" w:rsidRDefault="00AB097A" w:rsidP="008265B9">
            <w:pPr>
              <w:pStyle w:val="TableParagraph"/>
              <w:rPr>
                <w:rFonts w:ascii="Times New Roman"/>
                <w:sz w:val="20"/>
              </w:rPr>
            </w:pPr>
            <w:r>
              <w:rPr>
                <w:rFonts w:ascii="Times New Roman"/>
                <w:sz w:val="20"/>
              </w:rPr>
              <w:t>Supervisors form an health and safety committee</w:t>
            </w:r>
          </w:p>
          <w:p w14:paraId="52A5A003" w14:textId="77777777" w:rsidR="00AB097A" w:rsidRDefault="00AB097A" w:rsidP="008265B9">
            <w:pPr>
              <w:pStyle w:val="TableParagraph"/>
              <w:rPr>
                <w:rFonts w:ascii="Times New Roman"/>
                <w:sz w:val="20"/>
              </w:rPr>
            </w:pPr>
          </w:p>
          <w:p w14:paraId="0F98D114" w14:textId="2F2AB688" w:rsidR="00AB097A" w:rsidRDefault="00AB097A" w:rsidP="008265B9">
            <w:pPr>
              <w:pStyle w:val="TableParagraph"/>
              <w:rPr>
                <w:rFonts w:ascii="Times New Roman"/>
                <w:sz w:val="20"/>
              </w:rPr>
            </w:pPr>
            <w:r>
              <w:rPr>
                <w:rFonts w:ascii="Times New Roman"/>
                <w:sz w:val="20"/>
              </w:rPr>
              <w:t>Employee can refer to their supervisors for WHS relted issues.</w:t>
            </w:r>
          </w:p>
        </w:tc>
        <w:tc>
          <w:tcPr>
            <w:tcW w:w="2513" w:type="dxa"/>
            <w:tcBorders>
              <w:top w:val="single" w:sz="4" w:space="0" w:color="000000"/>
              <w:left w:val="single" w:sz="4" w:space="0" w:color="000000"/>
              <w:bottom w:val="single" w:sz="4" w:space="0" w:color="000000"/>
              <w:right w:val="single" w:sz="4" w:space="0" w:color="000000"/>
            </w:tcBorders>
          </w:tcPr>
          <w:p w14:paraId="74999BFE" w14:textId="63DADA47" w:rsidR="00AB097A" w:rsidRDefault="00AB097A" w:rsidP="00AB097A">
            <w:pPr>
              <w:pStyle w:val="TableParagraph"/>
              <w:rPr>
                <w:rFonts w:ascii="Times New Roman"/>
                <w:sz w:val="20"/>
              </w:rPr>
            </w:pPr>
            <w:r>
              <w:rPr>
                <w:rFonts w:ascii="Times New Roman"/>
                <w:sz w:val="20"/>
              </w:rPr>
              <w:t>Current measures do not take in consideration contractor and member of the public. New procedures should be designed and implemented to ensure that every person accessing the workplace is properly inducted</w:t>
            </w:r>
            <w:r w:rsidR="00E53F5C">
              <w:rPr>
                <w:rFonts w:ascii="Times New Roman"/>
                <w:sz w:val="20"/>
              </w:rPr>
              <w:t>.</w:t>
            </w:r>
          </w:p>
        </w:tc>
      </w:tr>
      <w:tr w:rsidR="001B7A04" w:rsidRPr="00AC7EF1" w14:paraId="4E0F4E95" w14:textId="77777777" w:rsidTr="001B7A04">
        <w:trPr>
          <w:trHeight w:val="1920"/>
        </w:trPr>
        <w:tc>
          <w:tcPr>
            <w:tcW w:w="2192" w:type="dxa"/>
            <w:tcBorders>
              <w:top w:val="single" w:sz="4" w:space="0" w:color="000000"/>
              <w:left w:val="single" w:sz="4" w:space="0" w:color="000000"/>
              <w:bottom w:val="single" w:sz="4" w:space="0" w:color="000000"/>
              <w:right w:val="single" w:sz="4" w:space="0" w:color="000000"/>
            </w:tcBorders>
          </w:tcPr>
          <w:p w14:paraId="28639086" w14:textId="77777777" w:rsidR="001B7A04" w:rsidRDefault="001B7A04" w:rsidP="008265B9">
            <w:pPr>
              <w:pStyle w:val="TableParagraph"/>
              <w:spacing w:line="276" w:lineRule="auto"/>
              <w:ind w:left="112" w:right="116" w:firstLine="3"/>
              <w:jc w:val="center"/>
              <w:rPr>
                <w:b/>
              </w:rPr>
            </w:pPr>
            <w:r>
              <w:rPr>
                <w:b/>
              </w:rPr>
              <w:t>Induction and training plan for new employees in regards to WHS policy and procedures.</w:t>
            </w:r>
          </w:p>
        </w:tc>
        <w:tc>
          <w:tcPr>
            <w:tcW w:w="2444" w:type="dxa"/>
            <w:tcBorders>
              <w:top w:val="single" w:sz="4" w:space="0" w:color="000000"/>
              <w:left w:val="single" w:sz="4" w:space="0" w:color="000000"/>
              <w:bottom w:val="single" w:sz="4" w:space="0" w:color="000000"/>
              <w:right w:val="single" w:sz="4" w:space="0" w:color="000000"/>
            </w:tcBorders>
          </w:tcPr>
          <w:p w14:paraId="64737F03" w14:textId="77777777" w:rsidR="001B7A04" w:rsidRDefault="00AC7EF1" w:rsidP="008265B9">
            <w:pPr>
              <w:pStyle w:val="TableParagraph"/>
              <w:rPr>
                <w:rFonts w:ascii="Times New Roman"/>
                <w:sz w:val="20"/>
              </w:rPr>
            </w:pPr>
            <w:r>
              <w:rPr>
                <w:rFonts w:ascii="Times New Roman"/>
                <w:sz w:val="20"/>
              </w:rPr>
              <w:t>Health and safety handbook is distribbuted to every new employee prior the commencement of employement.</w:t>
            </w:r>
          </w:p>
          <w:p w14:paraId="4FD26BB2" w14:textId="77777777" w:rsidR="00AC7EF1" w:rsidRDefault="00AC7EF1" w:rsidP="008265B9">
            <w:pPr>
              <w:pStyle w:val="TableParagraph"/>
              <w:rPr>
                <w:rFonts w:ascii="Times New Roman"/>
                <w:sz w:val="20"/>
              </w:rPr>
            </w:pPr>
          </w:p>
          <w:p w14:paraId="11FDDAA4" w14:textId="1ACE6F58" w:rsidR="00AC7EF1" w:rsidRDefault="00AC7EF1" w:rsidP="008265B9">
            <w:pPr>
              <w:pStyle w:val="TableParagraph"/>
              <w:rPr>
                <w:rFonts w:ascii="Times New Roman"/>
                <w:sz w:val="20"/>
              </w:rPr>
            </w:pPr>
            <w:r>
              <w:rPr>
                <w:rFonts w:ascii="Times New Roman"/>
                <w:sz w:val="20"/>
              </w:rPr>
              <w:t>Each new employee receives  a copy of the company</w:t>
            </w:r>
            <w:r>
              <w:rPr>
                <w:rFonts w:ascii="Times New Roman"/>
                <w:sz w:val="20"/>
              </w:rPr>
              <w:t>’</w:t>
            </w:r>
            <w:r>
              <w:rPr>
                <w:rFonts w:ascii="Times New Roman"/>
                <w:sz w:val="20"/>
              </w:rPr>
              <w:t>s policies and procedures.</w:t>
            </w:r>
          </w:p>
          <w:p w14:paraId="2F158EE4" w14:textId="77777777" w:rsidR="00AC7EF1" w:rsidRDefault="00AC7EF1" w:rsidP="008265B9">
            <w:pPr>
              <w:pStyle w:val="TableParagraph"/>
              <w:rPr>
                <w:rFonts w:ascii="Times New Roman"/>
                <w:sz w:val="20"/>
              </w:rPr>
            </w:pPr>
          </w:p>
          <w:p w14:paraId="0EAC202D" w14:textId="38001349" w:rsidR="00AC7EF1" w:rsidRDefault="00AC7EF1" w:rsidP="008265B9">
            <w:pPr>
              <w:pStyle w:val="TableParagraph"/>
              <w:rPr>
                <w:rFonts w:ascii="Times New Roman"/>
                <w:sz w:val="20"/>
              </w:rPr>
            </w:pPr>
            <w:r>
              <w:rPr>
                <w:rFonts w:ascii="Times New Roman"/>
                <w:sz w:val="20"/>
              </w:rPr>
              <w:t>Each new employee receives and sign-off a contract with the relevan</w:t>
            </w:r>
            <w:r w:rsidR="003F1252">
              <w:rPr>
                <w:rFonts w:ascii="Times New Roman"/>
                <w:sz w:val="20"/>
              </w:rPr>
              <w:t>t</w:t>
            </w:r>
            <w:r>
              <w:rPr>
                <w:rFonts w:ascii="Times New Roman"/>
                <w:sz w:val="20"/>
              </w:rPr>
              <w:t xml:space="preserve"> agreements.</w:t>
            </w:r>
          </w:p>
        </w:tc>
        <w:tc>
          <w:tcPr>
            <w:tcW w:w="2513" w:type="dxa"/>
            <w:tcBorders>
              <w:top w:val="single" w:sz="4" w:space="0" w:color="000000"/>
              <w:left w:val="single" w:sz="4" w:space="0" w:color="000000"/>
              <w:bottom w:val="single" w:sz="4" w:space="0" w:color="000000"/>
              <w:right w:val="single" w:sz="4" w:space="0" w:color="000000"/>
            </w:tcBorders>
          </w:tcPr>
          <w:p w14:paraId="7C5B1A5D" w14:textId="7F79CCF9" w:rsidR="00C8487E" w:rsidRDefault="00AC7EF1" w:rsidP="008265B9">
            <w:pPr>
              <w:pStyle w:val="TableParagraph"/>
              <w:rPr>
                <w:rFonts w:ascii="Times New Roman"/>
                <w:sz w:val="20"/>
              </w:rPr>
            </w:pPr>
            <w:r>
              <w:rPr>
                <w:rFonts w:ascii="Times New Roman"/>
                <w:sz w:val="20"/>
              </w:rPr>
              <w:t>Each new employee should be guided by a supervisor through the workplace</w:t>
            </w:r>
            <w:r w:rsidR="00C11534">
              <w:rPr>
                <w:rFonts w:ascii="Times New Roman"/>
                <w:sz w:val="20"/>
              </w:rPr>
              <w:t xml:space="preserve"> </w:t>
            </w:r>
            <w:r w:rsidR="00C8487E">
              <w:rPr>
                <w:rFonts w:ascii="Times New Roman"/>
                <w:sz w:val="20"/>
              </w:rPr>
              <w:t>their first time in the company.</w:t>
            </w:r>
          </w:p>
        </w:tc>
      </w:tr>
      <w:tr w:rsidR="001B7A04" w14:paraId="4CB634C1" w14:textId="77777777" w:rsidTr="001B7A04">
        <w:trPr>
          <w:trHeight w:val="1860"/>
        </w:trPr>
        <w:tc>
          <w:tcPr>
            <w:tcW w:w="2192" w:type="dxa"/>
            <w:tcBorders>
              <w:top w:val="single" w:sz="4" w:space="0" w:color="000000"/>
              <w:left w:val="single" w:sz="4" w:space="0" w:color="000000"/>
              <w:bottom w:val="single" w:sz="4" w:space="0" w:color="000000"/>
              <w:right w:val="single" w:sz="4" w:space="0" w:color="000000"/>
            </w:tcBorders>
          </w:tcPr>
          <w:p w14:paraId="3C467A14" w14:textId="77777777" w:rsidR="001B7A04" w:rsidRDefault="001B7A04" w:rsidP="008265B9">
            <w:pPr>
              <w:pStyle w:val="TableParagraph"/>
              <w:spacing w:before="111" w:line="276" w:lineRule="auto"/>
              <w:ind w:left="513" w:hanging="353"/>
              <w:rPr>
                <w:b/>
              </w:rPr>
            </w:pPr>
            <w:r>
              <w:rPr>
                <w:b/>
              </w:rPr>
              <w:t>Measuring and using WHS records</w:t>
            </w:r>
          </w:p>
        </w:tc>
        <w:tc>
          <w:tcPr>
            <w:tcW w:w="2444" w:type="dxa"/>
            <w:tcBorders>
              <w:top w:val="single" w:sz="4" w:space="0" w:color="000000"/>
              <w:left w:val="single" w:sz="4" w:space="0" w:color="000000"/>
              <w:bottom w:val="single" w:sz="4" w:space="0" w:color="000000"/>
              <w:right w:val="single" w:sz="4" w:space="0" w:color="000000"/>
            </w:tcBorders>
          </w:tcPr>
          <w:p w14:paraId="7572FA28" w14:textId="77777777" w:rsidR="001B7A04" w:rsidRDefault="002A3869" w:rsidP="008265B9">
            <w:pPr>
              <w:pStyle w:val="TableParagraph"/>
              <w:rPr>
                <w:rFonts w:ascii="Times New Roman"/>
                <w:sz w:val="20"/>
              </w:rPr>
            </w:pPr>
            <w:r>
              <w:rPr>
                <w:rFonts w:ascii="Times New Roman"/>
                <w:sz w:val="20"/>
              </w:rPr>
              <w:t>Every sector of the company keeps their own records.</w:t>
            </w:r>
          </w:p>
          <w:p w14:paraId="6345267D" w14:textId="77777777" w:rsidR="002A3869" w:rsidRDefault="002A3869" w:rsidP="008265B9">
            <w:pPr>
              <w:pStyle w:val="TableParagraph"/>
              <w:rPr>
                <w:rFonts w:ascii="Times New Roman"/>
                <w:sz w:val="20"/>
              </w:rPr>
            </w:pPr>
          </w:p>
          <w:p w14:paraId="53FB6A23" w14:textId="77777777" w:rsidR="002A3869" w:rsidRDefault="00644CC9" w:rsidP="008265B9">
            <w:pPr>
              <w:pStyle w:val="TableParagraph"/>
              <w:rPr>
                <w:rFonts w:ascii="Times New Roman"/>
                <w:sz w:val="20"/>
              </w:rPr>
            </w:pPr>
            <w:r>
              <w:rPr>
                <w:rFonts w:ascii="Times New Roman"/>
                <w:sz w:val="20"/>
              </w:rPr>
              <w:t>Improvements and modification to policies and procedures are planned and implemented with consideration to the results of measurments, testing and their records.</w:t>
            </w:r>
          </w:p>
          <w:p w14:paraId="4382B00B" w14:textId="77777777" w:rsidR="001D215D" w:rsidRDefault="001D215D" w:rsidP="008265B9">
            <w:pPr>
              <w:pStyle w:val="TableParagraph"/>
              <w:rPr>
                <w:rFonts w:ascii="Times New Roman"/>
                <w:sz w:val="20"/>
              </w:rPr>
            </w:pPr>
          </w:p>
          <w:p w14:paraId="76C623D5" w14:textId="23F783C4" w:rsidR="001D215D" w:rsidRDefault="001D215D" w:rsidP="008265B9">
            <w:pPr>
              <w:pStyle w:val="TableParagraph"/>
              <w:rPr>
                <w:rFonts w:ascii="Times New Roman"/>
                <w:sz w:val="20"/>
              </w:rPr>
            </w:pPr>
            <w:r>
              <w:rPr>
                <w:rFonts w:ascii="Times New Roman"/>
                <w:sz w:val="20"/>
              </w:rPr>
              <w:t>Daily morning meetings.</w:t>
            </w:r>
          </w:p>
        </w:tc>
        <w:tc>
          <w:tcPr>
            <w:tcW w:w="2513" w:type="dxa"/>
            <w:tcBorders>
              <w:top w:val="single" w:sz="4" w:space="0" w:color="000000"/>
              <w:left w:val="single" w:sz="4" w:space="0" w:color="000000"/>
              <w:bottom w:val="single" w:sz="4" w:space="0" w:color="000000"/>
              <w:right w:val="single" w:sz="4" w:space="0" w:color="000000"/>
            </w:tcBorders>
          </w:tcPr>
          <w:p w14:paraId="2A59A907" w14:textId="15248953" w:rsidR="001B7A04" w:rsidRDefault="00941131" w:rsidP="008265B9">
            <w:pPr>
              <w:pStyle w:val="TableParagraph"/>
              <w:rPr>
                <w:rFonts w:ascii="Times New Roman"/>
                <w:sz w:val="20"/>
              </w:rPr>
            </w:pPr>
            <w:r>
              <w:rPr>
                <w:rFonts w:ascii="Times New Roman"/>
                <w:sz w:val="20"/>
              </w:rPr>
              <w:t>Records should be organized by WHS category, non by sector.</w:t>
            </w:r>
          </w:p>
        </w:tc>
      </w:tr>
      <w:tr w:rsidR="001B7A04" w14:paraId="14FE3646" w14:textId="77777777" w:rsidTr="001B7A04">
        <w:trPr>
          <w:trHeight w:val="1800"/>
        </w:trPr>
        <w:tc>
          <w:tcPr>
            <w:tcW w:w="2192" w:type="dxa"/>
            <w:tcBorders>
              <w:top w:val="single" w:sz="4" w:space="0" w:color="000000"/>
              <w:left w:val="single" w:sz="4" w:space="0" w:color="000000"/>
              <w:bottom w:val="single" w:sz="4" w:space="0" w:color="000000"/>
              <w:right w:val="single" w:sz="4" w:space="0" w:color="000000"/>
            </w:tcBorders>
          </w:tcPr>
          <w:p w14:paraId="0512A755" w14:textId="77777777" w:rsidR="001B7A04" w:rsidRDefault="001B7A04" w:rsidP="008265B9">
            <w:pPr>
              <w:pStyle w:val="TableParagraph"/>
              <w:spacing w:before="111"/>
              <w:ind w:left="116" w:right="116"/>
              <w:jc w:val="center"/>
              <w:rPr>
                <w:b/>
              </w:rPr>
            </w:pPr>
            <w:r>
              <w:rPr>
                <w:b/>
              </w:rPr>
              <w:t>WHS consultation</w:t>
            </w:r>
          </w:p>
        </w:tc>
        <w:tc>
          <w:tcPr>
            <w:tcW w:w="2444" w:type="dxa"/>
            <w:tcBorders>
              <w:top w:val="single" w:sz="4" w:space="0" w:color="000000"/>
              <w:left w:val="single" w:sz="4" w:space="0" w:color="000000"/>
              <w:bottom w:val="single" w:sz="4" w:space="0" w:color="000000"/>
              <w:right w:val="single" w:sz="4" w:space="0" w:color="000000"/>
            </w:tcBorders>
          </w:tcPr>
          <w:p w14:paraId="3EF6323A" w14:textId="77777777" w:rsidR="001B7A04" w:rsidRDefault="0051657C" w:rsidP="008265B9">
            <w:pPr>
              <w:pStyle w:val="TableParagraph"/>
              <w:rPr>
                <w:rFonts w:ascii="Times New Roman"/>
                <w:sz w:val="20"/>
              </w:rPr>
            </w:pPr>
            <w:r>
              <w:rPr>
                <w:rFonts w:ascii="Times New Roman"/>
                <w:sz w:val="20"/>
              </w:rPr>
              <w:t>Staff member can consult with their supervisor, who act as the health and safety representative</w:t>
            </w:r>
            <w:r w:rsidR="0015727D">
              <w:rPr>
                <w:rFonts w:ascii="Times New Roman"/>
                <w:sz w:val="20"/>
              </w:rPr>
              <w:t xml:space="preserve"> for</w:t>
            </w:r>
            <w:r>
              <w:rPr>
                <w:rFonts w:ascii="Times New Roman"/>
                <w:sz w:val="20"/>
              </w:rPr>
              <w:t xml:space="preserve"> their area.</w:t>
            </w:r>
          </w:p>
          <w:p w14:paraId="234910BE" w14:textId="77777777" w:rsidR="001D215D" w:rsidRDefault="001D215D" w:rsidP="008265B9">
            <w:pPr>
              <w:pStyle w:val="TableParagraph"/>
              <w:rPr>
                <w:rFonts w:ascii="Times New Roman"/>
                <w:sz w:val="20"/>
              </w:rPr>
            </w:pPr>
          </w:p>
          <w:p w14:paraId="37AA2BD7" w14:textId="79B5AB4C" w:rsidR="001D215D" w:rsidRDefault="001D215D" w:rsidP="008265B9">
            <w:pPr>
              <w:pStyle w:val="TableParagraph"/>
              <w:rPr>
                <w:rFonts w:ascii="Times New Roman"/>
                <w:sz w:val="20"/>
              </w:rPr>
            </w:pPr>
            <w:r>
              <w:rPr>
                <w:rFonts w:ascii="Times New Roman"/>
                <w:sz w:val="20"/>
              </w:rPr>
              <w:t>Staff member have a chance to raise concerns in the daily morning meetings</w:t>
            </w:r>
          </w:p>
        </w:tc>
        <w:tc>
          <w:tcPr>
            <w:tcW w:w="2513" w:type="dxa"/>
            <w:tcBorders>
              <w:top w:val="single" w:sz="4" w:space="0" w:color="000000"/>
              <w:left w:val="single" w:sz="4" w:space="0" w:color="000000"/>
              <w:bottom w:val="single" w:sz="4" w:space="0" w:color="000000"/>
              <w:right w:val="single" w:sz="4" w:space="0" w:color="000000"/>
            </w:tcBorders>
          </w:tcPr>
          <w:p w14:paraId="78B668B3" w14:textId="77777777" w:rsidR="001B7A04" w:rsidRDefault="00911AE4" w:rsidP="008265B9">
            <w:pPr>
              <w:pStyle w:val="TableParagraph"/>
              <w:rPr>
                <w:rFonts w:ascii="Times New Roman"/>
                <w:sz w:val="20"/>
              </w:rPr>
            </w:pPr>
            <w:r>
              <w:rPr>
                <w:rFonts w:ascii="Times New Roman"/>
                <w:sz w:val="20"/>
              </w:rPr>
              <w:t>Consultation for external contractors and for the public should be implemented.</w:t>
            </w:r>
          </w:p>
          <w:p w14:paraId="683BA214" w14:textId="77777777" w:rsidR="00911AE4" w:rsidRDefault="00911AE4" w:rsidP="008265B9">
            <w:pPr>
              <w:pStyle w:val="TableParagraph"/>
              <w:rPr>
                <w:rFonts w:ascii="Times New Roman"/>
                <w:sz w:val="20"/>
              </w:rPr>
            </w:pPr>
          </w:p>
          <w:p w14:paraId="1660A748" w14:textId="666BCA37" w:rsidR="00911AE4" w:rsidRDefault="00911AE4" w:rsidP="008265B9">
            <w:pPr>
              <w:pStyle w:val="TableParagraph"/>
              <w:rPr>
                <w:rFonts w:ascii="Times New Roman"/>
                <w:sz w:val="20"/>
              </w:rPr>
            </w:pPr>
            <w:r>
              <w:rPr>
                <w:rFonts w:ascii="Times New Roman"/>
                <w:sz w:val="20"/>
              </w:rPr>
              <w:t>Health and safety representatives should be nominated between the workers.</w:t>
            </w:r>
          </w:p>
        </w:tc>
      </w:tr>
    </w:tbl>
    <w:p w14:paraId="25A9EA96" w14:textId="207D07A1" w:rsidR="001B7A04" w:rsidRPr="00E52542" w:rsidRDefault="001B7A04" w:rsidP="006D13A3">
      <w:pPr>
        <w:pStyle w:val="AAAQuestions"/>
        <w:numPr>
          <w:ilvl w:val="0"/>
          <w:numId w:val="16"/>
        </w:numPr>
        <w:rPr>
          <w:b w:val="0"/>
        </w:rPr>
      </w:pPr>
      <w:r>
        <w:lastRenderedPageBreak/>
        <w:t xml:space="preserve">Complete the </w:t>
      </w:r>
      <w:r w:rsidRPr="001B7A04">
        <w:rPr>
          <w:rFonts w:ascii="Calibri" w:eastAsia="Calibri" w:hAnsi="Calibri" w:cs="Calibri"/>
          <w:szCs w:val="22"/>
          <w:lang w:val="en-US" w:eastAsia="en-US"/>
        </w:rPr>
        <w:t>two</w:t>
      </w:r>
      <w:r>
        <w:t xml:space="preserve"> rows on your own. Make at least one recommendation for each</w:t>
      </w:r>
      <w:r>
        <w:rPr>
          <w:spacing w:val="-7"/>
        </w:rPr>
        <w:t xml:space="preserve"> </w:t>
      </w:r>
      <w:r>
        <w:t>procedure.</w:t>
      </w:r>
    </w:p>
    <w:p w14:paraId="779A7D15" w14:textId="7CBD8769" w:rsidR="00E52542" w:rsidRDefault="00E52542" w:rsidP="00E52542">
      <w:pPr>
        <w:pStyle w:val="AAAQuestions"/>
      </w:pPr>
    </w:p>
    <w:tbl>
      <w:tblPr>
        <w:tblStyle w:val="TableGrid"/>
        <w:tblW w:w="0" w:type="auto"/>
        <w:tblInd w:w="360" w:type="dxa"/>
        <w:tblLook w:val="04A0" w:firstRow="1" w:lastRow="0" w:firstColumn="1" w:lastColumn="0" w:noHBand="0" w:noVBand="1"/>
      </w:tblPr>
      <w:tblGrid>
        <w:gridCol w:w="2470"/>
        <w:gridCol w:w="3160"/>
        <w:gridCol w:w="2815"/>
      </w:tblGrid>
      <w:tr w:rsidR="00E52542" w14:paraId="77CB81A6" w14:textId="77777777" w:rsidTr="00CC7AA5">
        <w:trPr>
          <w:trHeight w:val="450"/>
        </w:trPr>
        <w:tc>
          <w:tcPr>
            <w:tcW w:w="2470" w:type="dxa"/>
            <w:shd w:val="clear" w:color="auto" w:fill="E5B8B7" w:themeFill="accent2" w:themeFillTint="66"/>
          </w:tcPr>
          <w:p w14:paraId="57E047E5" w14:textId="57293BCC" w:rsidR="00E52542" w:rsidRPr="00E52542" w:rsidRDefault="00E52542" w:rsidP="00171D39">
            <w:pPr>
              <w:pStyle w:val="AAAQuestions"/>
              <w:jc w:val="center"/>
              <w:rPr>
                <w:bCs/>
              </w:rPr>
            </w:pPr>
            <w:r w:rsidRPr="00E52542">
              <w:rPr>
                <w:bCs/>
              </w:rPr>
              <w:t>Procedure</w:t>
            </w:r>
          </w:p>
        </w:tc>
        <w:tc>
          <w:tcPr>
            <w:tcW w:w="3160" w:type="dxa"/>
            <w:shd w:val="clear" w:color="auto" w:fill="E5B8B7" w:themeFill="accent2" w:themeFillTint="66"/>
          </w:tcPr>
          <w:p w14:paraId="52330FBB" w14:textId="63E7ED61" w:rsidR="00E52542" w:rsidRPr="00E52542" w:rsidRDefault="00E52542" w:rsidP="00171D39">
            <w:pPr>
              <w:pStyle w:val="AAAQuestions"/>
              <w:jc w:val="center"/>
              <w:rPr>
                <w:bCs/>
              </w:rPr>
            </w:pPr>
            <w:r w:rsidRPr="00E52542">
              <w:rPr>
                <w:bCs/>
              </w:rPr>
              <w:t>Current practice</w:t>
            </w:r>
          </w:p>
        </w:tc>
        <w:tc>
          <w:tcPr>
            <w:tcW w:w="2815" w:type="dxa"/>
            <w:shd w:val="clear" w:color="auto" w:fill="E5B8B7" w:themeFill="accent2" w:themeFillTint="66"/>
          </w:tcPr>
          <w:p w14:paraId="0BEF5639" w14:textId="538A8E22" w:rsidR="00E52542" w:rsidRPr="00E52542" w:rsidRDefault="00E52542" w:rsidP="00171D39">
            <w:pPr>
              <w:pStyle w:val="AAAQuestions"/>
              <w:jc w:val="center"/>
              <w:rPr>
                <w:bCs/>
              </w:rPr>
            </w:pPr>
            <w:r w:rsidRPr="00E52542">
              <w:rPr>
                <w:bCs/>
              </w:rPr>
              <w:t>Recommendation</w:t>
            </w:r>
          </w:p>
        </w:tc>
      </w:tr>
      <w:tr w:rsidR="00E52542" w14:paraId="23EF6DE6" w14:textId="77777777" w:rsidTr="00CC7AA5">
        <w:trPr>
          <w:trHeight w:val="424"/>
        </w:trPr>
        <w:tc>
          <w:tcPr>
            <w:tcW w:w="2470" w:type="dxa"/>
          </w:tcPr>
          <w:p w14:paraId="5539BF4E" w14:textId="19EDF797" w:rsidR="00E52542" w:rsidRPr="002D0E5C" w:rsidRDefault="002D0E5C" w:rsidP="00F06FC2">
            <w:pPr>
              <w:pStyle w:val="AAAQuestions"/>
              <w:jc w:val="center"/>
              <w:rPr>
                <w:bCs/>
              </w:rPr>
            </w:pPr>
            <w:r w:rsidRPr="002D0E5C">
              <w:rPr>
                <w:bCs/>
              </w:rPr>
              <w:t xml:space="preserve">WHS </w:t>
            </w:r>
            <w:r>
              <w:rPr>
                <w:bCs/>
              </w:rPr>
              <w:t xml:space="preserve">committee </w:t>
            </w:r>
            <w:r w:rsidRPr="002D0E5C">
              <w:rPr>
                <w:bCs/>
              </w:rPr>
              <w:t>meetings and training</w:t>
            </w:r>
          </w:p>
        </w:tc>
        <w:tc>
          <w:tcPr>
            <w:tcW w:w="3160" w:type="dxa"/>
          </w:tcPr>
          <w:p w14:paraId="0DA3FE98" w14:textId="3256116C" w:rsidR="00E52542" w:rsidRDefault="00CC7AA5" w:rsidP="00E52542">
            <w:pPr>
              <w:pStyle w:val="AAAQuestions"/>
              <w:rPr>
                <w:b w:val="0"/>
              </w:rPr>
            </w:pPr>
            <w:r>
              <w:rPr>
                <w:b w:val="0"/>
              </w:rPr>
              <w:t>The WHS committee hold monthly meetings to review and discuss incidents, procedures and changes in the WHS legislation</w:t>
            </w:r>
            <w:r w:rsidR="0059192E">
              <w:rPr>
                <w:b w:val="0"/>
              </w:rPr>
              <w:t>.</w:t>
            </w:r>
          </w:p>
          <w:p w14:paraId="079165C5" w14:textId="77777777" w:rsidR="00CC7AA5" w:rsidRDefault="00CC7AA5" w:rsidP="00E52542">
            <w:pPr>
              <w:pStyle w:val="AAAQuestions"/>
              <w:rPr>
                <w:b w:val="0"/>
              </w:rPr>
            </w:pPr>
          </w:p>
          <w:p w14:paraId="3042ED97" w14:textId="77777777" w:rsidR="00CC7AA5" w:rsidRDefault="00CC7AA5" w:rsidP="00E52542">
            <w:pPr>
              <w:pStyle w:val="AAAQuestions"/>
              <w:rPr>
                <w:b w:val="0"/>
              </w:rPr>
            </w:pPr>
            <w:r>
              <w:rPr>
                <w:b w:val="0"/>
              </w:rPr>
              <w:t>The meetings result in a report that is printed and made available on the company’s notes board.</w:t>
            </w:r>
          </w:p>
          <w:p w14:paraId="236CF2DF" w14:textId="45ED00C2" w:rsidR="00815910" w:rsidRDefault="00815910" w:rsidP="00E52542">
            <w:pPr>
              <w:pStyle w:val="AAAQuestions"/>
              <w:rPr>
                <w:b w:val="0"/>
              </w:rPr>
            </w:pPr>
          </w:p>
        </w:tc>
        <w:tc>
          <w:tcPr>
            <w:tcW w:w="2815" w:type="dxa"/>
          </w:tcPr>
          <w:p w14:paraId="25AE1F31" w14:textId="23FECEF2" w:rsidR="00E52542" w:rsidRDefault="00CF530C" w:rsidP="00E52542">
            <w:pPr>
              <w:pStyle w:val="AAAQuestions"/>
              <w:rPr>
                <w:b w:val="0"/>
              </w:rPr>
            </w:pPr>
            <w:r>
              <w:rPr>
                <w:b w:val="0"/>
              </w:rPr>
              <w:t>To ensure the involvement of all the staff members, the results of the WHS committee meetings should be communicated verbally during the morning meetings on the first available following day.</w:t>
            </w:r>
          </w:p>
        </w:tc>
      </w:tr>
      <w:tr w:rsidR="00E52542" w14:paraId="64108FDA" w14:textId="77777777" w:rsidTr="00CC7AA5">
        <w:trPr>
          <w:trHeight w:val="424"/>
        </w:trPr>
        <w:tc>
          <w:tcPr>
            <w:tcW w:w="2470" w:type="dxa"/>
          </w:tcPr>
          <w:p w14:paraId="40B4CD61" w14:textId="619609E7" w:rsidR="00E52542" w:rsidRPr="005B662B" w:rsidRDefault="005B662B" w:rsidP="00F06FC2">
            <w:pPr>
              <w:pStyle w:val="AAAQuestions"/>
              <w:jc w:val="center"/>
              <w:rPr>
                <w:bCs/>
              </w:rPr>
            </w:pPr>
            <w:r w:rsidRPr="005B662B">
              <w:rPr>
                <w:bCs/>
              </w:rPr>
              <w:t>Incident report</w:t>
            </w:r>
          </w:p>
        </w:tc>
        <w:tc>
          <w:tcPr>
            <w:tcW w:w="3160" w:type="dxa"/>
          </w:tcPr>
          <w:p w14:paraId="7CA74025" w14:textId="77777777" w:rsidR="00815910" w:rsidRDefault="00815910" w:rsidP="00E52542">
            <w:pPr>
              <w:pStyle w:val="AAAQuestions"/>
              <w:rPr>
                <w:b w:val="0"/>
              </w:rPr>
            </w:pPr>
            <w:r>
              <w:rPr>
                <w:b w:val="0"/>
              </w:rPr>
              <w:t>General incident report forms and medical incident report forms are available for the staff in the management offices.</w:t>
            </w:r>
          </w:p>
          <w:p w14:paraId="4A54C1AA" w14:textId="77777777" w:rsidR="00815910" w:rsidRDefault="00815910" w:rsidP="00E52542">
            <w:pPr>
              <w:pStyle w:val="AAAQuestions"/>
              <w:rPr>
                <w:b w:val="0"/>
              </w:rPr>
            </w:pPr>
          </w:p>
          <w:p w14:paraId="7337DB40" w14:textId="66CE56B0" w:rsidR="00815910" w:rsidRDefault="00664DC2" w:rsidP="00E52542">
            <w:pPr>
              <w:pStyle w:val="AAAQuestions"/>
              <w:rPr>
                <w:b w:val="0"/>
              </w:rPr>
            </w:pPr>
            <w:r>
              <w:rPr>
                <w:b w:val="0"/>
              </w:rPr>
              <w:t>Incident reports are filled following the occurrence of an incidennt, are reviewed by the supervisor and are recorded for analysis by the WHS committee and by the management.</w:t>
            </w:r>
          </w:p>
        </w:tc>
        <w:tc>
          <w:tcPr>
            <w:tcW w:w="2815" w:type="dxa"/>
          </w:tcPr>
          <w:p w14:paraId="40E31E5C" w14:textId="7070D446" w:rsidR="00E52542" w:rsidRDefault="00664DC2" w:rsidP="00E52542">
            <w:pPr>
              <w:pStyle w:val="AAAQuestions"/>
              <w:rPr>
                <w:b w:val="0"/>
              </w:rPr>
            </w:pPr>
            <w:r>
              <w:rPr>
                <w:b w:val="0"/>
              </w:rPr>
              <w:t>The forms should be made immediately available to stafff members in every sector.</w:t>
            </w:r>
          </w:p>
        </w:tc>
      </w:tr>
    </w:tbl>
    <w:p w14:paraId="0E00BFDB" w14:textId="77777777" w:rsidR="00E52542" w:rsidRDefault="00E52542" w:rsidP="00E52542">
      <w:pPr>
        <w:pStyle w:val="AAAQuestions"/>
        <w:ind w:left="360"/>
        <w:rPr>
          <w:b w:val="0"/>
        </w:rPr>
      </w:pPr>
    </w:p>
    <w:p w14:paraId="02994EEB" w14:textId="7D1C3C1A" w:rsidR="001B7A04" w:rsidRDefault="001B7A04" w:rsidP="001B7A04">
      <w:pPr>
        <w:pStyle w:val="TableParagraph"/>
        <w:spacing w:before="3"/>
        <w:rPr>
          <w:rFonts w:ascii="Times New Roman"/>
          <w:sz w:val="23"/>
        </w:rPr>
      </w:pPr>
    </w:p>
    <w:p w14:paraId="3F3A9D91" w14:textId="46BBA1B6" w:rsidR="00915740" w:rsidRDefault="00915740" w:rsidP="001B7A04">
      <w:pPr>
        <w:pStyle w:val="TableParagraph"/>
        <w:spacing w:before="3"/>
        <w:rPr>
          <w:rFonts w:ascii="Times New Roman"/>
          <w:sz w:val="23"/>
        </w:rPr>
      </w:pPr>
    </w:p>
    <w:p w14:paraId="27379B62" w14:textId="77777777" w:rsidR="00915740" w:rsidRDefault="00915740" w:rsidP="001B7A04">
      <w:pPr>
        <w:pStyle w:val="TableParagraph"/>
        <w:spacing w:before="3"/>
        <w:rPr>
          <w:rFonts w:ascii="Times New Roman"/>
          <w:sz w:val="23"/>
        </w:rPr>
      </w:pPr>
    </w:p>
    <w:p w14:paraId="4E75395A" w14:textId="309E481C" w:rsidR="001B7A04" w:rsidRPr="00FE09A8" w:rsidRDefault="001B7A04" w:rsidP="006D13A3">
      <w:pPr>
        <w:pStyle w:val="AAAQuestions"/>
        <w:numPr>
          <w:ilvl w:val="0"/>
          <w:numId w:val="16"/>
        </w:numPr>
        <w:rPr>
          <w:b w:val="0"/>
        </w:rPr>
      </w:pPr>
      <w:r>
        <w:t xml:space="preserve">Committee </w:t>
      </w:r>
      <w:r w:rsidRPr="001B7A04">
        <w:rPr>
          <w:rFonts w:ascii="Calibri" w:eastAsia="Calibri" w:hAnsi="Calibri" w:cs="Calibri"/>
          <w:szCs w:val="22"/>
          <w:lang w:val="en-US" w:eastAsia="en-US"/>
        </w:rPr>
        <w:t>meeting</w:t>
      </w:r>
      <w:r>
        <w:t xml:space="preserve"> – for this step, your team must use your recommendations as part of a brain storming</w:t>
      </w:r>
      <w:r>
        <w:rPr>
          <w:spacing w:val="-27"/>
        </w:rPr>
        <w:t xml:space="preserve"> </w:t>
      </w:r>
      <w:r>
        <w:t>session.</w:t>
      </w:r>
    </w:p>
    <w:p w14:paraId="43413653" w14:textId="37CDE8C7" w:rsidR="00FE09A8" w:rsidRDefault="00FE09A8" w:rsidP="00FE09A8">
      <w:pPr>
        <w:pStyle w:val="AAAQuestions"/>
      </w:pPr>
    </w:p>
    <w:p w14:paraId="7167FB8C" w14:textId="63B17BEC" w:rsidR="00FE09A8" w:rsidRDefault="00FE09A8" w:rsidP="00FE09A8">
      <w:pPr>
        <w:pStyle w:val="AAAQuestions"/>
        <w:ind w:left="360"/>
      </w:pPr>
      <w:r>
        <w:t>Answer</w:t>
      </w:r>
    </w:p>
    <w:p w14:paraId="2AEBFB08" w14:textId="3A0A23C5" w:rsidR="00FE09A8" w:rsidRDefault="00FE09A8" w:rsidP="00FE09A8">
      <w:pPr>
        <w:pStyle w:val="AAAQuestions"/>
        <w:ind w:left="360"/>
      </w:pPr>
    </w:p>
    <w:p w14:paraId="320B0972" w14:textId="46121E5A" w:rsidR="00FE09A8" w:rsidRDefault="00FE09A8" w:rsidP="00FE09A8">
      <w:pPr>
        <w:pStyle w:val="AAAQuestions"/>
        <w:ind w:left="360"/>
        <w:rPr>
          <w:b w:val="0"/>
          <w:bCs/>
        </w:rPr>
      </w:pPr>
      <w:r>
        <w:rPr>
          <w:b w:val="0"/>
          <w:bCs/>
        </w:rPr>
        <w:t xml:space="preserve">The following considerations are the results of the </w:t>
      </w:r>
      <w:r w:rsidR="00921ECC">
        <w:rPr>
          <w:b w:val="0"/>
          <w:bCs/>
        </w:rPr>
        <w:t>analysis of the current procedures</w:t>
      </w:r>
      <w:r>
        <w:rPr>
          <w:b w:val="0"/>
          <w:bCs/>
        </w:rPr>
        <w:t>:</w:t>
      </w:r>
    </w:p>
    <w:p w14:paraId="32F75279" w14:textId="7A0B01CD" w:rsidR="00FE09A8" w:rsidRDefault="00FE09A8" w:rsidP="00FE09A8">
      <w:pPr>
        <w:pStyle w:val="AAAQuestions"/>
        <w:numPr>
          <w:ilvl w:val="0"/>
          <w:numId w:val="26"/>
        </w:numPr>
        <w:rPr>
          <w:b w:val="0"/>
          <w:bCs/>
        </w:rPr>
      </w:pPr>
      <w:r>
        <w:rPr>
          <w:b w:val="0"/>
          <w:bCs/>
        </w:rPr>
        <w:t>There is a separation between WHS and people which isn’t ideal.</w:t>
      </w:r>
    </w:p>
    <w:p w14:paraId="1351069E" w14:textId="2037DD60" w:rsidR="00FE09A8" w:rsidRDefault="00FE09A8" w:rsidP="00FE09A8">
      <w:pPr>
        <w:pStyle w:val="AAAQuestions"/>
        <w:numPr>
          <w:ilvl w:val="0"/>
          <w:numId w:val="26"/>
        </w:numPr>
        <w:rPr>
          <w:b w:val="0"/>
          <w:bCs/>
        </w:rPr>
      </w:pPr>
      <w:r>
        <w:rPr>
          <w:b w:val="0"/>
          <w:bCs/>
        </w:rPr>
        <w:t>Records and documentation need to be organized better.</w:t>
      </w:r>
    </w:p>
    <w:p w14:paraId="1A345F81" w14:textId="7B6F0B78" w:rsidR="00FE09A8" w:rsidRDefault="00FE09A8" w:rsidP="00FE09A8">
      <w:pPr>
        <w:pStyle w:val="AAAQuestions"/>
        <w:numPr>
          <w:ilvl w:val="0"/>
          <w:numId w:val="26"/>
        </w:numPr>
        <w:rPr>
          <w:b w:val="0"/>
          <w:bCs/>
        </w:rPr>
      </w:pPr>
      <w:r>
        <w:rPr>
          <w:b w:val="0"/>
          <w:bCs/>
        </w:rPr>
        <w:t>The formal procedures for reporting and re</w:t>
      </w:r>
      <w:r w:rsidR="006351A9">
        <w:rPr>
          <w:b w:val="0"/>
          <w:bCs/>
        </w:rPr>
        <w:t>cord</w:t>
      </w:r>
      <w:r>
        <w:rPr>
          <w:b w:val="0"/>
          <w:bCs/>
        </w:rPr>
        <w:t xml:space="preserve"> keeping </w:t>
      </w:r>
      <w:r w:rsidR="006351A9">
        <w:rPr>
          <w:b w:val="0"/>
          <w:bCs/>
        </w:rPr>
        <w:t>discourage people from implementing them, depriving the compan from precious data.</w:t>
      </w:r>
    </w:p>
    <w:p w14:paraId="6E17FEC4" w14:textId="5BDE442C" w:rsidR="006351A9" w:rsidRDefault="006351A9" w:rsidP="00FE09A8">
      <w:pPr>
        <w:pStyle w:val="AAAQuestions"/>
        <w:numPr>
          <w:ilvl w:val="0"/>
          <w:numId w:val="26"/>
        </w:numPr>
        <w:rPr>
          <w:b w:val="0"/>
          <w:bCs/>
        </w:rPr>
      </w:pPr>
      <w:r>
        <w:rPr>
          <w:b w:val="0"/>
          <w:bCs/>
        </w:rPr>
        <w:t>The involvement of workers at every level in WHS is minimal.</w:t>
      </w:r>
    </w:p>
    <w:p w14:paraId="78EA2179" w14:textId="6C2B4FB0" w:rsidR="006351A9" w:rsidRDefault="006351A9" w:rsidP="00FE09A8">
      <w:pPr>
        <w:pStyle w:val="AAAQuestions"/>
        <w:numPr>
          <w:ilvl w:val="0"/>
          <w:numId w:val="26"/>
        </w:numPr>
        <w:rPr>
          <w:b w:val="0"/>
          <w:bCs/>
        </w:rPr>
      </w:pPr>
      <w:r>
        <w:rPr>
          <w:b w:val="0"/>
          <w:bCs/>
        </w:rPr>
        <w:t>People other than the employees that may have access to the company premises are not considered in the current policies, procedures and operations.</w:t>
      </w:r>
    </w:p>
    <w:p w14:paraId="549D140A" w14:textId="29169C46" w:rsidR="00921ECC" w:rsidRDefault="00921ECC" w:rsidP="00921ECC">
      <w:pPr>
        <w:pStyle w:val="AAAQuestions"/>
        <w:rPr>
          <w:b w:val="0"/>
          <w:bCs/>
        </w:rPr>
      </w:pPr>
    </w:p>
    <w:p w14:paraId="6375FEB2" w14:textId="06A8810D" w:rsidR="00921ECC" w:rsidRDefault="004A094E" w:rsidP="00921ECC">
      <w:pPr>
        <w:pStyle w:val="AAAQuestions"/>
        <w:ind w:left="360"/>
        <w:rPr>
          <w:b w:val="0"/>
          <w:bCs/>
        </w:rPr>
      </w:pPr>
      <w:r>
        <w:rPr>
          <w:b w:val="0"/>
          <w:bCs/>
        </w:rPr>
        <w:t>As a result of the brain storming session the following suggestions have emerged:</w:t>
      </w:r>
    </w:p>
    <w:p w14:paraId="096B7C02" w14:textId="2A44568C" w:rsidR="004A094E" w:rsidRDefault="002557CB" w:rsidP="004A094E">
      <w:pPr>
        <w:pStyle w:val="AAAQuestions"/>
        <w:numPr>
          <w:ilvl w:val="0"/>
          <w:numId w:val="26"/>
        </w:numPr>
        <w:rPr>
          <w:b w:val="0"/>
          <w:bCs/>
        </w:rPr>
      </w:pPr>
      <w:r>
        <w:rPr>
          <w:b w:val="0"/>
          <w:bCs/>
        </w:rPr>
        <w:t>Suggestions forms and b</w:t>
      </w:r>
      <w:r w:rsidR="00341C53">
        <w:rPr>
          <w:b w:val="0"/>
          <w:bCs/>
        </w:rPr>
        <w:t>oxes should be made available in every sector of the company.</w:t>
      </w:r>
    </w:p>
    <w:p w14:paraId="3B4D31CF" w14:textId="5851B5E6" w:rsidR="00341C53" w:rsidRDefault="00341C53" w:rsidP="004A094E">
      <w:pPr>
        <w:pStyle w:val="AAAQuestions"/>
        <w:numPr>
          <w:ilvl w:val="0"/>
          <w:numId w:val="26"/>
        </w:numPr>
        <w:rPr>
          <w:b w:val="0"/>
          <w:bCs/>
        </w:rPr>
      </w:pPr>
      <w:r>
        <w:rPr>
          <w:b w:val="0"/>
          <w:bCs/>
        </w:rPr>
        <w:t>Workers should be selected to be health and safety representatives and partici</w:t>
      </w:r>
      <w:r w:rsidR="00D15ACC">
        <w:rPr>
          <w:b w:val="0"/>
          <w:bCs/>
        </w:rPr>
        <w:t>p</w:t>
      </w:r>
      <w:r>
        <w:rPr>
          <w:b w:val="0"/>
          <w:bCs/>
        </w:rPr>
        <w:t>ate in the health and safety committee.</w:t>
      </w:r>
    </w:p>
    <w:p w14:paraId="2E447699" w14:textId="5A2C843E" w:rsidR="00365EA5" w:rsidRDefault="000066BE" w:rsidP="004A094E">
      <w:pPr>
        <w:pStyle w:val="AAAQuestions"/>
        <w:numPr>
          <w:ilvl w:val="0"/>
          <w:numId w:val="26"/>
        </w:numPr>
        <w:rPr>
          <w:b w:val="0"/>
          <w:bCs/>
        </w:rPr>
      </w:pPr>
      <w:r>
        <w:rPr>
          <w:b w:val="0"/>
          <w:bCs/>
        </w:rPr>
        <w:t>Records, records and documentation should be categorised and collected on a daily basis.</w:t>
      </w:r>
    </w:p>
    <w:p w14:paraId="78DA3522" w14:textId="54B5D8AA" w:rsidR="000066BE" w:rsidRDefault="000066BE" w:rsidP="004A094E">
      <w:pPr>
        <w:pStyle w:val="AAAQuestions"/>
        <w:numPr>
          <w:ilvl w:val="0"/>
          <w:numId w:val="26"/>
        </w:numPr>
        <w:rPr>
          <w:b w:val="0"/>
          <w:bCs/>
        </w:rPr>
      </w:pPr>
      <w:r>
        <w:rPr>
          <w:b w:val="0"/>
          <w:bCs/>
        </w:rPr>
        <w:t>External people accessing the building should be informed of the policies and procedures and should sign an induction form.</w:t>
      </w:r>
    </w:p>
    <w:p w14:paraId="5F45CB38" w14:textId="6D1AC482" w:rsidR="003D3015" w:rsidRDefault="003D3015" w:rsidP="004A094E">
      <w:pPr>
        <w:pStyle w:val="AAAQuestions"/>
        <w:numPr>
          <w:ilvl w:val="0"/>
          <w:numId w:val="26"/>
        </w:numPr>
        <w:rPr>
          <w:b w:val="0"/>
          <w:bCs/>
        </w:rPr>
      </w:pPr>
      <w:r>
        <w:rPr>
          <w:b w:val="0"/>
          <w:bCs/>
        </w:rPr>
        <w:t>Scheduled physical inspections of the workplace are necessary to guarantee the workers health and safety</w:t>
      </w:r>
      <w:r w:rsidR="00317D23">
        <w:rPr>
          <w:b w:val="0"/>
          <w:bCs/>
        </w:rPr>
        <w:t>.</w:t>
      </w:r>
    </w:p>
    <w:p w14:paraId="18C1BFD3" w14:textId="4213AB6F" w:rsidR="00B2356C" w:rsidRPr="00147034" w:rsidRDefault="00B2356C" w:rsidP="00B2356C">
      <w:pPr>
        <w:pStyle w:val="AAAQuestions"/>
        <w:numPr>
          <w:ilvl w:val="0"/>
          <w:numId w:val="26"/>
        </w:numPr>
        <w:spacing w:before="4"/>
        <w:rPr>
          <w:b w:val="0"/>
          <w:sz w:val="23"/>
        </w:rPr>
      </w:pPr>
      <w:r w:rsidRPr="00317D23">
        <w:rPr>
          <w:b w:val="0"/>
        </w:rPr>
        <w:t>New employees should be given a tour of the company with related explanation of the risks and hazards</w:t>
      </w:r>
      <w:r>
        <w:rPr>
          <w:b w:val="0"/>
        </w:rPr>
        <w:t>.</w:t>
      </w:r>
    </w:p>
    <w:p w14:paraId="07A4A98E" w14:textId="1AB90451" w:rsidR="00147034" w:rsidRPr="002557CB" w:rsidRDefault="00147034" w:rsidP="00B2356C">
      <w:pPr>
        <w:pStyle w:val="AAAQuestions"/>
        <w:numPr>
          <w:ilvl w:val="0"/>
          <w:numId w:val="26"/>
        </w:numPr>
        <w:spacing w:before="4"/>
        <w:rPr>
          <w:b w:val="0"/>
          <w:sz w:val="23"/>
        </w:rPr>
      </w:pPr>
      <w:r>
        <w:rPr>
          <w:b w:val="0"/>
        </w:rPr>
        <w:t>The result of the WHS committee meetings should be communicated in the mornig meetings to the rest of the staff.</w:t>
      </w:r>
    </w:p>
    <w:p w14:paraId="46E74788" w14:textId="65E56315" w:rsidR="002557CB" w:rsidRPr="00317D23" w:rsidRDefault="002557CB" w:rsidP="00B2356C">
      <w:pPr>
        <w:pStyle w:val="AAAQuestions"/>
        <w:numPr>
          <w:ilvl w:val="0"/>
          <w:numId w:val="26"/>
        </w:numPr>
        <w:spacing w:before="4"/>
        <w:rPr>
          <w:b w:val="0"/>
          <w:sz w:val="23"/>
        </w:rPr>
      </w:pPr>
      <w:r>
        <w:rPr>
          <w:b w:val="0"/>
          <w:bCs/>
        </w:rPr>
        <w:t>Incident report forms should be made readily available to all staff in every sector.</w:t>
      </w:r>
    </w:p>
    <w:p w14:paraId="683451FD" w14:textId="3A3A4A0A" w:rsidR="00921ECC" w:rsidRDefault="00921ECC" w:rsidP="001B7A04">
      <w:pPr>
        <w:pStyle w:val="TableParagraph"/>
        <w:spacing w:before="4"/>
        <w:rPr>
          <w:rFonts w:ascii="Times New Roman"/>
          <w:sz w:val="23"/>
          <w:lang w:val="en-AU"/>
        </w:rPr>
      </w:pPr>
    </w:p>
    <w:p w14:paraId="0C2A6631" w14:textId="77777777" w:rsidR="001B7A04" w:rsidRDefault="001B7A04" w:rsidP="006D13A3">
      <w:pPr>
        <w:pStyle w:val="AAAQuestions"/>
        <w:numPr>
          <w:ilvl w:val="0"/>
          <w:numId w:val="16"/>
        </w:numPr>
        <w:rPr>
          <w:b w:val="0"/>
        </w:rPr>
      </w:pPr>
      <w:r>
        <w:t xml:space="preserve">Discuss each </w:t>
      </w:r>
      <w:r w:rsidRPr="001B7A04">
        <w:rPr>
          <w:rFonts w:ascii="Calibri" w:eastAsia="Calibri" w:hAnsi="Calibri" w:cs="Calibri"/>
          <w:szCs w:val="22"/>
          <w:lang w:val="en-US" w:eastAsia="en-US"/>
        </w:rPr>
        <w:t>recommendation</w:t>
      </w:r>
      <w:r>
        <w:rPr>
          <w:spacing w:val="-15"/>
        </w:rPr>
        <w:t xml:space="preserve"> </w:t>
      </w:r>
      <w:r>
        <w:t>and:</w:t>
      </w:r>
    </w:p>
    <w:p w14:paraId="519F2BDC" w14:textId="77777777" w:rsidR="001B7A04" w:rsidRDefault="001B7A04" w:rsidP="001B7A04">
      <w:pPr>
        <w:pStyle w:val="TableParagraph"/>
        <w:spacing w:before="3"/>
        <w:ind w:left="360"/>
        <w:rPr>
          <w:rFonts w:ascii="Times New Roman"/>
          <w:sz w:val="23"/>
        </w:rPr>
      </w:pPr>
    </w:p>
    <w:p w14:paraId="62628162" w14:textId="77777777" w:rsidR="001B7A04" w:rsidRDefault="001B7A04" w:rsidP="006D13A3">
      <w:pPr>
        <w:pStyle w:val="TableParagraph"/>
        <w:numPr>
          <w:ilvl w:val="1"/>
          <w:numId w:val="17"/>
        </w:numPr>
        <w:tabs>
          <w:tab w:val="left" w:pos="812"/>
        </w:tabs>
        <w:spacing w:before="1"/>
        <w:ind w:left="1171"/>
        <w:rPr>
          <w:b/>
        </w:rPr>
      </w:pPr>
      <w:r>
        <w:rPr>
          <w:b/>
        </w:rPr>
        <w:t>Identify the best improvement for each</w:t>
      </w:r>
      <w:r>
        <w:rPr>
          <w:b/>
          <w:spacing w:val="-24"/>
        </w:rPr>
        <w:t xml:space="preserve"> </w:t>
      </w:r>
      <w:r>
        <w:rPr>
          <w:b/>
        </w:rPr>
        <w:t>procedure</w:t>
      </w:r>
    </w:p>
    <w:p w14:paraId="780A81C9" w14:textId="77777777" w:rsidR="001B7A04" w:rsidRDefault="001B7A04" w:rsidP="006D13A3">
      <w:pPr>
        <w:pStyle w:val="TableParagraph"/>
        <w:numPr>
          <w:ilvl w:val="1"/>
          <w:numId w:val="17"/>
        </w:numPr>
        <w:tabs>
          <w:tab w:val="left" w:pos="812"/>
        </w:tabs>
        <w:spacing w:before="3" w:line="237" w:lineRule="auto"/>
        <w:ind w:left="1171" w:right="95"/>
        <w:rPr>
          <w:b/>
        </w:rPr>
      </w:pPr>
      <w:r>
        <w:rPr>
          <w:b/>
        </w:rPr>
        <w:t>Write the name of the person who made the recommendation, write the</w:t>
      </w:r>
      <w:r>
        <w:rPr>
          <w:b/>
          <w:spacing w:val="-9"/>
        </w:rPr>
        <w:t xml:space="preserve"> </w:t>
      </w:r>
      <w:r>
        <w:rPr>
          <w:b/>
        </w:rPr>
        <w:t>recommendation</w:t>
      </w:r>
    </w:p>
    <w:p w14:paraId="130DD4E1" w14:textId="3BE88474" w:rsidR="000066BE" w:rsidRPr="00CF55D4" w:rsidRDefault="001B7A04" w:rsidP="00CF55D4">
      <w:pPr>
        <w:pStyle w:val="TableParagraph"/>
        <w:numPr>
          <w:ilvl w:val="1"/>
          <w:numId w:val="17"/>
        </w:numPr>
        <w:tabs>
          <w:tab w:val="left" w:pos="812"/>
        </w:tabs>
        <w:spacing w:before="3" w:line="237" w:lineRule="auto"/>
        <w:ind w:left="1171" w:right="95"/>
        <w:rPr>
          <w:rFonts w:asciiTheme="minorHAnsi" w:eastAsiaTheme="majorEastAsia" w:hAnsiTheme="minorHAnsi"/>
          <w:b/>
          <w:sz w:val="24"/>
          <w:szCs w:val="24"/>
        </w:rPr>
      </w:pPr>
      <w:r>
        <w:rPr>
          <w:b/>
        </w:rPr>
        <w:t>Briefly</w:t>
      </w:r>
      <w:r>
        <w:rPr>
          <w:b/>
          <w:spacing w:val="-8"/>
        </w:rPr>
        <w:t xml:space="preserve"> </w:t>
      </w:r>
      <w:r>
        <w:rPr>
          <w:b/>
        </w:rPr>
        <w:t>write</w:t>
      </w:r>
      <w:r>
        <w:rPr>
          <w:b/>
          <w:spacing w:val="-9"/>
        </w:rPr>
        <w:t xml:space="preserve"> </w:t>
      </w:r>
      <w:r>
        <w:rPr>
          <w:b/>
        </w:rPr>
        <w:t>in</w:t>
      </w:r>
      <w:r>
        <w:rPr>
          <w:b/>
          <w:spacing w:val="-10"/>
        </w:rPr>
        <w:t xml:space="preserve"> </w:t>
      </w:r>
      <w:r>
        <w:rPr>
          <w:b/>
        </w:rPr>
        <w:t>your</w:t>
      </w:r>
      <w:r>
        <w:rPr>
          <w:b/>
          <w:spacing w:val="-6"/>
        </w:rPr>
        <w:t xml:space="preserve"> </w:t>
      </w:r>
      <w:r>
        <w:rPr>
          <w:b/>
        </w:rPr>
        <w:t>own</w:t>
      </w:r>
      <w:r>
        <w:rPr>
          <w:b/>
          <w:spacing w:val="-10"/>
        </w:rPr>
        <w:t xml:space="preserve"> </w:t>
      </w:r>
      <w:r>
        <w:rPr>
          <w:b/>
        </w:rPr>
        <w:t>words</w:t>
      </w:r>
      <w:r>
        <w:rPr>
          <w:b/>
          <w:spacing w:val="-8"/>
        </w:rPr>
        <w:t xml:space="preserve"> </w:t>
      </w:r>
      <w:r>
        <w:rPr>
          <w:b/>
        </w:rPr>
        <w:t>why</w:t>
      </w:r>
      <w:r>
        <w:rPr>
          <w:b/>
          <w:spacing w:val="-8"/>
        </w:rPr>
        <w:t xml:space="preserve"> </w:t>
      </w:r>
      <w:r>
        <w:rPr>
          <w:b/>
        </w:rPr>
        <w:t>this</w:t>
      </w:r>
      <w:r>
        <w:rPr>
          <w:b/>
          <w:spacing w:val="-6"/>
        </w:rPr>
        <w:t xml:space="preserve"> </w:t>
      </w:r>
      <w:r>
        <w:rPr>
          <w:b/>
        </w:rPr>
        <w:t>procedure</w:t>
      </w:r>
      <w:r>
        <w:rPr>
          <w:b/>
          <w:spacing w:val="-10"/>
        </w:rPr>
        <w:t xml:space="preserve"> </w:t>
      </w:r>
      <w:r>
        <w:rPr>
          <w:b/>
        </w:rPr>
        <w:t>was</w:t>
      </w:r>
      <w:r>
        <w:rPr>
          <w:b/>
          <w:spacing w:val="-8"/>
        </w:rPr>
        <w:t xml:space="preserve"> </w:t>
      </w:r>
      <w:r>
        <w:rPr>
          <w:b/>
        </w:rPr>
        <w:t>recommended over any others listed in the brainstorming</w:t>
      </w:r>
      <w:r>
        <w:rPr>
          <w:b/>
          <w:spacing w:val="-18"/>
        </w:rPr>
        <w:t xml:space="preserve"> </w:t>
      </w:r>
      <w:r>
        <w:rPr>
          <w:b/>
        </w:rPr>
        <w:t>session.</w:t>
      </w:r>
    </w:p>
    <w:p w14:paraId="32F6A4D9" w14:textId="7449C1E9" w:rsidR="000066BE" w:rsidRPr="00CF55D4" w:rsidRDefault="000066BE" w:rsidP="00CF55D4">
      <w:pPr>
        <w:pStyle w:val="TableParagraph"/>
        <w:tabs>
          <w:tab w:val="left" w:pos="812"/>
        </w:tabs>
        <w:spacing w:before="3" w:line="237" w:lineRule="auto"/>
        <w:ind w:left="360" w:right="95"/>
        <w:rPr>
          <w:rFonts w:asciiTheme="minorHAnsi" w:eastAsiaTheme="majorEastAsia" w:hAnsiTheme="minorHAnsi"/>
          <w:b/>
          <w:sz w:val="24"/>
          <w:szCs w:val="24"/>
        </w:rPr>
      </w:pPr>
      <w:r>
        <w:rPr>
          <w:rFonts w:asciiTheme="minorHAnsi" w:eastAsiaTheme="majorEastAsia" w:hAnsiTheme="minorHAnsi"/>
          <w:b/>
          <w:sz w:val="24"/>
          <w:szCs w:val="24"/>
        </w:rPr>
        <w:t>Answer</w:t>
      </w:r>
    </w:p>
    <w:p w14:paraId="2CD30743" w14:textId="36CA5E05" w:rsidR="003D3015" w:rsidRDefault="003D3015" w:rsidP="000066BE">
      <w:pPr>
        <w:pStyle w:val="TableParagraph"/>
        <w:tabs>
          <w:tab w:val="left" w:pos="812"/>
        </w:tabs>
        <w:spacing w:before="3" w:line="237" w:lineRule="auto"/>
        <w:ind w:left="360" w:right="95"/>
        <w:rPr>
          <w:rFonts w:asciiTheme="minorHAnsi" w:eastAsiaTheme="majorEastAsia" w:hAnsiTheme="minorHAnsi"/>
          <w:b/>
          <w:sz w:val="24"/>
          <w:szCs w:val="24"/>
          <w:lang w:val="en-AU"/>
        </w:rPr>
      </w:pPr>
    </w:p>
    <w:tbl>
      <w:tblPr>
        <w:tblStyle w:val="TableGrid"/>
        <w:tblW w:w="0" w:type="auto"/>
        <w:tblInd w:w="-5" w:type="dxa"/>
        <w:tblLook w:val="04A0" w:firstRow="1" w:lastRow="0" w:firstColumn="1" w:lastColumn="0" w:noHBand="0" w:noVBand="1"/>
      </w:tblPr>
      <w:tblGrid>
        <w:gridCol w:w="2127"/>
        <w:gridCol w:w="1984"/>
        <w:gridCol w:w="3686"/>
        <w:gridCol w:w="1508"/>
      </w:tblGrid>
      <w:tr w:rsidR="00BA4E9D" w14:paraId="2478CFD2" w14:textId="77777777" w:rsidTr="009A27A9">
        <w:tc>
          <w:tcPr>
            <w:tcW w:w="2127" w:type="dxa"/>
            <w:shd w:val="clear" w:color="auto" w:fill="EAF1DD" w:themeFill="accent3" w:themeFillTint="33"/>
          </w:tcPr>
          <w:p w14:paraId="2FA5D5D6" w14:textId="7A06327D" w:rsidR="00BA4E9D" w:rsidRPr="00BA4E9D" w:rsidRDefault="00BA4E9D"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rFonts w:asciiTheme="minorHAnsi" w:eastAsiaTheme="majorEastAsia" w:hAnsiTheme="minorHAnsi"/>
                <w:b/>
                <w:sz w:val="24"/>
                <w:szCs w:val="24"/>
                <w:lang w:val="en-AU"/>
              </w:rPr>
              <w:t>Procedure</w:t>
            </w:r>
          </w:p>
        </w:tc>
        <w:tc>
          <w:tcPr>
            <w:tcW w:w="1984" w:type="dxa"/>
            <w:shd w:val="clear" w:color="auto" w:fill="EAF1DD" w:themeFill="accent3" w:themeFillTint="33"/>
          </w:tcPr>
          <w:p w14:paraId="080939DA" w14:textId="0DFC7C6F" w:rsidR="00BA4E9D" w:rsidRPr="00BA4E9D" w:rsidRDefault="00BA4E9D"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rFonts w:asciiTheme="minorHAnsi" w:eastAsiaTheme="majorEastAsia" w:hAnsiTheme="minorHAnsi"/>
                <w:b/>
                <w:sz w:val="24"/>
                <w:szCs w:val="24"/>
                <w:lang w:val="en-AU"/>
              </w:rPr>
              <w:t>Suggestion</w:t>
            </w:r>
          </w:p>
        </w:tc>
        <w:tc>
          <w:tcPr>
            <w:tcW w:w="3686" w:type="dxa"/>
            <w:shd w:val="clear" w:color="auto" w:fill="EAF1DD" w:themeFill="accent3" w:themeFillTint="33"/>
          </w:tcPr>
          <w:p w14:paraId="64FD2221" w14:textId="0B427F47" w:rsidR="00BA4E9D" w:rsidRPr="00BA4E9D" w:rsidRDefault="00BA4E9D"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rFonts w:asciiTheme="minorHAnsi" w:eastAsiaTheme="majorEastAsia" w:hAnsiTheme="minorHAnsi"/>
                <w:b/>
                <w:sz w:val="24"/>
                <w:szCs w:val="24"/>
                <w:lang w:val="en-AU"/>
              </w:rPr>
              <w:t>Reason</w:t>
            </w:r>
            <w:r w:rsidR="008F5B3A">
              <w:rPr>
                <w:rFonts w:asciiTheme="minorHAnsi" w:eastAsiaTheme="majorEastAsia" w:hAnsiTheme="minorHAnsi"/>
                <w:b/>
                <w:sz w:val="24"/>
                <w:szCs w:val="24"/>
                <w:lang w:val="en-AU"/>
              </w:rPr>
              <w:t>s</w:t>
            </w:r>
            <w:r>
              <w:rPr>
                <w:rFonts w:asciiTheme="minorHAnsi" w:eastAsiaTheme="majorEastAsia" w:hAnsiTheme="minorHAnsi"/>
                <w:b/>
                <w:sz w:val="24"/>
                <w:szCs w:val="24"/>
                <w:lang w:val="en-AU"/>
              </w:rPr>
              <w:t xml:space="preserve"> why the suggestion was chosen</w:t>
            </w:r>
          </w:p>
        </w:tc>
        <w:tc>
          <w:tcPr>
            <w:tcW w:w="1508" w:type="dxa"/>
            <w:shd w:val="clear" w:color="auto" w:fill="EAF1DD" w:themeFill="accent3" w:themeFillTint="33"/>
          </w:tcPr>
          <w:p w14:paraId="5E134632" w14:textId="671BC3F8" w:rsidR="00BA4E9D" w:rsidRPr="00BA4E9D" w:rsidRDefault="00CF55D4"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rFonts w:asciiTheme="minorHAnsi" w:eastAsiaTheme="majorEastAsia" w:hAnsiTheme="minorHAnsi"/>
                <w:b/>
                <w:sz w:val="24"/>
                <w:szCs w:val="24"/>
                <w:lang w:val="en-AU"/>
              </w:rPr>
              <w:t>P</w:t>
            </w:r>
            <w:r w:rsidR="00BA4E9D">
              <w:rPr>
                <w:rFonts w:asciiTheme="minorHAnsi" w:eastAsiaTheme="majorEastAsia" w:hAnsiTheme="minorHAnsi"/>
                <w:b/>
                <w:sz w:val="24"/>
                <w:szCs w:val="24"/>
                <w:lang w:val="en-AU"/>
              </w:rPr>
              <w:t>erson that made the suggestion</w:t>
            </w:r>
          </w:p>
        </w:tc>
      </w:tr>
      <w:tr w:rsidR="00BA4E9D" w14:paraId="34963CAD" w14:textId="77777777" w:rsidTr="00CF55D4">
        <w:tc>
          <w:tcPr>
            <w:tcW w:w="2127" w:type="dxa"/>
          </w:tcPr>
          <w:p w14:paraId="49C97518" w14:textId="6AAB9AC3" w:rsidR="00BA4E9D" w:rsidRDefault="00BA4E9D"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b/>
              </w:rPr>
              <w:t>Ongoing hazard identification, assessment and control of associated risks.</w:t>
            </w:r>
          </w:p>
        </w:tc>
        <w:tc>
          <w:tcPr>
            <w:tcW w:w="1984" w:type="dxa"/>
          </w:tcPr>
          <w:p w14:paraId="07AC4E9C" w14:textId="77777777" w:rsidR="00BA4E9D" w:rsidRDefault="00613CBF"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Installation of suggestion and incident report boxes with relative forms in every sector of the company.</w:t>
            </w:r>
          </w:p>
          <w:p w14:paraId="509DF056" w14:textId="07C41027" w:rsidR="00263E8E" w:rsidRPr="00613CBF" w:rsidRDefault="00263E8E" w:rsidP="00BA4E9D">
            <w:pPr>
              <w:pStyle w:val="TableParagraph"/>
              <w:tabs>
                <w:tab w:val="left" w:pos="812"/>
              </w:tabs>
              <w:spacing w:before="3" w:line="237" w:lineRule="auto"/>
              <w:ind w:right="95"/>
              <w:rPr>
                <w:rFonts w:asciiTheme="minorHAnsi" w:eastAsiaTheme="majorEastAsia" w:hAnsiTheme="minorHAnsi"/>
                <w:bCs/>
                <w:sz w:val="24"/>
                <w:szCs w:val="24"/>
                <w:lang w:val="en-AU"/>
              </w:rPr>
            </w:pPr>
          </w:p>
        </w:tc>
        <w:tc>
          <w:tcPr>
            <w:tcW w:w="3686" w:type="dxa"/>
          </w:tcPr>
          <w:p w14:paraId="604C5BE9" w14:textId="691C90AB" w:rsidR="00BA4E9D" w:rsidRDefault="00FD6CDD" w:rsidP="00FD6CD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1 . It would improve people involvement in WHS.</w:t>
            </w:r>
          </w:p>
          <w:p w14:paraId="5619EC2E" w14:textId="58CB4C8F" w:rsidR="00FD6CDD" w:rsidRPr="00FD6CDD" w:rsidRDefault="00FD6CDD" w:rsidP="00FD6CD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 xml:space="preserve">2 . </w:t>
            </w:r>
            <w:r w:rsidR="008F5B3A">
              <w:rPr>
                <w:rFonts w:asciiTheme="minorHAnsi" w:eastAsiaTheme="majorEastAsia" w:hAnsiTheme="minorHAnsi"/>
                <w:bCs/>
                <w:sz w:val="24"/>
                <w:szCs w:val="24"/>
                <w:lang w:val="en-AU"/>
              </w:rPr>
              <w:t>Increased involvement would result in increased care for hazarrd identification, assessment and risk control</w:t>
            </w:r>
          </w:p>
        </w:tc>
        <w:tc>
          <w:tcPr>
            <w:tcW w:w="1508" w:type="dxa"/>
          </w:tcPr>
          <w:p w14:paraId="3B8691DA" w14:textId="09450A0B" w:rsidR="00BA4E9D" w:rsidRPr="00126F64" w:rsidRDefault="00126F64"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sidRPr="00126F64">
              <w:rPr>
                <w:rFonts w:asciiTheme="minorHAnsi" w:eastAsiaTheme="majorEastAsia" w:hAnsiTheme="minorHAnsi"/>
                <w:bCs/>
                <w:sz w:val="24"/>
                <w:szCs w:val="24"/>
                <w:lang w:val="en-AU"/>
              </w:rPr>
              <w:t>Alessan</w:t>
            </w:r>
            <w:r>
              <w:rPr>
                <w:rFonts w:asciiTheme="minorHAnsi" w:eastAsiaTheme="majorEastAsia" w:hAnsiTheme="minorHAnsi"/>
                <w:bCs/>
                <w:sz w:val="24"/>
                <w:szCs w:val="24"/>
                <w:lang w:val="en-AU"/>
              </w:rPr>
              <w:t>dro Ferro</w:t>
            </w:r>
          </w:p>
        </w:tc>
      </w:tr>
      <w:tr w:rsidR="00BA4E9D" w14:paraId="50707859" w14:textId="77777777" w:rsidTr="00CF55D4">
        <w:tc>
          <w:tcPr>
            <w:tcW w:w="2127" w:type="dxa"/>
          </w:tcPr>
          <w:p w14:paraId="02A28295" w14:textId="545D19A8" w:rsidR="00BA4E9D" w:rsidRDefault="00BA4E9D"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b/>
              </w:rPr>
              <w:t>Policies and procedures on who to consult for various WHS issues</w:t>
            </w:r>
          </w:p>
        </w:tc>
        <w:tc>
          <w:tcPr>
            <w:tcW w:w="1984" w:type="dxa"/>
          </w:tcPr>
          <w:p w14:paraId="41105973" w14:textId="77777777" w:rsidR="00BA4E9D" w:rsidRDefault="006C632E"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sidRPr="006C632E">
              <w:rPr>
                <w:rFonts w:asciiTheme="minorHAnsi" w:eastAsiaTheme="majorEastAsia" w:hAnsiTheme="minorHAnsi"/>
                <w:bCs/>
                <w:sz w:val="24"/>
                <w:szCs w:val="24"/>
                <w:lang w:val="en-AU"/>
              </w:rPr>
              <w:t>Induction</w:t>
            </w:r>
            <w:r w:rsidR="00E715CF">
              <w:rPr>
                <w:rFonts w:asciiTheme="minorHAnsi" w:eastAsiaTheme="majorEastAsia" w:hAnsiTheme="minorHAnsi"/>
                <w:bCs/>
                <w:sz w:val="24"/>
                <w:szCs w:val="24"/>
                <w:lang w:val="en-AU"/>
              </w:rPr>
              <w:t xml:space="preserve"> and induction form sign-off</w:t>
            </w:r>
            <w:r>
              <w:rPr>
                <w:rFonts w:asciiTheme="minorHAnsi" w:eastAsiaTheme="majorEastAsia" w:hAnsiTheme="minorHAnsi"/>
                <w:bCs/>
                <w:sz w:val="24"/>
                <w:szCs w:val="24"/>
                <w:lang w:val="en-AU"/>
              </w:rPr>
              <w:t xml:space="preserve"> for external people that have access to the company</w:t>
            </w:r>
            <w:r w:rsidR="00E715CF">
              <w:rPr>
                <w:rFonts w:asciiTheme="minorHAnsi" w:eastAsiaTheme="majorEastAsia" w:hAnsiTheme="minorHAnsi"/>
                <w:bCs/>
                <w:sz w:val="24"/>
                <w:szCs w:val="24"/>
                <w:lang w:val="en-AU"/>
              </w:rPr>
              <w:t>.</w:t>
            </w:r>
          </w:p>
          <w:p w14:paraId="2F78376A" w14:textId="7850711D" w:rsidR="00263E8E" w:rsidRPr="006C632E" w:rsidRDefault="00263E8E" w:rsidP="00BA4E9D">
            <w:pPr>
              <w:pStyle w:val="TableParagraph"/>
              <w:tabs>
                <w:tab w:val="left" w:pos="812"/>
              </w:tabs>
              <w:spacing w:before="3" w:line="237" w:lineRule="auto"/>
              <w:ind w:right="95"/>
              <w:rPr>
                <w:rFonts w:asciiTheme="minorHAnsi" w:eastAsiaTheme="majorEastAsia" w:hAnsiTheme="minorHAnsi"/>
                <w:bCs/>
                <w:sz w:val="24"/>
                <w:szCs w:val="24"/>
                <w:lang w:val="en-AU"/>
              </w:rPr>
            </w:pPr>
          </w:p>
        </w:tc>
        <w:tc>
          <w:tcPr>
            <w:tcW w:w="3686" w:type="dxa"/>
          </w:tcPr>
          <w:p w14:paraId="31F2BA93" w14:textId="53943A2A" w:rsidR="00BA4E9D" w:rsidRPr="006C632E" w:rsidRDefault="001E5B08"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External people may be anaware of the hazards related to the workspace.</w:t>
            </w:r>
          </w:p>
        </w:tc>
        <w:tc>
          <w:tcPr>
            <w:tcW w:w="1508" w:type="dxa"/>
          </w:tcPr>
          <w:p w14:paraId="47EC5472" w14:textId="2C5E2C06" w:rsidR="00BA4E9D" w:rsidRPr="006C632E" w:rsidRDefault="001E5B08"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Alessandro Ferro</w:t>
            </w:r>
          </w:p>
        </w:tc>
      </w:tr>
      <w:tr w:rsidR="00BA4E9D" w14:paraId="7C7229D1" w14:textId="77777777" w:rsidTr="00CF55D4">
        <w:tc>
          <w:tcPr>
            <w:tcW w:w="2127" w:type="dxa"/>
          </w:tcPr>
          <w:p w14:paraId="05C5CD7F" w14:textId="12AE34AD" w:rsidR="00BA4E9D" w:rsidRDefault="00BA4E9D"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b/>
              </w:rPr>
              <w:t>Induction and training plan for new employees in regards to WHS policy and procedures.</w:t>
            </w:r>
          </w:p>
        </w:tc>
        <w:tc>
          <w:tcPr>
            <w:tcW w:w="1984" w:type="dxa"/>
          </w:tcPr>
          <w:p w14:paraId="0DA114D0" w14:textId="77777777" w:rsidR="00B2356C" w:rsidRPr="00317D23" w:rsidRDefault="00B2356C" w:rsidP="00B2356C">
            <w:pPr>
              <w:pStyle w:val="AAAQuestions"/>
              <w:spacing w:before="4"/>
              <w:rPr>
                <w:b w:val="0"/>
                <w:sz w:val="23"/>
              </w:rPr>
            </w:pPr>
            <w:r w:rsidRPr="00317D23">
              <w:rPr>
                <w:b w:val="0"/>
              </w:rPr>
              <w:t>New employees should be given a tour of the company with related explanation of the risks and hazards</w:t>
            </w:r>
            <w:r>
              <w:rPr>
                <w:b w:val="0"/>
              </w:rPr>
              <w:t>.</w:t>
            </w:r>
          </w:p>
          <w:p w14:paraId="1069287A" w14:textId="77777777" w:rsidR="00BA4E9D" w:rsidRPr="006C632E" w:rsidRDefault="00BA4E9D" w:rsidP="00BA4E9D">
            <w:pPr>
              <w:pStyle w:val="TableParagraph"/>
              <w:tabs>
                <w:tab w:val="left" w:pos="812"/>
              </w:tabs>
              <w:spacing w:before="3" w:line="237" w:lineRule="auto"/>
              <w:ind w:right="95"/>
              <w:rPr>
                <w:rFonts w:asciiTheme="minorHAnsi" w:eastAsiaTheme="majorEastAsia" w:hAnsiTheme="minorHAnsi"/>
                <w:bCs/>
                <w:sz w:val="24"/>
                <w:szCs w:val="24"/>
                <w:lang w:val="en-AU"/>
              </w:rPr>
            </w:pPr>
          </w:p>
        </w:tc>
        <w:tc>
          <w:tcPr>
            <w:tcW w:w="3686" w:type="dxa"/>
          </w:tcPr>
          <w:p w14:paraId="3E990977" w14:textId="77777777" w:rsidR="00BA4E9D" w:rsidRDefault="007D5C68"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WHS handbook and induction documentationmay not fully highlight the hazards present in the company.</w:t>
            </w:r>
          </w:p>
          <w:p w14:paraId="2D4291A9" w14:textId="365DF74B" w:rsidR="007D5C68" w:rsidRPr="006C632E" w:rsidRDefault="007D5C68"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Some people are more receptive to a “show and tell” kind of approach.</w:t>
            </w:r>
          </w:p>
        </w:tc>
        <w:tc>
          <w:tcPr>
            <w:tcW w:w="1508" w:type="dxa"/>
          </w:tcPr>
          <w:p w14:paraId="6DDAC2DA" w14:textId="36F752A6" w:rsidR="00BA4E9D" w:rsidRPr="006C632E" w:rsidRDefault="00617038"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Alessandro Ferro</w:t>
            </w:r>
          </w:p>
        </w:tc>
      </w:tr>
      <w:tr w:rsidR="00BA4E9D" w14:paraId="77F2E6DA" w14:textId="77777777" w:rsidTr="00CF55D4">
        <w:tc>
          <w:tcPr>
            <w:tcW w:w="2127" w:type="dxa"/>
          </w:tcPr>
          <w:p w14:paraId="42BB243F" w14:textId="402780E1" w:rsidR="00BA4E9D" w:rsidRDefault="00BA4E9D"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b/>
              </w:rPr>
              <w:t>Measuring and using WHS records</w:t>
            </w:r>
          </w:p>
        </w:tc>
        <w:tc>
          <w:tcPr>
            <w:tcW w:w="1984" w:type="dxa"/>
          </w:tcPr>
          <w:p w14:paraId="7ABB0111" w14:textId="77777777" w:rsidR="00BA4E9D" w:rsidRDefault="00292CCB" w:rsidP="00263E8E">
            <w:pPr>
              <w:pStyle w:val="AAAQuestions"/>
              <w:rPr>
                <w:b w:val="0"/>
                <w:bCs/>
              </w:rPr>
            </w:pPr>
            <w:r>
              <w:rPr>
                <w:b w:val="0"/>
                <w:bCs/>
              </w:rPr>
              <w:t>Records, records and documentation should be categorised and collected on a daily basis.</w:t>
            </w:r>
          </w:p>
          <w:p w14:paraId="206A5F54" w14:textId="2B446A9E" w:rsidR="00263E8E" w:rsidRPr="00263E8E" w:rsidRDefault="00263E8E" w:rsidP="00263E8E">
            <w:pPr>
              <w:pStyle w:val="AAAQuestions"/>
              <w:rPr>
                <w:b w:val="0"/>
                <w:bCs/>
              </w:rPr>
            </w:pPr>
          </w:p>
        </w:tc>
        <w:tc>
          <w:tcPr>
            <w:tcW w:w="3686" w:type="dxa"/>
          </w:tcPr>
          <w:p w14:paraId="2BD7D636" w14:textId="5AC5CF88" w:rsidR="00BA4E9D" w:rsidRPr="006C632E" w:rsidRDefault="00963528"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Better organization would result in better use of the documentation, speeding up and making more effective the improvement process.</w:t>
            </w:r>
          </w:p>
        </w:tc>
        <w:tc>
          <w:tcPr>
            <w:tcW w:w="1508" w:type="dxa"/>
          </w:tcPr>
          <w:p w14:paraId="12418E0B" w14:textId="287470E8" w:rsidR="00BA4E9D" w:rsidRPr="006C632E" w:rsidRDefault="00451676"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Alessandro Ferro</w:t>
            </w:r>
          </w:p>
        </w:tc>
      </w:tr>
      <w:tr w:rsidR="00BA4E9D" w14:paraId="4BBAC5FC" w14:textId="77777777" w:rsidTr="00CF55D4">
        <w:tc>
          <w:tcPr>
            <w:tcW w:w="2127" w:type="dxa"/>
          </w:tcPr>
          <w:p w14:paraId="3C8F3580" w14:textId="4687FBC6" w:rsidR="00BA4E9D" w:rsidRDefault="00BA4E9D" w:rsidP="00BA4E9D">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b/>
              </w:rPr>
              <w:t>WHS consultation</w:t>
            </w:r>
          </w:p>
        </w:tc>
        <w:tc>
          <w:tcPr>
            <w:tcW w:w="1984" w:type="dxa"/>
          </w:tcPr>
          <w:p w14:paraId="24A22533" w14:textId="77777777" w:rsidR="002E614E" w:rsidRDefault="002E614E" w:rsidP="002E614E">
            <w:pPr>
              <w:pStyle w:val="AAAQuestions"/>
              <w:rPr>
                <w:b w:val="0"/>
                <w:bCs/>
              </w:rPr>
            </w:pPr>
            <w:r>
              <w:rPr>
                <w:b w:val="0"/>
                <w:bCs/>
              </w:rPr>
              <w:t>Workers should be selected to be health and safety representatives and participate in the health and safety committee.</w:t>
            </w:r>
          </w:p>
          <w:p w14:paraId="5D045686" w14:textId="77777777" w:rsidR="00BA4E9D" w:rsidRPr="006C632E" w:rsidRDefault="00BA4E9D" w:rsidP="00BA4E9D">
            <w:pPr>
              <w:pStyle w:val="TableParagraph"/>
              <w:tabs>
                <w:tab w:val="left" w:pos="812"/>
              </w:tabs>
              <w:spacing w:before="3" w:line="237" w:lineRule="auto"/>
              <w:ind w:right="95"/>
              <w:rPr>
                <w:rFonts w:asciiTheme="minorHAnsi" w:eastAsiaTheme="majorEastAsia" w:hAnsiTheme="minorHAnsi"/>
                <w:bCs/>
                <w:sz w:val="24"/>
                <w:szCs w:val="24"/>
                <w:lang w:val="en-AU"/>
              </w:rPr>
            </w:pPr>
          </w:p>
        </w:tc>
        <w:tc>
          <w:tcPr>
            <w:tcW w:w="3686" w:type="dxa"/>
          </w:tcPr>
          <w:p w14:paraId="0A784985" w14:textId="7D0B9319" w:rsidR="00BA4E9D" w:rsidRPr="006C632E" w:rsidRDefault="0060404E"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To develop a genuine and active interest in WHS, the workers should be directly involved in its practices and in the decision making process.</w:t>
            </w:r>
          </w:p>
        </w:tc>
        <w:tc>
          <w:tcPr>
            <w:tcW w:w="1508" w:type="dxa"/>
          </w:tcPr>
          <w:p w14:paraId="43A929F0" w14:textId="4A1F8073" w:rsidR="00BA4E9D" w:rsidRPr="006C632E" w:rsidRDefault="00446AC7" w:rsidP="00BA4E9D">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Alessandro Ferro</w:t>
            </w:r>
          </w:p>
        </w:tc>
      </w:tr>
    </w:tbl>
    <w:p w14:paraId="0C85C700" w14:textId="03301508" w:rsidR="003D3015" w:rsidRDefault="003D3015" w:rsidP="000066BE">
      <w:pPr>
        <w:pStyle w:val="TableParagraph"/>
        <w:tabs>
          <w:tab w:val="left" w:pos="812"/>
        </w:tabs>
        <w:spacing w:before="3" w:line="237" w:lineRule="auto"/>
        <w:ind w:left="360" w:right="95"/>
        <w:rPr>
          <w:rFonts w:asciiTheme="minorHAnsi" w:eastAsiaTheme="majorEastAsia" w:hAnsiTheme="minorHAnsi"/>
          <w:b/>
          <w:sz w:val="24"/>
          <w:szCs w:val="24"/>
          <w:lang w:val="en-AU"/>
        </w:rPr>
      </w:pPr>
    </w:p>
    <w:p w14:paraId="66A39910" w14:textId="2D33EDC2" w:rsidR="003D3015" w:rsidRDefault="003D3015" w:rsidP="000066BE">
      <w:pPr>
        <w:pStyle w:val="TableParagraph"/>
        <w:tabs>
          <w:tab w:val="left" w:pos="812"/>
        </w:tabs>
        <w:spacing w:before="3" w:line="237" w:lineRule="auto"/>
        <w:ind w:left="360" w:right="95"/>
        <w:rPr>
          <w:rFonts w:asciiTheme="minorHAnsi" w:eastAsiaTheme="majorEastAsia" w:hAnsiTheme="minorHAnsi"/>
          <w:b/>
          <w:sz w:val="24"/>
          <w:szCs w:val="24"/>
          <w:lang w:val="en-AU"/>
        </w:rPr>
      </w:pPr>
    </w:p>
    <w:p w14:paraId="3C34E805" w14:textId="77777777" w:rsidR="003D3015" w:rsidRPr="003D3015" w:rsidRDefault="003D3015" w:rsidP="000066BE">
      <w:pPr>
        <w:pStyle w:val="TableParagraph"/>
        <w:tabs>
          <w:tab w:val="left" w:pos="812"/>
        </w:tabs>
        <w:spacing w:before="3" w:line="237" w:lineRule="auto"/>
        <w:ind w:left="360" w:right="95"/>
        <w:rPr>
          <w:rFonts w:asciiTheme="minorHAnsi" w:eastAsiaTheme="majorEastAsia" w:hAnsiTheme="minorHAnsi"/>
          <w:b/>
          <w:sz w:val="24"/>
          <w:szCs w:val="24"/>
          <w:lang w:val="en-AU"/>
        </w:rPr>
      </w:pPr>
    </w:p>
    <w:p w14:paraId="7DD323C3" w14:textId="27EECD56" w:rsidR="000066BE" w:rsidRDefault="000066BE" w:rsidP="000066BE">
      <w:pPr>
        <w:pStyle w:val="TableParagraph"/>
        <w:tabs>
          <w:tab w:val="left" w:pos="812"/>
        </w:tabs>
        <w:spacing w:before="3" w:line="237" w:lineRule="auto"/>
        <w:ind w:left="360" w:right="95"/>
        <w:rPr>
          <w:rFonts w:asciiTheme="minorHAnsi" w:eastAsiaTheme="majorEastAsia" w:hAnsiTheme="minorHAnsi"/>
          <w:b/>
          <w:sz w:val="24"/>
          <w:szCs w:val="24"/>
        </w:rPr>
      </w:pPr>
    </w:p>
    <w:p w14:paraId="0F4827C6" w14:textId="5E2A8E00" w:rsidR="00167695" w:rsidRDefault="00167695" w:rsidP="000066BE">
      <w:pPr>
        <w:pStyle w:val="TableParagraph"/>
        <w:tabs>
          <w:tab w:val="left" w:pos="812"/>
        </w:tabs>
        <w:spacing w:before="3" w:line="237" w:lineRule="auto"/>
        <w:ind w:left="360" w:right="95"/>
        <w:rPr>
          <w:rFonts w:asciiTheme="minorHAnsi" w:eastAsiaTheme="majorEastAsia" w:hAnsiTheme="minorHAnsi"/>
          <w:b/>
          <w:sz w:val="24"/>
          <w:szCs w:val="24"/>
        </w:rPr>
      </w:pPr>
    </w:p>
    <w:tbl>
      <w:tblPr>
        <w:tblStyle w:val="TableGrid"/>
        <w:tblW w:w="0" w:type="auto"/>
        <w:tblInd w:w="-5" w:type="dxa"/>
        <w:tblLook w:val="04A0" w:firstRow="1" w:lastRow="0" w:firstColumn="1" w:lastColumn="0" w:noHBand="0" w:noVBand="1"/>
      </w:tblPr>
      <w:tblGrid>
        <w:gridCol w:w="2127"/>
        <w:gridCol w:w="1984"/>
        <w:gridCol w:w="3686"/>
        <w:gridCol w:w="1508"/>
      </w:tblGrid>
      <w:tr w:rsidR="00167695" w:rsidRPr="00BA4E9D" w14:paraId="0A84E996" w14:textId="77777777" w:rsidTr="001D498E">
        <w:tc>
          <w:tcPr>
            <w:tcW w:w="2127" w:type="dxa"/>
            <w:shd w:val="clear" w:color="auto" w:fill="EAF1DD" w:themeFill="accent3" w:themeFillTint="33"/>
          </w:tcPr>
          <w:p w14:paraId="64078695" w14:textId="77777777" w:rsidR="00167695" w:rsidRPr="00BA4E9D" w:rsidRDefault="00167695" w:rsidP="001D498E">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rFonts w:asciiTheme="minorHAnsi" w:eastAsiaTheme="majorEastAsia" w:hAnsiTheme="minorHAnsi"/>
                <w:b/>
                <w:sz w:val="24"/>
                <w:szCs w:val="24"/>
                <w:lang w:val="en-AU"/>
              </w:rPr>
              <w:t>Procedure</w:t>
            </w:r>
          </w:p>
        </w:tc>
        <w:tc>
          <w:tcPr>
            <w:tcW w:w="1984" w:type="dxa"/>
            <w:shd w:val="clear" w:color="auto" w:fill="EAF1DD" w:themeFill="accent3" w:themeFillTint="33"/>
          </w:tcPr>
          <w:p w14:paraId="0FC3003D" w14:textId="77777777" w:rsidR="00167695" w:rsidRPr="00BA4E9D" w:rsidRDefault="00167695" w:rsidP="001D498E">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rFonts w:asciiTheme="minorHAnsi" w:eastAsiaTheme="majorEastAsia" w:hAnsiTheme="minorHAnsi"/>
                <w:b/>
                <w:sz w:val="24"/>
                <w:szCs w:val="24"/>
                <w:lang w:val="en-AU"/>
              </w:rPr>
              <w:t>Suggestion</w:t>
            </w:r>
          </w:p>
        </w:tc>
        <w:tc>
          <w:tcPr>
            <w:tcW w:w="3686" w:type="dxa"/>
            <w:shd w:val="clear" w:color="auto" w:fill="EAF1DD" w:themeFill="accent3" w:themeFillTint="33"/>
          </w:tcPr>
          <w:p w14:paraId="46ECCC2C" w14:textId="77777777" w:rsidR="00167695" w:rsidRPr="00BA4E9D" w:rsidRDefault="00167695" w:rsidP="001D498E">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rFonts w:asciiTheme="minorHAnsi" w:eastAsiaTheme="majorEastAsia" w:hAnsiTheme="minorHAnsi"/>
                <w:b/>
                <w:sz w:val="24"/>
                <w:szCs w:val="24"/>
                <w:lang w:val="en-AU"/>
              </w:rPr>
              <w:t>Reasons why the suggestion was chosen</w:t>
            </w:r>
          </w:p>
        </w:tc>
        <w:tc>
          <w:tcPr>
            <w:tcW w:w="1508" w:type="dxa"/>
            <w:shd w:val="clear" w:color="auto" w:fill="EAF1DD" w:themeFill="accent3" w:themeFillTint="33"/>
          </w:tcPr>
          <w:p w14:paraId="05618DAD" w14:textId="77777777" w:rsidR="00167695" w:rsidRPr="00BA4E9D" w:rsidRDefault="00167695" w:rsidP="001D498E">
            <w:pPr>
              <w:pStyle w:val="TableParagraph"/>
              <w:tabs>
                <w:tab w:val="left" w:pos="812"/>
              </w:tabs>
              <w:spacing w:before="3" w:line="237" w:lineRule="auto"/>
              <w:ind w:right="95"/>
              <w:jc w:val="center"/>
              <w:rPr>
                <w:rFonts w:asciiTheme="minorHAnsi" w:eastAsiaTheme="majorEastAsia" w:hAnsiTheme="minorHAnsi"/>
                <w:b/>
                <w:sz w:val="24"/>
                <w:szCs w:val="24"/>
                <w:lang w:val="en-AU"/>
              </w:rPr>
            </w:pPr>
            <w:r>
              <w:rPr>
                <w:rFonts w:asciiTheme="minorHAnsi" w:eastAsiaTheme="majorEastAsia" w:hAnsiTheme="minorHAnsi"/>
                <w:b/>
                <w:sz w:val="24"/>
                <w:szCs w:val="24"/>
                <w:lang w:val="en-AU"/>
              </w:rPr>
              <w:t>Person that made the suggestion</w:t>
            </w:r>
          </w:p>
        </w:tc>
      </w:tr>
      <w:tr w:rsidR="00F33A88" w:rsidRPr="00126F64" w14:paraId="4AB03287" w14:textId="77777777" w:rsidTr="001D498E">
        <w:tc>
          <w:tcPr>
            <w:tcW w:w="2127" w:type="dxa"/>
          </w:tcPr>
          <w:p w14:paraId="2801DAC3" w14:textId="1879F118" w:rsidR="00F33A88" w:rsidRPr="00F33A88" w:rsidRDefault="00F33A88" w:rsidP="00F33A88">
            <w:pPr>
              <w:pStyle w:val="TableParagraph"/>
              <w:tabs>
                <w:tab w:val="left" w:pos="812"/>
              </w:tabs>
              <w:spacing w:before="3" w:line="237" w:lineRule="auto"/>
              <w:ind w:right="95"/>
              <w:jc w:val="center"/>
              <w:rPr>
                <w:rFonts w:asciiTheme="minorHAnsi" w:eastAsiaTheme="majorEastAsia" w:hAnsiTheme="minorHAnsi"/>
                <w:b/>
                <w:sz w:val="24"/>
                <w:szCs w:val="24"/>
                <w:lang w:val="en-AU"/>
              </w:rPr>
            </w:pPr>
            <w:r w:rsidRPr="00F33A88">
              <w:rPr>
                <w:b/>
              </w:rPr>
              <w:t>WHS committee meetings and training</w:t>
            </w:r>
          </w:p>
        </w:tc>
        <w:tc>
          <w:tcPr>
            <w:tcW w:w="1984" w:type="dxa"/>
          </w:tcPr>
          <w:p w14:paraId="4DB3F90F" w14:textId="77777777" w:rsidR="00B52EA8" w:rsidRPr="00317D23" w:rsidRDefault="00B52EA8" w:rsidP="00B52EA8">
            <w:pPr>
              <w:pStyle w:val="AAAQuestions"/>
              <w:spacing w:before="4"/>
              <w:rPr>
                <w:b w:val="0"/>
                <w:sz w:val="23"/>
              </w:rPr>
            </w:pPr>
            <w:r>
              <w:rPr>
                <w:b w:val="0"/>
              </w:rPr>
              <w:t>The result of the WHS committee meetings should be communicated in the mornig meetings to the rest of the staff.</w:t>
            </w:r>
          </w:p>
          <w:p w14:paraId="23A74E39" w14:textId="77777777" w:rsidR="00F33A88" w:rsidRPr="00613CBF" w:rsidRDefault="00F33A88" w:rsidP="00F33A88">
            <w:pPr>
              <w:pStyle w:val="TableParagraph"/>
              <w:tabs>
                <w:tab w:val="left" w:pos="812"/>
              </w:tabs>
              <w:spacing w:before="3" w:line="237" w:lineRule="auto"/>
              <w:ind w:right="95"/>
              <w:rPr>
                <w:rFonts w:asciiTheme="minorHAnsi" w:eastAsiaTheme="majorEastAsia" w:hAnsiTheme="minorHAnsi"/>
                <w:bCs/>
                <w:sz w:val="24"/>
                <w:szCs w:val="24"/>
                <w:lang w:val="en-AU"/>
              </w:rPr>
            </w:pPr>
          </w:p>
        </w:tc>
        <w:tc>
          <w:tcPr>
            <w:tcW w:w="3686" w:type="dxa"/>
          </w:tcPr>
          <w:p w14:paraId="520AD18B" w14:textId="40E5B168" w:rsidR="00F33A88" w:rsidRPr="00FD6CDD" w:rsidRDefault="00367F56" w:rsidP="00F33A88">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It is important ot keep everyone on the same boat and up to date with any information and decision relevant to WHS.</w:t>
            </w:r>
          </w:p>
        </w:tc>
        <w:tc>
          <w:tcPr>
            <w:tcW w:w="1508" w:type="dxa"/>
          </w:tcPr>
          <w:p w14:paraId="041592DF" w14:textId="02795882" w:rsidR="00F33A88" w:rsidRPr="00126F64" w:rsidRDefault="00C44711" w:rsidP="00F33A88">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Alessandro Ferro</w:t>
            </w:r>
          </w:p>
        </w:tc>
      </w:tr>
      <w:tr w:rsidR="00F33A88" w:rsidRPr="00126F64" w14:paraId="42D7531C" w14:textId="77777777" w:rsidTr="001D498E">
        <w:tc>
          <w:tcPr>
            <w:tcW w:w="2127" w:type="dxa"/>
          </w:tcPr>
          <w:p w14:paraId="7E36A739" w14:textId="1922E3FD" w:rsidR="00F33A88" w:rsidRPr="00F33A88" w:rsidRDefault="00F33A88" w:rsidP="00F33A88">
            <w:pPr>
              <w:pStyle w:val="TableParagraph"/>
              <w:tabs>
                <w:tab w:val="left" w:pos="812"/>
              </w:tabs>
              <w:spacing w:before="3" w:line="237" w:lineRule="auto"/>
              <w:ind w:right="95"/>
              <w:jc w:val="center"/>
              <w:rPr>
                <w:rFonts w:asciiTheme="minorHAnsi" w:eastAsiaTheme="majorEastAsia" w:hAnsiTheme="minorHAnsi"/>
                <w:b/>
                <w:sz w:val="24"/>
                <w:szCs w:val="24"/>
                <w:lang w:val="en-AU"/>
              </w:rPr>
            </w:pPr>
            <w:r w:rsidRPr="00F33A88">
              <w:rPr>
                <w:b/>
              </w:rPr>
              <w:t>Incident report</w:t>
            </w:r>
          </w:p>
        </w:tc>
        <w:tc>
          <w:tcPr>
            <w:tcW w:w="1984" w:type="dxa"/>
          </w:tcPr>
          <w:p w14:paraId="5A4F3260" w14:textId="77777777" w:rsidR="002557CB" w:rsidRPr="00317D23" w:rsidRDefault="002557CB" w:rsidP="002557CB">
            <w:pPr>
              <w:pStyle w:val="AAAQuestions"/>
              <w:spacing w:before="4"/>
              <w:rPr>
                <w:b w:val="0"/>
                <w:sz w:val="23"/>
              </w:rPr>
            </w:pPr>
            <w:r>
              <w:rPr>
                <w:b w:val="0"/>
                <w:bCs/>
              </w:rPr>
              <w:t>Incident report forms should be made readily available to all staff in every sector.</w:t>
            </w:r>
          </w:p>
          <w:p w14:paraId="11BA353D" w14:textId="77777777" w:rsidR="00F33A88" w:rsidRPr="00613CBF" w:rsidRDefault="00F33A88" w:rsidP="00F33A88">
            <w:pPr>
              <w:pStyle w:val="TableParagraph"/>
              <w:tabs>
                <w:tab w:val="left" w:pos="812"/>
              </w:tabs>
              <w:spacing w:before="3" w:line="237" w:lineRule="auto"/>
              <w:ind w:right="95"/>
              <w:rPr>
                <w:rFonts w:asciiTheme="minorHAnsi" w:eastAsiaTheme="majorEastAsia" w:hAnsiTheme="minorHAnsi"/>
                <w:bCs/>
                <w:sz w:val="24"/>
                <w:szCs w:val="24"/>
                <w:lang w:val="en-AU"/>
              </w:rPr>
            </w:pPr>
          </w:p>
        </w:tc>
        <w:tc>
          <w:tcPr>
            <w:tcW w:w="3686" w:type="dxa"/>
          </w:tcPr>
          <w:p w14:paraId="2F991EA2" w14:textId="4DA901E0" w:rsidR="00F33A88" w:rsidRPr="00FD6CDD" w:rsidRDefault="001317F4" w:rsidP="00F33A88">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A more agile reporting structure would increase the amount of data produced, hich can be collected and analysed to further improve the company’s WHS</w:t>
            </w:r>
            <w:r w:rsidR="00970F24">
              <w:rPr>
                <w:rFonts w:asciiTheme="minorHAnsi" w:eastAsiaTheme="majorEastAsia" w:hAnsiTheme="minorHAnsi"/>
                <w:bCs/>
                <w:sz w:val="24"/>
                <w:szCs w:val="24"/>
                <w:lang w:val="en-AU"/>
              </w:rPr>
              <w:t xml:space="preserve"> culture.</w:t>
            </w:r>
          </w:p>
        </w:tc>
        <w:tc>
          <w:tcPr>
            <w:tcW w:w="1508" w:type="dxa"/>
          </w:tcPr>
          <w:p w14:paraId="2038EC8B" w14:textId="421B1307" w:rsidR="00F33A88" w:rsidRPr="00126F64" w:rsidRDefault="00441E53" w:rsidP="00F33A88">
            <w:pPr>
              <w:pStyle w:val="TableParagraph"/>
              <w:tabs>
                <w:tab w:val="left" w:pos="812"/>
              </w:tabs>
              <w:spacing w:before="3" w:line="237" w:lineRule="auto"/>
              <w:ind w:right="95"/>
              <w:rPr>
                <w:rFonts w:asciiTheme="minorHAnsi" w:eastAsiaTheme="majorEastAsia" w:hAnsiTheme="minorHAnsi"/>
                <w:bCs/>
                <w:sz w:val="24"/>
                <w:szCs w:val="24"/>
                <w:lang w:val="en-AU"/>
              </w:rPr>
            </w:pPr>
            <w:r>
              <w:rPr>
                <w:rFonts w:asciiTheme="minorHAnsi" w:eastAsiaTheme="majorEastAsia" w:hAnsiTheme="minorHAnsi"/>
                <w:bCs/>
                <w:sz w:val="24"/>
                <w:szCs w:val="24"/>
                <w:lang w:val="en-AU"/>
              </w:rPr>
              <w:t>Alessandro Ferro</w:t>
            </w:r>
          </w:p>
        </w:tc>
      </w:tr>
    </w:tbl>
    <w:p w14:paraId="2196833F" w14:textId="1DE78751" w:rsidR="00167695" w:rsidRDefault="00167695" w:rsidP="000066BE">
      <w:pPr>
        <w:pStyle w:val="TableParagraph"/>
        <w:tabs>
          <w:tab w:val="left" w:pos="812"/>
        </w:tabs>
        <w:spacing w:before="3" w:line="237" w:lineRule="auto"/>
        <w:ind w:left="360" w:right="95"/>
        <w:rPr>
          <w:rFonts w:asciiTheme="minorHAnsi" w:eastAsiaTheme="majorEastAsia" w:hAnsiTheme="minorHAnsi"/>
          <w:b/>
          <w:sz w:val="24"/>
          <w:szCs w:val="24"/>
        </w:rPr>
      </w:pPr>
    </w:p>
    <w:p w14:paraId="563F02DE" w14:textId="77777777" w:rsidR="00167695" w:rsidRDefault="00167695" w:rsidP="000066BE">
      <w:pPr>
        <w:pStyle w:val="TableParagraph"/>
        <w:tabs>
          <w:tab w:val="left" w:pos="812"/>
        </w:tabs>
        <w:spacing w:before="3" w:line="237" w:lineRule="auto"/>
        <w:ind w:left="360" w:right="95"/>
        <w:rPr>
          <w:rFonts w:asciiTheme="minorHAnsi" w:eastAsiaTheme="majorEastAsia" w:hAnsiTheme="minorHAnsi"/>
          <w:b/>
          <w:sz w:val="24"/>
          <w:szCs w:val="24"/>
        </w:rPr>
      </w:pPr>
    </w:p>
    <w:p w14:paraId="7B2A395C" w14:textId="77777777" w:rsidR="00167695" w:rsidRDefault="00167695" w:rsidP="000066BE">
      <w:pPr>
        <w:pStyle w:val="TableParagraph"/>
        <w:tabs>
          <w:tab w:val="left" w:pos="812"/>
        </w:tabs>
        <w:spacing w:before="3" w:line="237" w:lineRule="auto"/>
        <w:ind w:left="360" w:right="95"/>
        <w:rPr>
          <w:rFonts w:asciiTheme="minorHAnsi" w:eastAsiaTheme="majorEastAsia" w:hAnsiTheme="minorHAnsi"/>
          <w:b/>
          <w:sz w:val="24"/>
          <w:szCs w:val="24"/>
        </w:rPr>
      </w:pPr>
    </w:p>
    <w:p w14:paraId="6FF7367E" w14:textId="7AA83C77" w:rsidR="001B7A04" w:rsidRPr="001B7A04" w:rsidRDefault="001B7A04" w:rsidP="006D13A3">
      <w:pPr>
        <w:pStyle w:val="AAAQuestions"/>
        <w:numPr>
          <w:ilvl w:val="0"/>
          <w:numId w:val="16"/>
        </w:numPr>
        <w:rPr>
          <w:rFonts w:asciiTheme="minorHAnsi" w:eastAsiaTheme="majorEastAsia" w:hAnsiTheme="minorHAnsi"/>
          <w:sz w:val="24"/>
          <w:szCs w:val="24"/>
        </w:rPr>
      </w:pPr>
      <w:r>
        <w:t xml:space="preserve"> If no </w:t>
      </w:r>
      <w:r w:rsidRPr="001B7A04">
        <w:rPr>
          <w:rFonts w:ascii="Calibri" w:eastAsia="Calibri" w:hAnsi="Calibri" w:cs="Calibri"/>
          <w:szCs w:val="22"/>
          <w:lang w:val="en-US" w:eastAsia="en-US"/>
        </w:rPr>
        <w:t>recommendation</w:t>
      </w:r>
      <w:r>
        <w:t xml:space="preserve"> for improvement is recommended, explain why.</w:t>
      </w:r>
    </w:p>
    <w:p w14:paraId="232497EB" w14:textId="1062D5C5" w:rsidR="001B7A04" w:rsidRDefault="001B7A04" w:rsidP="001B7A04">
      <w:pPr>
        <w:pStyle w:val="AAAQuestions"/>
      </w:pPr>
    </w:p>
    <w:p w14:paraId="3AAFA5A8" w14:textId="7F72F59E" w:rsidR="00270B53" w:rsidRDefault="00270B53" w:rsidP="001B7A04">
      <w:pPr>
        <w:pStyle w:val="AAAQuestions"/>
      </w:pPr>
    </w:p>
    <w:p w14:paraId="7845BB8F" w14:textId="77777777" w:rsidR="00270B53" w:rsidRDefault="00270B53" w:rsidP="001B7A04">
      <w:pPr>
        <w:pStyle w:val="AAAQuestions"/>
      </w:pPr>
    </w:p>
    <w:p w14:paraId="43A45104" w14:textId="41029750" w:rsidR="001B7A04" w:rsidRDefault="001B7A04" w:rsidP="001B7A04">
      <w:pPr>
        <w:pStyle w:val="Heading2"/>
        <w:spacing w:before="188"/>
      </w:pPr>
      <w:r>
        <w:t>Major Activity</w:t>
      </w:r>
    </w:p>
    <w:p w14:paraId="1B73B234" w14:textId="40883C13" w:rsidR="001B7A04" w:rsidRDefault="001B7A04" w:rsidP="001B7A04"/>
    <w:p w14:paraId="45026DEC" w14:textId="77777777" w:rsidR="001B7A04" w:rsidRDefault="001B7A04" w:rsidP="001B7A04">
      <w:pPr>
        <w:pStyle w:val="TableParagraph"/>
        <w:ind w:left="97"/>
        <w:rPr>
          <w:b/>
        </w:rPr>
      </w:pPr>
      <w:r>
        <w:rPr>
          <w:b/>
          <w:i/>
        </w:rPr>
        <w:t xml:space="preserve">This is a major activity – </w:t>
      </w:r>
      <w:r>
        <w:rPr>
          <w:b/>
        </w:rPr>
        <w:t>your instructor will let you know whether you will complete it during class or in your own time.</w:t>
      </w:r>
    </w:p>
    <w:p w14:paraId="093FDAC4" w14:textId="77777777" w:rsidR="001B7A04" w:rsidRDefault="001B7A04" w:rsidP="001B7A04">
      <w:pPr>
        <w:pStyle w:val="TableParagraph"/>
        <w:spacing w:before="11"/>
        <w:rPr>
          <w:b/>
          <w:sz w:val="19"/>
        </w:rPr>
      </w:pPr>
    </w:p>
    <w:p w14:paraId="71B8577C" w14:textId="77777777" w:rsidR="001B7A04" w:rsidRDefault="001B7A04" w:rsidP="001B7A04">
      <w:pPr>
        <w:pStyle w:val="TableParagraph"/>
        <w:ind w:left="97"/>
        <w:rPr>
          <w:b/>
          <w:i/>
        </w:rPr>
      </w:pPr>
      <w:r>
        <w:rPr>
          <w:b/>
          <w:i/>
        </w:rPr>
        <w:t>Completed answers should be attached to the workbook.</w:t>
      </w:r>
    </w:p>
    <w:p w14:paraId="4801186C" w14:textId="77777777" w:rsidR="001B7A04" w:rsidRDefault="001B7A04" w:rsidP="001B7A04">
      <w:pPr>
        <w:pStyle w:val="TableParagraph"/>
        <w:spacing w:before="7"/>
        <w:rPr>
          <w:b/>
          <w:sz w:val="19"/>
        </w:rPr>
      </w:pPr>
    </w:p>
    <w:p w14:paraId="6D12C21F" w14:textId="77777777" w:rsidR="001B7A04" w:rsidRDefault="001B7A04" w:rsidP="001B7A04">
      <w:pPr>
        <w:pStyle w:val="TableParagraph"/>
        <w:ind w:left="97"/>
        <w:rPr>
          <w:i/>
        </w:rPr>
      </w:pPr>
      <w:r>
        <w:rPr>
          <w:i/>
        </w:rPr>
        <w:t>You must individually, answer the following questions in full to show your competency of each element:</w:t>
      </w:r>
    </w:p>
    <w:p w14:paraId="03AE05C5" w14:textId="77777777" w:rsidR="001B7A04" w:rsidRDefault="001B7A04" w:rsidP="006D13A3">
      <w:pPr>
        <w:pStyle w:val="TableParagraph"/>
        <w:numPr>
          <w:ilvl w:val="0"/>
          <w:numId w:val="19"/>
        </w:numPr>
        <w:tabs>
          <w:tab w:val="left" w:pos="819"/>
        </w:tabs>
        <w:spacing w:before="118"/>
        <w:ind w:hanging="360"/>
        <w:rPr>
          <w:i/>
        </w:rPr>
      </w:pPr>
      <w:r>
        <w:rPr>
          <w:i/>
        </w:rPr>
        <w:t>Establish a WHS management system in a work</w:t>
      </w:r>
      <w:r>
        <w:rPr>
          <w:i/>
          <w:spacing w:val="-16"/>
        </w:rPr>
        <w:t xml:space="preserve"> </w:t>
      </w:r>
      <w:r>
        <w:rPr>
          <w:i/>
        </w:rPr>
        <w:t>area</w:t>
      </w:r>
    </w:p>
    <w:p w14:paraId="461FF643" w14:textId="77777777" w:rsidR="001B7A04" w:rsidRDefault="001B7A04" w:rsidP="006D13A3">
      <w:pPr>
        <w:pStyle w:val="TableParagraph"/>
        <w:numPr>
          <w:ilvl w:val="0"/>
          <w:numId w:val="19"/>
        </w:numPr>
        <w:tabs>
          <w:tab w:val="left" w:pos="819"/>
          <w:tab w:val="left" w:pos="1838"/>
          <w:tab w:val="left" w:pos="2402"/>
          <w:tab w:val="left" w:pos="3426"/>
          <w:tab w:val="left" w:pos="4417"/>
          <w:tab w:val="left" w:pos="4981"/>
          <w:tab w:val="left" w:pos="6097"/>
        </w:tabs>
        <w:spacing w:before="41" w:line="276" w:lineRule="auto"/>
        <w:ind w:right="97" w:hanging="360"/>
        <w:rPr>
          <w:i/>
        </w:rPr>
      </w:pPr>
      <w:r>
        <w:rPr>
          <w:i/>
        </w:rPr>
        <w:t>Establish</w:t>
      </w:r>
      <w:r>
        <w:rPr>
          <w:i/>
        </w:rPr>
        <w:tab/>
        <w:t>and</w:t>
      </w:r>
      <w:r>
        <w:rPr>
          <w:i/>
        </w:rPr>
        <w:tab/>
        <w:t>maintain</w:t>
      </w:r>
      <w:r>
        <w:rPr>
          <w:i/>
        </w:rPr>
        <w:tab/>
        <w:t>effective</w:t>
      </w:r>
      <w:r>
        <w:rPr>
          <w:i/>
        </w:rPr>
        <w:tab/>
        <w:t>and</w:t>
      </w:r>
      <w:r>
        <w:rPr>
          <w:i/>
        </w:rPr>
        <w:tab/>
        <w:t>compliant</w:t>
      </w:r>
      <w:r>
        <w:rPr>
          <w:i/>
        </w:rPr>
        <w:tab/>
      </w:r>
      <w:r>
        <w:rPr>
          <w:i/>
          <w:spacing w:val="-1"/>
        </w:rPr>
        <w:t xml:space="preserve">participation </w:t>
      </w:r>
      <w:r>
        <w:rPr>
          <w:i/>
        </w:rPr>
        <w:t>arrangements for managing WHS in a work</w:t>
      </w:r>
      <w:r>
        <w:rPr>
          <w:i/>
          <w:spacing w:val="-12"/>
        </w:rPr>
        <w:t xml:space="preserve"> </w:t>
      </w:r>
      <w:r>
        <w:rPr>
          <w:i/>
        </w:rPr>
        <w:t>area</w:t>
      </w:r>
    </w:p>
    <w:p w14:paraId="53373BCF" w14:textId="77777777" w:rsidR="001B7A04" w:rsidRDefault="001B7A04" w:rsidP="006D13A3">
      <w:pPr>
        <w:pStyle w:val="TableParagraph"/>
        <w:numPr>
          <w:ilvl w:val="0"/>
          <w:numId w:val="19"/>
        </w:numPr>
        <w:tabs>
          <w:tab w:val="left" w:pos="819"/>
        </w:tabs>
        <w:spacing w:line="273" w:lineRule="auto"/>
        <w:ind w:right="98" w:hanging="360"/>
        <w:rPr>
          <w:i/>
        </w:rPr>
      </w:pPr>
      <w:r>
        <w:rPr>
          <w:i/>
        </w:rPr>
        <w:t>Establish and maintain procedures for effectively identifying hazards, and assessing and controlling risks in a work</w:t>
      </w:r>
      <w:r>
        <w:rPr>
          <w:i/>
          <w:spacing w:val="-14"/>
        </w:rPr>
        <w:t xml:space="preserve"> </w:t>
      </w:r>
      <w:r>
        <w:rPr>
          <w:i/>
        </w:rPr>
        <w:t>area</w:t>
      </w:r>
    </w:p>
    <w:p w14:paraId="08FE5B61" w14:textId="77777777" w:rsidR="001B7A04" w:rsidRDefault="001B7A04" w:rsidP="006D13A3">
      <w:pPr>
        <w:pStyle w:val="TableParagraph"/>
        <w:numPr>
          <w:ilvl w:val="0"/>
          <w:numId w:val="19"/>
        </w:numPr>
        <w:tabs>
          <w:tab w:val="left" w:pos="819"/>
        </w:tabs>
        <w:spacing w:before="3"/>
        <w:ind w:hanging="360"/>
        <w:rPr>
          <w:i/>
        </w:rPr>
      </w:pPr>
      <w:r>
        <w:rPr>
          <w:i/>
        </w:rPr>
        <w:t>Evaluate and maintain a work area WHS management</w:t>
      </w:r>
      <w:r>
        <w:rPr>
          <w:i/>
          <w:spacing w:val="-23"/>
        </w:rPr>
        <w:t xml:space="preserve"> </w:t>
      </w:r>
      <w:r>
        <w:rPr>
          <w:i/>
        </w:rPr>
        <w:t>system</w:t>
      </w:r>
    </w:p>
    <w:p w14:paraId="21045049" w14:textId="77777777" w:rsidR="001B7A04" w:rsidRDefault="001B7A04" w:rsidP="001B7A04">
      <w:pPr>
        <w:pStyle w:val="TableParagraph"/>
        <w:spacing w:before="2"/>
        <w:rPr>
          <w:b/>
          <w:sz w:val="25"/>
        </w:rPr>
      </w:pPr>
    </w:p>
    <w:p w14:paraId="3D88D544" w14:textId="06CC0C28" w:rsidR="001B7A04" w:rsidRDefault="001B7A04" w:rsidP="006D13A3">
      <w:pPr>
        <w:pStyle w:val="TableParagraph"/>
        <w:numPr>
          <w:ilvl w:val="0"/>
          <w:numId w:val="18"/>
        </w:numPr>
        <w:tabs>
          <w:tab w:val="left" w:pos="458"/>
        </w:tabs>
        <w:ind w:right="98"/>
        <w:rPr>
          <w:b/>
        </w:rPr>
      </w:pPr>
      <w:r>
        <w:rPr>
          <w:b/>
        </w:rPr>
        <w:t>In your own words, what does the Work and Safety Act 2011 seek to ensure?</w:t>
      </w:r>
    </w:p>
    <w:p w14:paraId="5CFB0CF5" w14:textId="262CF636" w:rsidR="005A6149" w:rsidRDefault="005A6149" w:rsidP="005A6149">
      <w:pPr>
        <w:pStyle w:val="TableParagraph"/>
        <w:tabs>
          <w:tab w:val="left" w:pos="458"/>
        </w:tabs>
        <w:ind w:right="98"/>
        <w:rPr>
          <w:b/>
        </w:rPr>
      </w:pPr>
    </w:p>
    <w:p w14:paraId="25EE3BFA" w14:textId="7E31A542" w:rsidR="005A6149" w:rsidRDefault="005A6149" w:rsidP="00A17E19">
      <w:pPr>
        <w:pStyle w:val="TableParagraph"/>
        <w:tabs>
          <w:tab w:val="left" w:pos="458"/>
        </w:tabs>
        <w:ind w:left="458" w:right="98"/>
        <w:rPr>
          <w:b/>
        </w:rPr>
      </w:pPr>
      <w:r w:rsidRPr="005A6149">
        <w:rPr>
          <w:b/>
        </w:rPr>
        <w:t>Answer</w:t>
      </w:r>
    </w:p>
    <w:p w14:paraId="2502F9B0" w14:textId="519DCA63" w:rsidR="00A17E19" w:rsidRDefault="00A17E19" w:rsidP="005A6149">
      <w:pPr>
        <w:pStyle w:val="TableParagraph"/>
        <w:tabs>
          <w:tab w:val="left" w:pos="458"/>
        </w:tabs>
        <w:ind w:right="98"/>
        <w:rPr>
          <w:b/>
        </w:rPr>
      </w:pPr>
    </w:p>
    <w:p w14:paraId="456A55E3" w14:textId="77FD408E" w:rsidR="001B7A04" w:rsidRDefault="00E9280A" w:rsidP="001B7A04">
      <w:pPr>
        <w:pStyle w:val="TableParagraph"/>
        <w:rPr>
          <w:bCs/>
        </w:rPr>
      </w:pPr>
      <w:r>
        <w:rPr>
          <w:bCs/>
        </w:rPr>
        <w:t xml:space="preserve">The Work Health and Safety Act 2011 seeks to ensure that all organization </w:t>
      </w:r>
      <w:r w:rsidR="00FF4251">
        <w:rPr>
          <w:bCs/>
        </w:rPr>
        <w:t>develop</w:t>
      </w:r>
      <w:r>
        <w:rPr>
          <w:bCs/>
        </w:rPr>
        <w:t xml:space="preserve"> and implement a WHS system to avoid or minimize hazards to the health on safety of </w:t>
      </w:r>
      <w:r w:rsidR="003A775D">
        <w:rPr>
          <w:bCs/>
        </w:rPr>
        <w:t>people</w:t>
      </w:r>
      <w:r w:rsidR="00AF5237">
        <w:rPr>
          <w:bCs/>
        </w:rPr>
        <w:t xml:space="preserve"> on the workplace</w:t>
      </w:r>
      <w:r w:rsidR="003A775D">
        <w:rPr>
          <w:bCs/>
        </w:rPr>
        <w:t>.</w:t>
      </w:r>
    </w:p>
    <w:p w14:paraId="33B5BE8D" w14:textId="57FD2BD3" w:rsidR="000166D5" w:rsidRDefault="000166D5" w:rsidP="001B7A04">
      <w:pPr>
        <w:pStyle w:val="TableParagraph"/>
        <w:rPr>
          <w:bCs/>
        </w:rPr>
      </w:pPr>
      <w:r>
        <w:rPr>
          <w:bCs/>
        </w:rPr>
        <w:t>The bulk of the WHS system is constituted by policies and procedures aimed at formalise:</w:t>
      </w:r>
    </w:p>
    <w:p w14:paraId="26871E63" w14:textId="406F7376" w:rsidR="000166D5" w:rsidRDefault="000166D5" w:rsidP="000166D5">
      <w:pPr>
        <w:pStyle w:val="TableParagraph"/>
        <w:numPr>
          <w:ilvl w:val="0"/>
          <w:numId w:val="26"/>
        </w:numPr>
        <w:rPr>
          <w:bCs/>
        </w:rPr>
      </w:pPr>
      <w:r>
        <w:rPr>
          <w:bCs/>
        </w:rPr>
        <w:t>Control of risks</w:t>
      </w:r>
    </w:p>
    <w:p w14:paraId="0EAD53FB" w14:textId="127407DB" w:rsidR="000166D5" w:rsidRDefault="000166D5" w:rsidP="000166D5">
      <w:pPr>
        <w:pStyle w:val="TableParagraph"/>
        <w:numPr>
          <w:ilvl w:val="0"/>
          <w:numId w:val="26"/>
        </w:numPr>
        <w:rPr>
          <w:bCs/>
        </w:rPr>
      </w:pPr>
      <w:r>
        <w:rPr>
          <w:bCs/>
        </w:rPr>
        <w:t>Contractor’s and employee’s duty of care</w:t>
      </w:r>
    </w:p>
    <w:p w14:paraId="085E2924" w14:textId="4CD49731" w:rsidR="000166D5" w:rsidRDefault="000166D5" w:rsidP="000166D5">
      <w:pPr>
        <w:pStyle w:val="TableParagraph"/>
        <w:numPr>
          <w:ilvl w:val="0"/>
          <w:numId w:val="26"/>
        </w:numPr>
        <w:rPr>
          <w:bCs/>
        </w:rPr>
      </w:pPr>
      <w:r>
        <w:rPr>
          <w:bCs/>
        </w:rPr>
        <w:t>Employer’s duty of care</w:t>
      </w:r>
    </w:p>
    <w:p w14:paraId="12B91A81" w14:textId="3881B080" w:rsidR="000166D5" w:rsidRDefault="000166D5" w:rsidP="000166D5">
      <w:pPr>
        <w:pStyle w:val="TableParagraph"/>
        <w:numPr>
          <w:ilvl w:val="0"/>
          <w:numId w:val="26"/>
        </w:numPr>
        <w:rPr>
          <w:bCs/>
        </w:rPr>
      </w:pPr>
      <w:r>
        <w:rPr>
          <w:bCs/>
        </w:rPr>
        <w:t>Health and saffety committees and representatives</w:t>
      </w:r>
    </w:p>
    <w:p w14:paraId="625CECA6" w14:textId="437F7917" w:rsidR="000166D5" w:rsidRDefault="000166D5" w:rsidP="000166D5">
      <w:pPr>
        <w:pStyle w:val="TableParagraph"/>
        <w:numPr>
          <w:ilvl w:val="0"/>
          <w:numId w:val="26"/>
        </w:numPr>
        <w:rPr>
          <w:bCs/>
        </w:rPr>
      </w:pPr>
      <w:r>
        <w:rPr>
          <w:bCs/>
        </w:rPr>
        <w:t>Inspections</w:t>
      </w:r>
    </w:p>
    <w:p w14:paraId="0C55367C" w14:textId="5B3CD047" w:rsidR="000166D5" w:rsidRDefault="000166D5" w:rsidP="000166D5">
      <w:pPr>
        <w:pStyle w:val="TableParagraph"/>
        <w:numPr>
          <w:ilvl w:val="0"/>
          <w:numId w:val="26"/>
        </w:numPr>
        <w:rPr>
          <w:bCs/>
        </w:rPr>
      </w:pPr>
      <w:r>
        <w:rPr>
          <w:bCs/>
        </w:rPr>
        <w:t>Manual lifting</w:t>
      </w:r>
    </w:p>
    <w:p w14:paraId="470F0F21" w14:textId="0B1F50AA" w:rsidR="000166D5" w:rsidRDefault="000166D5" w:rsidP="000166D5">
      <w:pPr>
        <w:pStyle w:val="TableParagraph"/>
        <w:numPr>
          <w:ilvl w:val="0"/>
          <w:numId w:val="26"/>
        </w:numPr>
        <w:rPr>
          <w:bCs/>
        </w:rPr>
      </w:pPr>
      <w:r>
        <w:rPr>
          <w:bCs/>
        </w:rPr>
        <w:lastRenderedPageBreak/>
        <w:t>Risk assessment</w:t>
      </w:r>
    </w:p>
    <w:p w14:paraId="4B664028" w14:textId="6ED8CE80" w:rsidR="000166D5" w:rsidRDefault="000166D5" w:rsidP="000166D5">
      <w:pPr>
        <w:pStyle w:val="TableParagraph"/>
        <w:numPr>
          <w:ilvl w:val="0"/>
          <w:numId w:val="26"/>
        </w:numPr>
        <w:rPr>
          <w:bCs/>
        </w:rPr>
      </w:pPr>
      <w:r>
        <w:rPr>
          <w:bCs/>
        </w:rPr>
        <w:t>The recording and/or documenting of WHS information</w:t>
      </w:r>
    </w:p>
    <w:p w14:paraId="0E76F93E" w14:textId="7A1F176C" w:rsidR="000166D5" w:rsidRDefault="000166D5" w:rsidP="000166D5">
      <w:pPr>
        <w:pStyle w:val="TableParagraph"/>
        <w:numPr>
          <w:ilvl w:val="0"/>
          <w:numId w:val="26"/>
        </w:numPr>
        <w:rPr>
          <w:bCs/>
        </w:rPr>
      </w:pPr>
      <w:r>
        <w:rPr>
          <w:bCs/>
        </w:rPr>
        <w:t>Training</w:t>
      </w:r>
    </w:p>
    <w:p w14:paraId="15D27BAE" w14:textId="44D1ECFB" w:rsidR="000166D5" w:rsidRDefault="000166D5" w:rsidP="000166D5">
      <w:pPr>
        <w:pStyle w:val="TableParagraph"/>
        <w:numPr>
          <w:ilvl w:val="0"/>
          <w:numId w:val="26"/>
        </w:numPr>
        <w:rPr>
          <w:bCs/>
        </w:rPr>
      </w:pPr>
      <w:r>
        <w:rPr>
          <w:bCs/>
        </w:rPr>
        <w:t>Workplace discrimination.</w:t>
      </w:r>
    </w:p>
    <w:p w14:paraId="447D2DED" w14:textId="77777777" w:rsidR="00267528" w:rsidRDefault="00267528" w:rsidP="00267528">
      <w:pPr>
        <w:pStyle w:val="TableParagraph"/>
        <w:ind w:left="720"/>
        <w:rPr>
          <w:bCs/>
        </w:rPr>
      </w:pPr>
    </w:p>
    <w:p w14:paraId="3960F9EF" w14:textId="77777777" w:rsidR="00E9280A" w:rsidRDefault="00E9280A" w:rsidP="001B7A04">
      <w:pPr>
        <w:pStyle w:val="TableParagraph"/>
        <w:rPr>
          <w:b/>
        </w:rPr>
      </w:pPr>
    </w:p>
    <w:p w14:paraId="1B6DCA8C" w14:textId="1157C7A6" w:rsidR="001B7A04" w:rsidRDefault="001B7A04" w:rsidP="006D13A3">
      <w:pPr>
        <w:pStyle w:val="TableParagraph"/>
        <w:numPr>
          <w:ilvl w:val="0"/>
          <w:numId w:val="18"/>
        </w:numPr>
        <w:tabs>
          <w:tab w:val="left" w:pos="458"/>
        </w:tabs>
        <w:rPr>
          <w:b/>
        </w:rPr>
      </w:pPr>
      <w:r>
        <w:rPr>
          <w:b/>
        </w:rPr>
        <w:t>What does Section 28 of the WHS require of the</w:t>
      </w:r>
      <w:r>
        <w:rPr>
          <w:b/>
          <w:spacing w:val="-21"/>
        </w:rPr>
        <w:t xml:space="preserve"> </w:t>
      </w:r>
      <w:r>
        <w:rPr>
          <w:b/>
        </w:rPr>
        <w:t>worker?</w:t>
      </w:r>
    </w:p>
    <w:p w14:paraId="6F92EA04" w14:textId="72289CED" w:rsidR="00267528" w:rsidRDefault="00267528" w:rsidP="00267528">
      <w:pPr>
        <w:pStyle w:val="TableParagraph"/>
        <w:tabs>
          <w:tab w:val="left" w:pos="458"/>
        </w:tabs>
        <w:rPr>
          <w:b/>
        </w:rPr>
      </w:pPr>
    </w:p>
    <w:p w14:paraId="719169A4" w14:textId="13591A90" w:rsidR="00267528" w:rsidRDefault="00267528" w:rsidP="00267528">
      <w:pPr>
        <w:pStyle w:val="TableParagraph"/>
        <w:tabs>
          <w:tab w:val="left" w:pos="458"/>
        </w:tabs>
        <w:ind w:left="458"/>
        <w:rPr>
          <w:b/>
        </w:rPr>
      </w:pPr>
      <w:r w:rsidRPr="00267528">
        <w:rPr>
          <w:b/>
        </w:rPr>
        <w:t>Answer</w:t>
      </w:r>
    </w:p>
    <w:p w14:paraId="0EE118D6" w14:textId="5C5CC912" w:rsidR="00267528" w:rsidRDefault="00267528" w:rsidP="00267528">
      <w:pPr>
        <w:pStyle w:val="TableParagraph"/>
        <w:tabs>
          <w:tab w:val="left" w:pos="458"/>
        </w:tabs>
        <w:rPr>
          <w:b/>
        </w:rPr>
      </w:pPr>
    </w:p>
    <w:p w14:paraId="6E9AB1AB" w14:textId="062E45F2" w:rsidR="00267528" w:rsidRDefault="00102031" w:rsidP="00267528">
      <w:pPr>
        <w:pStyle w:val="TableParagraph"/>
        <w:tabs>
          <w:tab w:val="left" w:pos="458"/>
        </w:tabs>
        <w:rPr>
          <w:bCs/>
        </w:rPr>
      </w:pPr>
      <w:r>
        <w:rPr>
          <w:bCs/>
        </w:rPr>
        <w:t xml:space="preserve">Section 28 of the </w:t>
      </w:r>
      <w:r w:rsidR="00856EAE">
        <w:rPr>
          <w:bCs/>
        </w:rPr>
        <w:t>WHS Act defines the duties and obligation of workers on the workplace.</w:t>
      </w:r>
    </w:p>
    <w:p w14:paraId="383E14D4" w14:textId="2A053E7F" w:rsidR="00856EAE" w:rsidRDefault="00856EAE" w:rsidP="00267528">
      <w:pPr>
        <w:pStyle w:val="TableParagraph"/>
        <w:tabs>
          <w:tab w:val="left" w:pos="458"/>
        </w:tabs>
        <w:rPr>
          <w:bCs/>
        </w:rPr>
      </w:pPr>
      <w:r>
        <w:rPr>
          <w:bCs/>
        </w:rPr>
        <w:t>Workers have a legal obligation to follow the health and saffety procedures to ensure their and the safety of the other people in the workplace.</w:t>
      </w:r>
    </w:p>
    <w:p w14:paraId="263B5386" w14:textId="6D5FB68C" w:rsidR="00052B66" w:rsidRDefault="00052B66" w:rsidP="00267528">
      <w:pPr>
        <w:pStyle w:val="TableParagraph"/>
        <w:tabs>
          <w:tab w:val="left" w:pos="458"/>
        </w:tabs>
        <w:rPr>
          <w:bCs/>
        </w:rPr>
      </w:pPr>
      <w:r>
        <w:rPr>
          <w:bCs/>
        </w:rPr>
        <w:t>The main points are:</w:t>
      </w:r>
    </w:p>
    <w:p w14:paraId="0BEAFA45" w14:textId="73682D6B" w:rsidR="00052B66" w:rsidRDefault="00052B66" w:rsidP="00052B66">
      <w:pPr>
        <w:pStyle w:val="TableParagraph"/>
        <w:numPr>
          <w:ilvl w:val="0"/>
          <w:numId w:val="31"/>
        </w:numPr>
        <w:tabs>
          <w:tab w:val="left" w:pos="458"/>
        </w:tabs>
        <w:rPr>
          <w:bCs/>
        </w:rPr>
      </w:pPr>
      <w:r>
        <w:rPr>
          <w:bCs/>
        </w:rPr>
        <w:t>Workers must take reasonable care of their own health and safety.</w:t>
      </w:r>
    </w:p>
    <w:p w14:paraId="7EA351A9" w14:textId="505DE191" w:rsidR="00052B66" w:rsidRDefault="00052B66" w:rsidP="00052B66">
      <w:pPr>
        <w:pStyle w:val="TableParagraph"/>
        <w:numPr>
          <w:ilvl w:val="0"/>
          <w:numId w:val="31"/>
        </w:numPr>
        <w:tabs>
          <w:tab w:val="left" w:pos="458"/>
        </w:tabs>
        <w:rPr>
          <w:bCs/>
        </w:rPr>
      </w:pPr>
      <w:r>
        <w:rPr>
          <w:bCs/>
        </w:rPr>
        <w:t>Workers must take reasonable care of their own acts and omissions to not cause or not prevent hazards to the health and saffety of other persons.</w:t>
      </w:r>
    </w:p>
    <w:p w14:paraId="3CA3465A" w14:textId="3A326C9F" w:rsidR="00052B66" w:rsidRDefault="00052B66" w:rsidP="00052B66">
      <w:pPr>
        <w:pStyle w:val="TableParagraph"/>
        <w:numPr>
          <w:ilvl w:val="0"/>
          <w:numId w:val="31"/>
        </w:numPr>
        <w:tabs>
          <w:tab w:val="left" w:pos="458"/>
        </w:tabs>
        <w:rPr>
          <w:bCs/>
        </w:rPr>
      </w:pPr>
      <w:r>
        <w:rPr>
          <w:bCs/>
        </w:rPr>
        <w:t>Workers must try to comply at the best of their capabilities, with the instructions of the person conducting the business or undertaking, aimed at complying with the act</w:t>
      </w:r>
    </w:p>
    <w:p w14:paraId="3B7DDF7C" w14:textId="1D0DA8FD" w:rsidR="00CF0631" w:rsidRPr="00267528" w:rsidRDefault="00CF0631" w:rsidP="00052B66">
      <w:pPr>
        <w:pStyle w:val="TableParagraph"/>
        <w:numPr>
          <w:ilvl w:val="0"/>
          <w:numId w:val="31"/>
        </w:numPr>
        <w:tabs>
          <w:tab w:val="left" w:pos="458"/>
        </w:tabs>
        <w:rPr>
          <w:bCs/>
        </w:rPr>
      </w:pPr>
      <w:r>
        <w:rPr>
          <w:bCs/>
        </w:rPr>
        <w:t>Workers must comply with any reasonable policy and procedure relating to WHS they have been notified of.</w:t>
      </w:r>
    </w:p>
    <w:p w14:paraId="5E00119B" w14:textId="77777777" w:rsidR="001B7A04" w:rsidRDefault="001B7A04" w:rsidP="001B7A04">
      <w:pPr>
        <w:pStyle w:val="TableParagraph"/>
        <w:rPr>
          <w:b/>
        </w:rPr>
      </w:pPr>
    </w:p>
    <w:p w14:paraId="43B062B7" w14:textId="3F575C17" w:rsidR="001B7A04" w:rsidRDefault="001B7A04" w:rsidP="006D13A3">
      <w:pPr>
        <w:pStyle w:val="TableParagraph"/>
        <w:numPr>
          <w:ilvl w:val="0"/>
          <w:numId w:val="18"/>
        </w:numPr>
        <w:tabs>
          <w:tab w:val="left" w:pos="458"/>
        </w:tabs>
        <w:spacing w:before="1"/>
        <w:ind w:right="99"/>
        <w:rPr>
          <w:b/>
        </w:rPr>
      </w:pPr>
      <w:r>
        <w:rPr>
          <w:b/>
        </w:rPr>
        <w:t>For</w:t>
      </w:r>
      <w:r>
        <w:rPr>
          <w:b/>
          <w:spacing w:val="-2"/>
        </w:rPr>
        <w:t xml:space="preserve"> </w:t>
      </w:r>
      <w:r>
        <w:rPr>
          <w:b/>
        </w:rPr>
        <w:t>a</w:t>
      </w:r>
      <w:r>
        <w:rPr>
          <w:b/>
          <w:spacing w:val="-2"/>
        </w:rPr>
        <w:t xml:space="preserve"> </w:t>
      </w:r>
      <w:r>
        <w:rPr>
          <w:b/>
        </w:rPr>
        <w:t>manager</w:t>
      </w:r>
      <w:r>
        <w:rPr>
          <w:b/>
          <w:spacing w:val="-4"/>
        </w:rPr>
        <w:t xml:space="preserve"> </w:t>
      </w:r>
      <w:r>
        <w:rPr>
          <w:b/>
        </w:rPr>
        <w:t>to</w:t>
      </w:r>
      <w:r>
        <w:rPr>
          <w:b/>
          <w:spacing w:val="-3"/>
        </w:rPr>
        <w:t xml:space="preserve"> </w:t>
      </w:r>
      <w:r>
        <w:rPr>
          <w:b/>
        </w:rPr>
        <w:t>obtain</w:t>
      </w:r>
      <w:r>
        <w:rPr>
          <w:b/>
          <w:spacing w:val="-6"/>
        </w:rPr>
        <w:t xml:space="preserve"> </w:t>
      </w:r>
      <w:r>
        <w:rPr>
          <w:b/>
        </w:rPr>
        <w:t>approval</w:t>
      </w:r>
      <w:r>
        <w:rPr>
          <w:b/>
          <w:spacing w:val="-2"/>
        </w:rPr>
        <w:t xml:space="preserve"> </w:t>
      </w:r>
      <w:r>
        <w:rPr>
          <w:b/>
        </w:rPr>
        <w:t>for</w:t>
      </w:r>
      <w:r>
        <w:rPr>
          <w:b/>
          <w:spacing w:val="-4"/>
        </w:rPr>
        <w:t xml:space="preserve"> </w:t>
      </w:r>
      <w:r>
        <w:rPr>
          <w:b/>
        </w:rPr>
        <w:t>a</w:t>
      </w:r>
      <w:r>
        <w:rPr>
          <w:b/>
          <w:spacing w:val="-5"/>
        </w:rPr>
        <w:t xml:space="preserve"> </w:t>
      </w:r>
      <w:r>
        <w:rPr>
          <w:b/>
        </w:rPr>
        <w:t>resource,</w:t>
      </w:r>
      <w:r>
        <w:rPr>
          <w:b/>
          <w:spacing w:val="-4"/>
        </w:rPr>
        <w:t xml:space="preserve"> </w:t>
      </w:r>
      <w:r>
        <w:rPr>
          <w:b/>
        </w:rPr>
        <w:t>what</w:t>
      </w:r>
      <w:r>
        <w:rPr>
          <w:b/>
          <w:spacing w:val="-2"/>
        </w:rPr>
        <w:t xml:space="preserve"> </w:t>
      </w:r>
      <w:r>
        <w:rPr>
          <w:b/>
        </w:rPr>
        <w:t>should</w:t>
      </w:r>
      <w:r>
        <w:rPr>
          <w:b/>
          <w:spacing w:val="-3"/>
        </w:rPr>
        <w:t xml:space="preserve"> </w:t>
      </w:r>
      <w:r>
        <w:rPr>
          <w:b/>
        </w:rPr>
        <w:t>they</w:t>
      </w:r>
      <w:r>
        <w:rPr>
          <w:b/>
          <w:spacing w:val="-2"/>
        </w:rPr>
        <w:t xml:space="preserve"> </w:t>
      </w:r>
      <w:r>
        <w:rPr>
          <w:b/>
        </w:rPr>
        <w:t>be</w:t>
      </w:r>
      <w:r>
        <w:rPr>
          <w:b/>
          <w:spacing w:val="-3"/>
        </w:rPr>
        <w:t xml:space="preserve"> </w:t>
      </w:r>
      <w:r>
        <w:rPr>
          <w:b/>
        </w:rPr>
        <w:t>able to</w:t>
      </w:r>
      <w:r>
        <w:rPr>
          <w:b/>
          <w:spacing w:val="-3"/>
        </w:rPr>
        <w:t xml:space="preserve"> </w:t>
      </w:r>
      <w:r>
        <w:rPr>
          <w:b/>
        </w:rPr>
        <w:t>demonstrate?</w:t>
      </w:r>
    </w:p>
    <w:p w14:paraId="1574ADB5" w14:textId="3838B9F1" w:rsidR="004505EB" w:rsidRDefault="004505EB" w:rsidP="004505EB">
      <w:pPr>
        <w:pStyle w:val="TableParagraph"/>
        <w:tabs>
          <w:tab w:val="left" w:pos="458"/>
        </w:tabs>
        <w:spacing w:before="1"/>
        <w:ind w:right="99"/>
        <w:rPr>
          <w:b/>
        </w:rPr>
      </w:pPr>
    </w:p>
    <w:p w14:paraId="73422D70" w14:textId="6CDE3B3E" w:rsidR="004505EB" w:rsidRDefault="00827A6A" w:rsidP="00827A6A">
      <w:pPr>
        <w:pStyle w:val="TableParagraph"/>
        <w:tabs>
          <w:tab w:val="left" w:pos="458"/>
        </w:tabs>
        <w:spacing w:before="1"/>
        <w:ind w:left="458" w:right="99"/>
        <w:rPr>
          <w:b/>
        </w:rPr>
      </w:pPr>
      <w:r w:rsidRPr="00827A6A">
        <w:rPr>
          <w:b/>
        </w:rPr>
        <w:t>Answer</w:t>
      </w:r>
    </w:p>
    <w:p w14:paraId="2C484DD2" w14:textId="4411C091" w:rsidR="00827A6A" w:rsidRDefault="00827A6A" w:rsidP="004505EB">
      <w:pPr>
        <w:pStyle w:val="TableParagraph"/>
        <w:tabs>
          <w:tab w:val="left" w:pos="458"/>
        </w:tabs>
        <w:spacing w:before="1"/>
        <w:ind w:right="99"/>
        <w:rPr>
          <w:b/>
        </w:rPr>
      </w:pPr>
    </w:p>
    <w:p w14:paraId="781555C9" w14:textId="65F33DA3" w:rsidR="00F01520" w:rsidRPr="00F01520" w:rsidRDefault="00AD1A34" w:rsidP="004505EB">
      <w:pPr>
        <w:pStyle w:val="TableParagraph"/>
        <w:tabs>
          <w:tab w:val="left" w:pos="458"/>
        </w:tabs>
        <w:spacing w:before="1"/>
        <w:ind w:right="99"/>
        <w:rPr>
          <w:bCs/>
        </w:rPr>
      </w:pPr>
      <w:r>
        <w:rPr>
          <w:bCs/>
        </w:rPr>
        <w:t>A m</w:t>
      </w:r>
      <w:r w:rsidR="00F01520">
        <w:rPr>
          <w:bCs/>
        </w:rPr>
        <w:t>anager need</w:t>
      </w:r>
      <w:r>
        <w:rPr>
          <w:bCs/>
        </w:rPr>
        <w:t>s</w:t>
      </w:r>
      <w:r w:rsidR="00F01520">
        <w:rPr>
          <w:bCs/>
        </w:rPr>
        <w:t xml:space="preserve"> to demonstrate:</w:t>
      </w:r>
    </w:p>
    <w:p w14:paraId="4E24361D" w14:textId="18739EC5" w:rsidR="00827A6A" w:rsidRDefault="00F01520" w:rsidP="00F01520">
      <w:pPr>
        <w:pStyle w:val="TableParagraph"/>
        <w:numPr>
          <w:ilvl w:val="0"/>
          <w:numId w:val="26"/>
        </w:numPr>
        <w:tabs>
          <w:tab w:val="left" w:pos="458"/>
        </w:tabs>
        <w:spacing w:before="1"/>
        <w:ind w:right="99"/>
        <w:rPr>
          <w:bCs/>
        </w:rPr>
      </w:pPr>
      <w:r>
        <w:rPr>
          <w:bCs/>
        </w:rPr>
        <w:t xml:space="preserve">That within reasonable limits of time and effort, </w:t>
      </w:r>
      <w:r w:rsidR="00AD1A34">
        <w:rPr>
          <w:bCs/>
        </w:rPr>
        <w:t>research on the problem has been cond</w:t>
      </w:r>
      <w:r w:rsidR="00CB008D">
        <w:rPr>
          <w:bCs/>
        </w:rPr>
        <w:t>u</w:t>
      </w:r>
      <w:r w:rsidR="00AD1A34">
        <w:rPr>
          <w:bCs/>
        </w:rPr>
        <w:t>cted</w:t>
      </w:r>
    </w:p>
    <w:p w14:paraId="343FBED7" w14:textId="2E8B1637" w:rsidR="00F01520" w:rsidRDefault="00F01520" w:rsidP="00F01520">
      <w:pPr>
        <w:pStyle w:val="TableParagraph"/>
        <w:numPr>
          <w:ilvl w:val="0"/>
          <w:numId w:val="26"/>
        </w:numPr>
        <w:tabs>
          <w:tab w:val="left" w:pos="458"/>
        </w:tabs>
        <w:spacing w:before="1"/>
        <w:ind w:right="99"/>
        <w:rPr>
          <w:bCs/>
        </w:rPr>
      </w:pPr>
      <w:r>
        <w:rPr>
          <w:bCs/>
        </w:rPr>
        <w:t xml:space="preserve">That </w:t>
      </w:r>
      <w:r w:rsidR="00AD1A34">
        <w:rPr>
          <w:bCs/>
        </w:rPr>
        <w:t>within reasonable limits of time and effort the</w:t>
      </w:r>
      <w:r w:rsidR="00CB008D">
        <w:rPr>
          <w:bCs/>
        </w:rPr>
        <w:t xml:space="preserve"> data have been reviwed.</w:t>
      </w:r>
      <w:r w:rsidR="00AD1A34">
        <w:rPr>
          <w:bCs/>
        </w:rPr>
        <w:t>.</w:t>
      </w:r>
    </w:p>
    <w:p w14:paraId="0C3F6387" w14:textId="4EC81F53" w:rsidR="00AD1A34" w:rsidRDefault="00AD1A34" w:rsidP="00F01520">
      <w:pPr>
        <w:pStyle w:val="TableParagraph"/>
        <w:numPr>
          <w:ilvl w:val="0"/>
          <w:numId w:val="26"/>
        </w:numPr>
        <w:tabs>
          <w:tab w:val="left" w:pos="458"/>
        </w:tabs>
        <w:spacing w:before="1"/>
        <w:ind w:right="99"/>
        <w:rPr>
          <w:bCs/>
        </w:rPr>
      </w:pPr>
      <w:r>
        <w:rPr>
          <w:bCs/>
        </w:rPr>
        <w:t>That different options</w:t>
      </w:r>
      <w:r w:rsidR="000022C6">
        <w:rPr>
          <w:bCs/>
        </w:rPr>
        <w:t xml:space="preserve"> and the risk involved</w:t>
      </w:r>
      <w:r>
        <w:rPr>
          <w:bCs/>
        </w:rPr>
        <w:t xml:space="preserve"> have been taken in consideration</w:t>
      </w:r>
      <w:r w:rsidR="000022C6">
        <w:rPr>
          <w:bCs/>
        </w:rPr>
        <w:t>.</w:t>
      </w:r>
    </w:p>
    <w:p w14:paraId="351172CE" w14:textId="26F535BE" w:rsidR="000022C6" w:rsidRPr="00827A6A" w:rsidRDefault="00972ACA" w:rsidP="00F01520">
      <w:pPr>
        <w:pStyle w:val="TableParagraph"/>
        <w:numPr>
          <w:ilvl w:val="0"/>
          <w:numId w:val="26"/>
        </w:numPr>
        <w:tabs>
          <w:tab w:val="left" w:pos="458"/>
        </w:tabs>
        <w:spacing w:before="1"/>
        <w:ind w:right="99"/>
        <w:rPr>
          <w:bCs/>
        </w:rPr>
      </w:pPr>
      <w:r>
        <w:rPr>
          <w:bCs/>
        </w:rPr>
        <w:t>That recommendations have been derived by findings and facts.</w:t>
      </w:r>
    </w:p>
    <w:p w14:paraId="60C7E689" w14:textId="77777777" w:rsidR="001B7A04" w:rsidRDefault="001B7A04" w:rsidP="001B7A04">
      <w:pPr>
        <w:pStyle w:val="TableParagraph"/>
        <w:rPr>
          <w:b/>
        </w:rPr>
      </w:pPr>
    </w:p>
    <w:p w14:paraId="6FE410B9" w14:textId="7A7A0D82" w:rsidR="001B7A04" w:rsidRDefault="001B7A04" w:rsidP="006D13A3">
      <w:pPr>
        <w:pStyle w:val="TableParagraph"/>
        <w:numPr>
          <w:ilvl w:val="0"/>
          <w:numId w:val="18"/>
        </w:numPr>
        <w:tabs>
          <w:tab w:val="left" w:pos="458"/>
        </w:tabs>
        <w:ind w:right="102"/>
        <w:rPr>
          <w:b/>
        </w:rPr>
      </w:pPr>
      <w:r>
        <w:rPr>
          <w:b/>
        </w:rPr>
        <w:t>Under Section 16 of the Commonwealth WHS Act 1991, what must an employer</w:t>
      </w:r>
      <w:r>
        <w:rPr>
          <w:b/>
          <w:spacing w:val="-8"/>
        </w:rPr>
        <w:t xml:space="preserve"> </w:t>
      </w:r>
      <w:r>
        <w:rPr>
          <w:b/>
        </w:rPr>
        <w:t>ensure?</w:t>
      </w:r>
    </w:p>
    <w:p w14:paraId="37653E2C" w14:textId="420EE0E5" w:rsidR="00311B71" w:rsidRDefault="00311B71" w:rsidP="00311B71">
      <w:pPr>
        <w:pStyle w:val="TableParagraph"/>
        <w:tabs>
          <w:tab w:val="left" w:pos="458"/>
        </w:tabs>
        <w:ind w:right="102"/>
        <w:rPr>
          <w:b/>
        </w:rPr>
      </w:pPr>
    </w:p>
    <w:p w14:paraId="4FD692E6" w14:textId="7F52638F" w:rsidR="00311B71" w:rsidRPr="00311B71" w:rsidRDefault="00311B71" w:rsidP="00311B71">
      <w:pPr>
        <w:pStyle w:val="TableParagraph"/>
        <w:tabs>
          <w:tab w:val="left" w:pos="458"/>
        </w:tabs>
        <w:ind w:right="102"/>
        <w:rPr>
          <w:b/>
        </w:rPr>
      </w:pPr>
      <w:r>
        <w:rPr>
          <w:b/>
        </w:rPr>
        <w:tab/>
      </w:r>
      <w:r w:rsidRPr="00311B71">
        <w:rPr>
          <w:b/>
        </w:rPr>
        <w:t>Answer</w:t>
      </w:r>
    </w:p>
    <w:p w14:paraId="1B628C2F" w14:textId="30A80FE7" w:rsidR="001B7A04" w:rsidRDefault="001B7A04" w:rsidP="001B7A04">
      <w:pPr>
        <w:pStyle w:val="TableParagraph"/>
        <w:spacing w:before="9"/>
        <w:rPr>
          <w:b/>
          <w:sz w:val="21"/>
        </w:rPr>
      </w:pPr>
    </w:p>
    <w:p w14:paraId="3A76EC42" w14:textId="19D20309" w:rsidR="00311B71" w:rsidRDefault="00E27C16" w:rsidP="001B7A04">
      <w:pPr>
        <w:pStyle w:val="TableParagraph"/>
        <w:spacing w:before="9"/>
        <w:rPr>
          <w:bCs/>
          <w:sz w:val="21"/>
        </w:rPr>
      </w:pPr>
      <w:r>
        <w:rPr>
          <w:bCs/>
          <w:sz w:val="21"/>
        </w:rPr>
        <w:t>Section 16 defines the duties and responsibilities of an employer in regard of health and safety on the workplace.</w:t>
      </w:r>
    </w:p>
    <w:p w14:paraId="28CB3F05" w14:textId="604961F2" w:rsidR="00E27C16" w:rsidRDefault="00E27C16" w:rsidP="001B7A04">
      <w:pPr>
        <w:pStyle w:val="TableParagraph"/>
        <w:spacing w:before="9"/>
        <w:rPr>
          <w:bCs/>
          <w:sz w:val="21"/>
        </w:rPr>
      </w:pPr>
      <w:r>
        <w:rPr>
          <w:bCs/>
          <w:sz w:val="21"/>
        </w:rPr>
        <w:t>An employer must take care to protect the health and safety of employees</w:t>
      </w:r>
      <w:r w:rsidR="00462914">
        <w:rPr>
          <w:bCs/>
          <w:sz w:val="21"/>
        </w:rPr>
        <w:t xml:space="preserve"> by developing WHS policies and procedures and by developing a system to share the information with all the parties involved.</w:t>
      </w:r>
    </w:p>
    <w:p w14:paraId="7A3F7559" w14:textId="43A210AB" w:rsidR="00CC212C" w:rsidRPr="00311B71" w:rsidRDefault="00CC212C" w:rsidP="001B7A04">
      <w:pPr>
        <w:pStyle w:val="TableParagraph"/>
        <w:spacing w:before="9"/>
        <w:rPr>
          <w:bCs/>
          <w:sz w:val="21"/>
        </w:rPr>
      </w:pPr>
      <w:r>
        <w:rPr>
          <w:bCs/>
          <w:sz w:val="21"/>
        </w:rPr>
        <w:t>Together with section 21, section 16 define WHS as a co-operative effort between employer and employees.</w:t>
      </w:r>
    </w:p>
    <w:p w14:paraId="743F04CD" w14:textId="77777777" w:rsidR="00311B71" w:rsidRDefault="00311B71" w:rsidP="001B7A04">
      <w:pPr>
        <w:pStyle w:val="TableParagraph"/>
        <w:spacing w:before="9"/>
        <w:rPr>
          <w:b/>
          <w:sz w:val="21"/>
        </w:rPr>
      </w:pPr>
    </w:p>
    <w:p w14:paraId="2EA8AE08" w14:textId="0D14A5B3" w:rsidR="001B7A04" w:rsidRDefault="001B7A04" w:rsidP="006D13A3">
      <w:pPr>
        <w:pStyle w:val="TableParagraph"/>
        <w:numPr>
          <w:ilvl w:val="0"/>
          <w:numId w:val="18"/>
        </w:numPr>
        <w:tabs>
          <w:tab w:val="left" w:pos="458"/>
        </w:tabs>
        <w:rPr>
          <w:b/>
        </w:rPr>
      </w:pPr>
      <w:r>
        <w:rPr>
          <w:b/>
        </w:rPr>
        <w:t>What are the benefits of</w:t>
      </w:r>
      <w:r>
        <w:rPr>
          <w:b/>
          <w:spacing w:val="-16"/>
        </w:rPr>
        <w:t xml:space="preserve"> </w:t>
      </w:r>
      <w:r>
        <w:rPr>
          <w:b/>
        </w:rPr>
        <w:t>consultation?</w:t>
      </w:r>
    </w:p>
    <w:p w14:paraId="6C258271" w14:textId="760A0EA7" w:rsidR="002B6C89" w:rsidRDefault="002B6C89" w:rsidP="002B6C89">
      <w:pPr>
        <w:pStyle w:val="TableParagraph"/>
        <w:tabs>
          <w:tab w:val="left" w:pos="458"/>
        </w:tabs>
        <w:rPr>
          <w:b/>
        </w:rPr>
      </w:pPr>
    </w:p>
    <w:p w14:paraId="7AE10231" w14:textId="14286F0B" w:rsidR="002B6C89" w:rsidRDefault="002B6C89" w:rsidP="002B6C89">
      <w:pPr>
        <w:pStyle w:val="TableParagraph"/>
        <w:tabs>
          <w:tab w:val="left" w:pos="458"/>
        </w:tabs>
        <w:ind w:left="458"/>
        <w:rPr>
          <w:b/>
        </w:rPr>
      </w:pPr>
      <w:r>
        <w:rPr>
          <w:b/>
        </w:rPr>
        <w:t>Answer</w:t>
      </w:r>
    </w:p>
    <w:p w14:paraId="68CCCEDA" w14:textId="6E38B769" w:rsidR="002B6C89" w:rsidRDefault="002B6C89" w:rsidP="002B6C89">
      <w:pPr>
        <w:pStyle w:val="TableParagraph"/>
        <w:tabs>
          <w:tab w:val="left" w:pos="458"/>
        </w:tabs>
        <w:rPr>
          <w:b/>
        </w:rPr>
      </w:pPr>
    </w:p>
    <w:p w14:paraId="10E11CC0" w14:textId="4F30BD63" w:rsidR="002B6C89" w:rsidRDefault="002B11BA" w:rsidP="002B11BA">
      <w:pPr>
        <w:pStyle w:val="TableParagraph"/>
        <w:numPr>
          <w:ilvl w:val="0"/>
          <w:numId w:val="26"/>
        </w:numPr>
        <w:tabs>
          <w:tab w:val="left" w:pos="458"/>
        </w:tabs>
        <w:rPr>
          <w:bCs/>
        </w:rPr>
      </w:pPr>
      <w:r>
        <w:rPr>
          <w:bCs/>
        </w:rPr>
        <w:t>Consultation with experienced and knowledgeable team member represents a resource to resolve WHS issues.</w:t>
      </w:r>
    </w:p>
    <w:p w14:paraId="1BDE4DB8" w14:textId="6C1EABC0" w:rsidR="002B11BA" w:rsidRDefault="002B11BA" w:rsidP="002B11BA">
      <w:pPr>
        <w:pStyle w:val="TableParagraph"/>
        <w:numPr>
          <w:ilvl w:val="0"/>
          <w:numId w:val="26"/>
        </w:numPr>
        <w:tabs>
          <w:tab w:val="left" w:pos="458"/>
        </w:tabs>
        <w:rPr>
          <w:bCs/>
        </w:rPr>
      </w:pPr>
      <w:r>
        <w:rPr>
          <w:bCs/>
        </w:rPr>
        <w:t>Allows workers to be more involved in WHS.</w:t>
      </w:r>
    </w:p>
    <w:p w14:paraId="6FAFD896" w14:textId="169D8539" w:rsidR="002B11BA" w:rsidRDefault="002B11BA" w:rsidP="002B11BA">
      <w:pPr>
        <w:pStyle w:val="TableParagraph"/>
        <w:numPr>
          <w:ilvl w:val="0"/>
          <w:numId w:val="26"/>
        </w:numPr>
        <w:tabs>
          <w:tab w:val="left" w:pos="458"/>
        </w:tabs>
        <w:rPr>
          <w:bCs/>
        </w:rPr>
      </w:pPr>
      <w:r>
        <w:rPr>
          <w:bCs/>
        </w:rPr>
        <w:t>Encourage team building and increases employees sense of self worth.</w:t>
      </w:r>
    </w:p>
    <w:p w14:paraId="340CA583" w14:textId="3C6E89C8" w:rsidR="00072055" w:rsidRDefault="00CF0C51" w:rsidP="002B11BA">
      <w:pPr>
        <w:pStyle w:val="TableParagraph"/>
        <w:numPr>
          <w:ilvl w:val="0"/>
          <w:numId w:val="26"/>
        </w:numPr>
        <w:tabs>
          <w:tab w:val="left" w:pos="458"/>
        </w:tabs>
        <w:rPr>
          <w:bCs/>
        </w:rPr>
      </w:pPr>
      <w:r>
        <w:rPr>
          <w:bCs/>
        </w:rPr>
        <w:t>Impact positively the employees perception of WHS.</w:t>
      </w:r>
    </w:p>
    <w:p w14:paraId="4093B7EB" w14:textId="53DD0072" w:rsidR="00F3468A" w:rsidRDefault="00354809" w:rsidP="00F3468A">
      <w:pPr>
        <w:pStyle w:val="TableParagraph"/>
        <w:numPr>
          <w:ilvl w:val="0"/>
          <w:numId w:val="26"/>
        </w:numPr>
        <w:tabs>
          <w:tab w:val="left" w:pos="458"/>
        </w:tabs>
        <w:rPr>
          <w:bCs/>
        </w:rPr>
      </w:pPr>
      <w:r>
        <w:rPr>
          <w:bCs/>
        </w:rPr>
        <w:t>Helps in developing a sense of co</w:t>
      </w:r>
      <w:r w:rsidR="00EE0145">
        <w:rPr>
          <w:bCs/>
        </w:rPr>
        <w:t>o</w:t>
      </w:r>
      <w:r>
        <w:rPr>
          <w:bCs/>
        </w:rPr>
        <w:t>peration</w:t>
      </w:r>
      <w:r w:rsidR="00F3468A">
        <w:rPr>
          <w:bCs/>
        </w:rPr>
        <w:t>.</w:t>
      </w:r>
    </w:p>
    <w:p w14:paraId="6066F4CC" w14:textId="6780087B" w:rsidR="00F3468A" w:rsidRDefault="00F3468A" w:rsidP="00F3468A">
      <w:pPr>
        <w:pStyle w:val="TableParagraph"/>
        <w:numPr>
          <w:ilvl w:val="0"/>
          <w:numId w:val="26"/>
        </w:numPr>
        <w:tabs>
          <w:tab w:val="left" w:pos="458"/>
        </w:tabs>
        <w:rPr>
          <w:bCs/>
        </w:rPr>
      </w:pPr>
      <w:r>
        <w:rPr>
          <w:bCs/>
        </w:rPr>
        <w:t>Facilitate communication</w:t>
      </w:r>
      <w:r w:rsidR="00361CC8">
        <w:rPr>
          <w:bCs/>
        </w:rPr>
        <w:t xml:space="preserve"> between all the duty holders.</w:t>
      </w:r>
    </w:p>
    <w:p w14:paraId="07F0E2D8" w14:textId="6C06B220" w:rsidR="00241980" w:rsidRDefault="00361CC8" w:rsidP="00814375">
      <w:pPr>
        <w:pStyle w:val="TableParagraph"/>
        <w:numPr>
          <w:ilvl w:val="0"/>
          <w:numId w:val="26"/>
        </w:numPr>
        <w:tabs>
          <w:tab w:val="left" w:pos="458"/>
        </w:tabs>
        <w:rPr>
          <w:bCs/>
        </w:rPr>
      </w:pPr>
      <w:r w:rsidRPr="00241980">
        <w:rPr>
          <w:bCs/>
        </w:rPr>
        <w:t>It creates a sense of belonging.</w:t>
      </w:r>
    </w:p>
    <w:p w14:paraId="57EC7095" w14:textId="0E968725" w:rsidR="00241980" w:rsidRPr="00241980" w:rsidRDefault="00241980" w:rsidP="00814375">
      <w:pPr>
        <w:pStyle w:val="TableParagraph"/>
        <w:numPr>
          <w:ilvl w:val="0"/>
          <w:numId w:val="26"/>
        </w:numPr>
        <w:tabs>
          <w:tab w:val="left" w:pos="458"/>
        </w:tabs>
        <w:rPr>
          <w:bCs/>
        </w:rPr>
      </w:pPr>
      <w:r>
        <w:rPr>
          <w:bCs/>
        </w:rPr>
        <w:t>It creates a sense of empowerment.</w:t>
      </w:r>
    </w:p>
    <w:p w14:paraId="18294346" w14:textId="77777777" w:rsidR="001B7A04" w:rsidRDefault="001B7A04" w:rsidP="001B7A04">
      <w:pPr>
        <w:pStyle w:val="TableParagraph"/>
        <w:spacing w:before="12"/>
        <w:rPr>
          <w:b/>
          <w:sz w:val="21"/>
        </w:rPr>
      </w:pPr>
    </w:p>
    <w:p w14:paraId="02068A28" w14:textId="148BCC0C" w:rsidR="001B7A04" w:rsidRDefault="001B7A04" w:rsidP="006D13A3">
      <w:pPr>
        <w:pStyle w:val="TableParagraph"/>
        <w:numPr>
          <w:ilvl w:val="0"/>
          <w:numId w:val="18"/>
        </w:numPr>
        <w:tabs>
          <w:tab w:val="left" w:pos="458"/>
        </w:tabs>
        <w:rPr>
          <w:b/>
        </w:rPr>
      </w:pPr>
      <w:r>
        <w:rPr>
          <w:b/>
        </w:rPr>
        <w:lastRenderedPageBreak/>
        <w:t>How does your organisation provide WHS information to its</w:t>
      </w:r>
      <w:r>
        <w:rPr>
          <w:b/>
          <w:spacing w:val="-34"/>
        </w:rPr>
        <w:t xml:space="preserve"> </w:t>
      </w:r>
      <w:r>
        <w:rPr>
          <w:b/>
        </w:rPr>
        <w:t>employees?</w:t>
      </w:r>
    </w:p>
    <w:p w14:paraId="521FA2A7" w14:textId="22AFC6A6" w:rsidR="00DF120C" w:rsidRDefault="00DF120C" w:rsidP="00DF120C">
      <w:pPr>
        <w:pStyle w:val="TableParagraph"/>
        <w:tabs>
          <w:tab w:val="left" w:pos="458"/>
        </w:tabs>
        <w:rPr>
          <w:b/>
        </w:rPr>
      </w:pPr>
    </w:p>
    <w:p w14:paraId="4C6489F2" w14:textId="3EF0AD6E" w:rsidR="00DF120C" w:rsidRDefault="00DF120C" w:rsidP="00DF120C">
      <w:pPr>
        <w:pStyle w:val="TableParagraph"/>
        <w:tabs>
          <w:tab w:val="left" w:pos="458"/>
        </w:tabs>
        <w:ind w:left="458"/>
        <w:rPr>
          <w:b/>
        </w:rPr>
      </w:pPr>
      <w:r>
        <w:rPr>
          <w:b/>
        </w:rPr>
        <w:t>Answer</w:t>
      </w:r>
    </w:p>
    <w:p w14:paraId="5E716305" w14:textId="323A1D0B" w:rsidR="00DF120C" w:rsidRDefault="00DF120C" w:rsidP="00DF120C">
      <w:pPr>
        <w:pStyle w:val="TableParagraph"/>
        <w:tabs>
          <w:tab w:val="left" w:pos="458"/>
        </w:tabs>
        <w:rPr>
          <w:b/>
        </w:rPr>
      </w:pPr>
    </w:p>
    <w:p w14:paraId="7A78FECB" w14:textId="642473AB" w:rsidR="00DF120C" w:rsidRDefault="00DF120C" w:rsidP="00DF120C">
      <w:pPr>
        <w:pStyle w:val="TableParagraph"/>
        <w:tabs>
          <w:tab w:val="left" w:pos="458"/>
        </w:tabs>
        <w:rPr>
          <w:bCs/>
        </w:rPr>
      </w:pPr>
      <w:r>
        <w:rPr>
          <w:bCs/>
        </w:rPr>
        <w:t>Relevant information need to be shared with in a way that is easily accessible to them. There is no universal solution valid for everyone and when developing the policies and procedures that deal with the sharing of information this has to be kept in cosideration.</w:t>
      </w:r>
    </w:p>
    <w:p w14:paraId="6576581C" w14:textId="7450C2A8" w:rsidR="00942D31" w:rsidRDefault="00942D31" w:rsidP="00DF120C">
      <w:pPr>
        <w:pStyle w:val="TableParagraph"/>
        <w:tabs>
          <w:tab w:val="left" w:pos="458"/>
        </w:tabs>
        <w:rPr>
          <w:bCs/>
        </w:rPr>
      </w:pPr>
      <w:r>
        <w:rPr>
          <w:bCs/>
        </w:rPr>
        <w:t xml:space="preserve">Although a general understandig of all the policies and procedures is certainly useful, </w:t>
      </w:r>
      <w:r w:rsidR="00E0343F">
        <w:rPr>
          <w:bCs/>
        </w:rPr>
        <w:t>workers should be only given the information that concern their job</w:t>
      </w:r>
      <w:r w:rsidR="00014C8A">
        <w:rPr>
          <w:bCs/>
        </w:rPr>
        <w:t>,</w:t>
      </w:r>
      <w:r w:rsidR="00E0343F">
        <w:rPr>
          <w:bCs/>
        </w:rPr>
        <w:t xml:space="preserve"> position</w:t>
      </w:r>
      <w:r w:rsidR="00014C8A">
        <w:rPr>
          <w:bCs/>
        </w:rPr>
        <w:t xml:space="preserve"> and level of authority</w:t>
      </w:r>
      <w:r w:rsidR="00E0343F">
        <w:rPr>
          <w:bCs/>
        </w:rPr>
        <w:t>, so that information relevant and pertinent.</w:t>
      </w:r>
    </w:p>
    <w:p w14:paraId="7905715C" w14:textId="3B100D25" w:rsidR="00E0343F" w:rsidRDefault="00E0343F" w:rsidP="00DF120C">
      <w:pPr>
        <w:pStyle w:val="TableParagraph"/>
        <w:tabs>
          <w:tab w:val="left" w:pos="458"/>
        </w:tabs>
        <w:rPr>
          <w:bCs/>
        </w:rPr>
      </w:pPr>
      <w:r>
        <w:rPr>
          <w:bCs/>
        </w:rPr>
        <w:t>When internal resources are inadequate, access to external resources, such as specialists, should be guaranteed.</w:t>
      </w:r>
    </w:p>
    <w:p w14:paraId="71D51A62" w14:textId="52066BE1" w:rsidR="00E0343F" w:rsidRDefault="00E0343F" w:rsidP="00DF120C">
      <w:pPr>
        <w:pStyle w:val="TableParagraph"/>
        <w:tabs>
          <w:tab w:val="left" w:pos="458"/>
        </w:tabs>
        <w:rPr>
          <w:bCs/>
        </w:rPr>
      </w:pPr>
      <w:r>
        <w:rPr>
          <w:bCs/>
        </w:rPr>
        <w:t>Data, records and reports should also made available for consultation by the employee.</w:t>
      </w:r>
    </w:p>
    <w:p w14:paraId="5B65682F" w14:textId="4A906E70" w:rsidR="00F93F37" w:rsidRDefault="00F93F37" w:rsidP="00DF120C">
      <w:pPr>
        <w:pStyle w:val="TableParagraph"/>
        <w:tabs>
          <w:tab w:val="left" w:pos="458"/>
        </w:tabs>
        <w:rPr>
          <w:bCs/>
        </w:rPr>
      </w:pPr>
      <w:r>
        <w:rPr>
          <w:bCs/>
        </w:rPr>
        <w:t>When necessary training and support should be provided to staff members.</w:t>
      </w:r>
    </w:p>
    <w:p w14:paraId="7E8AB926" w14:textId="43CBB3D1" w:rsidR="002E6BCE" w:rsidRDefault="002E6BCE" w:rsidP="00DF120C">
      <w:pPr>
        <w:pStyle w:val="TableParagraph"/>
        <w:tabs>
          <w:tab w:val="left" w:pos="458"/>
        </w:tabs>
        <w:rPr>
          <w:bCs/>
        </w:rPr>
      </w:pPr>
      <w:r>
        <w:rPr>
          <w:bCs/>
        </w:rPr>
        <w:t>Whatever the method adopted to share information, it needs to be easily accessible and understandable by by staff members.</w:t>
      </w:r>
    </w:p>
    <w:p w14:paraId="021068C8" w14:textId="77777777" w:rsidR="002E6BCE" w:rsidRDefault="002E6BCE" w:rsidP="00DF120C">
      <w:pPr>
        <w:pStyle w:val="TableParagraph"/>
        <w:tabs>
          <w:tab w:val="left" w:pos="458"/>
        </w:tabs>
        <w:rPr>
          <w:bCs/>
        </w:rPr>
      </w:pPr>
    </w:p>
    <w:p w14:paraId="58996C1B" w14:textId="77777777" w:rsidR="00E0343F" w:rsidRPr="00DF120C" w:rsidRDefault="00E0343F" w:rsidP="00DF120C">
      <w:pPr>
        <w:pStyle w:val="TableParagraph"/>
        <w:tabs>
          <w:tab w:val="left" w:pos="458"/>
        </w:tabs>
        <w:rPr>
          <w:bCs/>
        </w:rPr>
      </w:pPr>
    </w:p>
    <w:p w14:paraId="4FEEDD13" w14:textId="77777777" w:rsidR="001B7A04" w:rsidRDefault="001B7A04" w:rsidP="001B7A04">
      <w:pPr>
        <w:pStyle w:val="TableParagraph"/>
        <w:rPr>
          <w:b/>
        </w:rPr>
      </w:pPr>
    </w:p>
    <w:p w14:paraId="19A3F2C1" w14:textId="0CB71A05" w:rsidR="001B7A04" w:rsidRDefault="001B7A04" w:rsidP="006D13A3">
      <w:pPr>
        <w:pStyle w:val="TableParagraph"/>
        <w:numPr>
          <w:ilvl w:val="0"/>
          <w:numId w:val="18"/>
        </w:numPr>
        <w:tabs>
          <w:tab w:val="left" w:pos="458"/>
        </w:tabs>
        <w:rPr>
          <w:b/>
        </w:rPr>
      </w:pPr>
      <w:r>
        <w:rPr>
          <w:b/>
        </w:rPr>
        <w:t>What are the stages of the hierarchy of</w:t>
      </w:r>
      <w:r>
        <w:rPr>
          <w:b/>
          <w:spacing w:val="-18"/>
        </w:rPr>
        <w:t xml:space="preserve"> </w:t>
      </w:r>
      <w:r>
        <w:rPr>
          <w:b/>
        </w:rPr>
        <w:t>controls?</w:t>
      </w:r>
    </w:p>
    <w:p w14:paraId="676DDDB9" w14:textId="7CDFECFA" w:rsidR="00772DE6" w:rsidRDefault="00772DE6" w:rsidP="00772DE6">
      <w:pPr>
        <w:pStyle w:val="TableParagraph"/>
        <w:tabs>
          <w:tab w:val="left" w:pos="458"/>
        </w:tabs>
        <w:rPr>
          <w:b/>
        </w:rPr>
      </w:pPr>
    </w:p>
    <w:p w14:paraId="35932CCE" w14:textId="58FB757A" w:rsidR="00772DE6" w:rsidRDefault="00772DE6" w:rsidP="00163E00">
      <w:pPr>
        <w:pStyle w:val="TableParagraph"/>
        <w:tabs>
          <w:tab w:val="left" w:pos="458"/>
        </w:tabs>
        <w:ind w:left="458"/>
        <w:rPr>
          <w:b/>
        </w:rPr>
      </w:pPr>
      <w:r w:rsidRPr="00163E00">
        <w:rPr>
          <w:b/>
        </w:rPr>
        <w:t>Answer</w:t>
      </w:r>
    </w:p>
    <w:p w14:paraId="0BEE889C" w14:textId="41D6BAFD" w:rsidR="00163E00" w:rsidRDefault="00163E00" w:rsidP="00772DE6">
      <w:pPr>
        <w:pStyle w:val="TableParagraph"/>
        <w:tabs>
          <w:tab w:val="left" w:pos="458"/>
        </w:tabs>
        <w:rPr>
          <w:b/>
        </w:rPr>
      </w:pPr>
    </w:p>
    <w:p w14:paraId="65D04470" w14:textId="59E9BB30" w:rsidR="00163E00" w:rsidRPr="002A1AD8" w:rsidRDefault="002A1AD8" w:rsidP="002A1AD8">
      <w:pPr>
        <w:pStyle w:val="TableParagraph"/>
        <w:numPr>
          <w:ilvl w:val="0"/>
          <w:numId w:val="26"/>
        </w:numPr>
        <w:tabs>
          <w:tab w:val="left" w:pos="458"/>
        </w:tabs>
        <w:rPr>
          <w:b/>
        </w:rPr>
      </w:pPr>
      <w:r w:rsidRPr="002A1AD8">
        <w:rPr>
          <w:b/>
        </w:rPr>
        <w:t>Elimination</w:t>
      </w:r>
      <w:r>
        <w:rPr>
          <w:b/>
        </w:rPr>
        <w:t xml:space="preserve"> </w:t>
      </w:r>
      <w:r>
        <w:rPr>
          <w:bCs/>
        </w:rPr>
        <w:t>of the risk</w:t>
      </w:r>
    </w:p>
    <w:p w14:paraId="76BF0BA8" w14:textId="20F9E32A" w:rsidR="002A1AD8" w:rsidRPr="002A1AD8" w:rsidRDefault="002A1AD8" w:rsidP="002A1AD8">
      <w:pPr>
        <w:pStyle w:val="TableParagraph"/>
        <w:numPr>
          <w:ilvl w:val="0"/>
          <w:numId w:val="26"/>
        </w:numPr>
        <w:tabs>
          <w:tab w:val="left" w:pos="458"/>
        </w:tabs>
        <w:rPr>
          <w:b/>
        </w:rPr>
      </w:pPr>
      <w:r>
        <w:rPr>
          <w:b/>
        </w:rPr>
        <w:t xml:space="preserve">Substitution </w:t>
      </w:r>
      <w:r>
        <w:rPr>
          <w:bCs/>
        </w:rPr>
        <w:t>of the risk with a risk easier to control</w:t>
      </w:r>
    </w:p>
    <w:p w14:paraId="2D8C8266" w14:textId="15C77339" w:rsidR="002A1AD8" w:rsidRPr="002A1AD8" w:rsidRDefault="002A1AD8" w:rsidP="002A1AD8">
      <w:pPr>
        <w:pStyle w:val="TableParagraph"/>
        <w:numPr>
          <w:ilvl w:val="0"/>
          <w:numId w:val="26"/>
        </w:numPr>
        <w:tabs>
          <w:tab w:val="left" w:pos="458"/>
        </w:tabs>
        <w:rPr>
          <w:b/>
        </w:rPr>
      </w:pPr>
      <w:r>
        <w:rPr>
          <w:b/>
        </w:rPr>
        <w:t xml:space="preserve">Isolation </w:t>
      </w:r>
      <w:r>
        <w:rPr>
          <w:bCs/>
        </w:rPr>
        <w:t>of the dangers from people.</w:t>
      </w:r>
    </w:p>
    <w:p w14:paraId="1F9C00B0" w14:textId="482B2699" w:rsidR="002A1AD8" w:rsidRPr="002A1AD8" w:rsidRDefault="002A1AD8" w:rsidP="002A1AD8">
      <w:pPr>
        <w:pStyle w:val="TableParagraph"/>
        <w:numPr>
          <w:ilvl w:val="0"/>
          <w:numId w:val="26"/>
        </w:numPr>
        <w:tabs>
          <w:tab w:val="left" w:pos="458"/>
        </w:tabs>
        <w:rPr>
          <w:b/>
        </w:rPr>
      </w:pPr>
      <w:r>
        <w:rPr>
          <w:b/>
        </w:rPr>
        <w:t xml:space="preserve">Engineering </w:t>
      </w:r>
      <w:r>
        <w:rPr>
          <w:bCs/>
        </w:rPr>
        <w:t>of plants, structures, equipment and processes to reduce risks associated with storage handling.</w:t>
      </w:r>
    </w:p>
    <w:p w14:paraId="3A749725" w14:textId="3D90304C" w:rsidR="002A1AD8" w:rsidRPr="002A1AD8" w:rsidRDefault="002A1AD8" w:rsidP="002A1AD8">
      <w:pPr>
        <w:pStyle w:val="TableParagraph"/>
        <w:numPr>
          <w:ilvl w:val="0"/>
          <w:numId w:val="26"/>
        </w:numPr>
        <w:tabs>
          <w:tab w:val="left" w:pos="458"/>
        </w:tabs>
        <w:rPr>
          <w:b/>
        </w:rPr>
      </w:pPr>
      <w:r>
        <w:rPr>
          <w:b/>
        </w:rPr>
        <w:t xml:space="preserve">Administrative </w:t>
      </w:r>
      <w:r>
        <w:rPr>
          <w:bCs/>
        </w:rPr>
        <w:t>practices aimed at reducing the risk.</w:t>
      </w:r>
    </w:p>
    <w:p w14:paraId="5F99A1AF" w14:textId="6067B481" w:rsidR="002A1AD8" w:rsidRPr="002A1AD8" w:rsidRDefault="002A1AD8" w:rsidP="002A1AD8">
      <w:pPr>
        <w:pStyle w:val="TableParagraph"/>
        <w:numPr>
          <w:ilvl w:val="0"/>
          <w:numId w:val="26"/>
        </w:numPr>
        <w:tabs>
          <w:tab w:val="left" w:pos="458"/>
        </w:tabs>
        <w:rPr>
          <w:b/>
        </w:rPr>
      </w:pPr>
      <w:r w:rsidRPr="002A1AD8">
        <w:rPr>
          <w:b/>
        </w:rPr>
        <w:t>PPE</w:t>
      </w:r>
      <w:r>
        <w:rPr>
          <w:b/>
        </w:rPr>
        <w:t xml:space="preserve"> </w:t>
      </w:r>
      <w:r>
        <w:rPr>
          <w:bCs/>
        </w:rPr>
        <w:t>use of protective personal equipment.</w:t>
      </w:r>
    </w:p>
    <w:p w14:paraId="41A4A038" w14:textId="77777777" w:rsidR="001B7A04" w:rsidRDefault="001B7A04" w:rsidP="001B7A04">
      <w:pPr>
        <w:pStyle w:val="TableParagraph"/>
        <w:rPr>
          <w:b/>
        </w:rPr>
      </w:pPr>
    </w:p>
    <w:p w14:paraId="63A35078" w14:textId="2DF906B3" w:rsidR="001B7A04" w:rsidRDefault="001B7A04" w:rsidP="006D13A3">
      <w:pPr>
        <w:pStyle w:val="TableParagraph"/>
        <w:numPr>
          <w:ilvl w:val="0"/>
          <w:numId w:val="18"/>
        </w:numPr>
        <w:tabs>
          <w:tab w:val="left" w:pos="458"/>
        </w:tabs>
        <w:rPr>
          <w:b/>
        </w:rPr>
      </w:pPr>
      <w:r>
        <w:rPr>
          <w:b/>
        </w:rPr>
        <w:t>In brief, what are the eight steps of Kotter’s model of</w:t>
      </w:r>
      <w:r>
        <w:rPr>
          <w:b/>
          <w:spacing w:val="-24"/>
        </w:rPr>
        <w:t xml:space="preserve"> </w:t>
      </w:r>
      <w:r>
        <w:rPr>
          <w:b/>
        </w:rPr>
        <w:t>change?</w:t>
      </w:r>
    </w:p>
    <w:p w14:paraId="4582D2D9" w14:textId="46DFB628" w:rsidR="00A40670" w:rsidRDefault="00A40670" w:rsidP="00A40670">
      <w:pPr>
        <w:pStyle w:val="TableParagraph"/>
        <w:tabs>
          <w:tab w:val="left" w:pos="458"/>
        </w:tabs>
        <w:rPr>
          <w:b/>
        </w:rPr>
      </w:pPr>
    </w:p>
    <w:p w14:paraId="0F5C08E1" w14:textId="21602533" w:rsidR="00A40670" w:rsidRDefault="00A40670" w:rsidP="00A40670">
      <w:pPr>
        <w:pStyle w:val="TableParagraph"/>
        <w:tabs>
          <w:tab w:val="left" w:pos="458"/>
        </w:tabs>
        <w:rPr>
          <w:b/>
        </w:rPr>
      </w:pPr>
      <w:r>
        <w:rPr>
          <w:b/>
        </w:rPr>
        <w:tab/>
        <w:t>Answer</w:t>
      </w:r>
    </w:p>
    <w:p w14:paraId="46B00020" w14:textId="6901A2B1" w:rsidR="00A40670" w:rsidRDefault="00A40670" w:rsidP="00A40670">
      <w:pPr>
        <w:pStyle w:val="TableParagraph"/>
        <w:tabs>
          <w:tab w:val="left" w:pos="458"/>
        </w:tabs>
        <w:rPr>
          <w:b/>
        </w:rPr>
      </w:pPr>
    </w:p>
    <w:p w14:paraId="7ECB3CAF" w14:textId="1B040B4E" w:rsidR="00A40670" w:rsidRPr="00A472E9" w:rsidRDefault="00A472E9" w:rsidP="00A472E9">
      <w:pPr>
        <w:pStyle w:val="TableParagraph"/>
        <w:numPr>
          <w:ilvl w:val="0"/>
          <w:numId w:val="32"/>
        </w:numPr>
        <w:tabs>
          <w:tab w:val="left" w:pos="458"/>
        </w:tabs>
        <w:rPr>
          <w:b/>
        </w:rPr>
      </w:pPr>
      <w:r>
        <w:rPr>
          <w:b/>
        </w:rPr>
        <w:t xml:space="preserve">Increase urgency – </w:t>
      </w:r>
      <w:r>
        <w:rPr>
          <w:bCs/>
        </w:rPr>
        <w:t>Call to action by making the goals real, reachable and relevant.</w:t>
      </w:r>
    </w:p>
    <w:p w14:paraId="053263CA" w14:textId="76919FBB" w:rsidR="00A472E9" w:rsidRPr="00A472E9" w:rsidRDefault="00A472E9" w:rsidP="00A472E9">
      <w:pPr>
        <w:pStyle w:val="TableParagraph"/>
        <w:numPr>
          <w:ilvl w:val="0"/>
          <w:numId w:val="32"/>
        </w:numPr>
        <w:tabs>
          <w:tab w:val="left" w:pos="458"/>
        </w:tabs>
        <w:rPr>
          <w:b/>
        </w:rPr>
      </w:pPr>
      <w:r>
        <w:rPr>
          <w:b/>
        </w:rPr>
        <w:t xml:space="preserve">Build the guiding team – </w:t>
      </w:r>
      <w:r>
        <w:rPr>
          <w:bCs/>
        </w:rPr>
        <w:t>Involve the right people to inspire and guide everyone else.</w:t>
      </w:r>
    </w:p>
    <w:p w14:paraId="4BA9CE88" w14:textId="2B5778B2" w:rsidR="00A472E9" w:rsidRPr="007D4C9D" w:rsidRDefault="00A472E9" w:rsidP="00A472E9">
      <w:pPr>
        <w:pStyle w:val="TableParagraph"/>
        <w:numPr>
          <w:ilvl w:val="0"/>
          <w:numId w:val="32"/>
        </w:numPr>
        <w:tabs>
          <w:tab w:val="left" w:pos="458"/>
        </w:tabs>
        <w:rPr>
          <w:b/>
        </w:rPr>
      </w:pPr>
      <w:r>
        <w:rPr>
          <w:b/>
        </w:rPr>
        <w:t xml:space="preserve">Get the vision right </w:t>
      </w:r>
      <w:r w:rsidR="007D4C9D">
        <w:rPr>
          <w:b/>
        </w:rPr>
        <w:t>–</w:t>
      </w:r>
      <w:r>
        <w:rPr>
          <w:b/>
        </w:rPr>
        <w:t xml:space="preserve"> </w:t>
      </w:r>
      <w:r w:rsidR="007D4C9D">
        <w:rPr>
          <w:bCs/>
        </w:rPr>
        <w:t>Establish the right vision to inspire people.</w:t>
      </w:r>
    </w:p>
    <w:p w14:paraId="55BE1DE7" w14:textId="56A3D2A0" w:rsidR="007D4C9D" w:rsidRPr="005E7E0B" w:rsidRDefault="007D4C9D" w:rsidP="00A472E9">
      <w:pPr>
        <w:pStyle w:val="TableParagraph"/>
        <w:numPr>
          <w:ilvl w:val="0"/>
          <w:numId w:val="32"/>
        </w:numPr>
        <w:tabs>
          <w:tab w:val="left" w:pos="458"/>
        </w:tabs>
        <w:rPr>
          <w:b/>
        </w:rPr>
      </w:pPr>
      <w:r>
        <w:rPr>
          <w:b/>
        </w:rPr>
        <w:t xml:space="preserve">Communicate for buy-in </w:t>
      </w:r>
      <w:r w:rsidR="005E7E0B">
        <w:rPr>
          <w:b/>
        </w:rPr>
        <w:t>–</w:t>
      </w:r>
      <w:r>
        <w:rPr>
          <w:b/>
        </w:rPr>
        <w:t xml:space="preserve"> </w:t>
      </w:r>
      <w:r w:rsidR="005E7E0B">
        <w:rPr>
          <w:bCs/>
        </w:rPr>
        <w:t>Simplify communication.</w:t>
      </w:r>
    </w:p>
    <w:p w14:paraId="65D41E30" w14:textId="3949F9C9" w:rsidR="005E7E0B" w:rsidRPr="00DE56D1" w:rsidRDefault="005E7E0B" w:rsidP="00A472E9">
      <w:pPr>
        <w:pStyle w:val="TableParagraph"/>
        <w:numPr>
          <w:ilvl w:val="0"/>
          <w:numId w:val="32"/>
        </w:numPr>
        <w:tabs>
          <w:tab w:val="left" w:pos="458"/>
        </w:tabs>
        <w:rPr>
          <w:b/>
        </w:rPr>
      </w:pPr>
      <w:r>
        <w:rPr>
          <w:b/>
        </w:rPr>
        <w:t xml:space="preserve">Empower actions </w:t>
      </w:r>
      <w:r w:rsidR="00DE56D1">
        <w:rPr>
          <w:b/>
        </w:rPr>
        <w:t>–</w:t>
      </w:r>
      <w:r>
        <w:rPr>
          <w:b/>
        </w:rPr>
        <w:t xml:space="preserve"> </w:t>
      </w:r>
      <w:r w:rsidR="00DE56D1">
        <w:rPr>
          <w:bCs/>
        </w:rPr>
        <w:t>Work to make other people work easier. Reward and recognize progress and achievements.</w:t>
      </w:r>
    </w:p>
    <w:p w14:paraId="66006012" w14:textId="439996AB" w:rsidR="00DE56D1" w:rsidRPr="006A69FC" w:rsidRDefault="00DE56D1" w:rsidP="00A472E9">
      <w:pPr>
        <w:pStyle w:val="TableParagraph"/>
        <w:numPr>
          <w:ilvl w:val="0"/>
          <w:numId w:val="32"/>
        </w:numPr>
        <w:tabs>
          <w:tab w:val="left" w:pos="458"/>
        </w:tabs>
        <w:rPr>
          <w:b/>
        </w:rPr>
      </w:pPr>
      <w:r>
        <w:rPr>
          <w:b/>
        </w:rPr>
        <w:t xml:space="preserve">Create short-term wins </w:t>
      </w:r>
      <w:r w:rsidR="006A69FC">
        <w:rPr>
          <w:b/>
        </w:rPr>
        <w:t>–</w:t>
      </w:r>
      <w:r>
        <w:rPr>
          <w:b/>
        </w:rPr>
        <w:t xml:space="preserve"> </w:t>
      </w:r>
      <w:r w:rsidR="006A69FC">
        <w:rPr>
          <w:bCs/>
        </w:rPr>
        <w:t>Make goals achievable. Many manageable initiatives work better than a single overwhelming one.</w:t>
      </w:r>
    </w:p>
    <w:p w14:paraId="7635FCE7" w14:textId="44B225B4" w:rsidR="006A69FC" w:rsidRPr="002873A1" w:rsidRDefault="006A69FC" w:rsidP="00A472E9">
      <w:pPr>
        <w:pStyle w:val="TableParagraph"/>
        <w:numPr>
          <w:ilvl w:val="0"/>
          <w:numId w:val="32"/>
        </w:numPr>
        <w:tabs>
          <w:tab w:val="left" w:pos="458"/>
        </w:tabs>
        <w:rPr>
          <w:b/>
        </w:rPr>
      </w:pPr>
      <w:r>
        <w:rPr>
          <w:b/>
        </w:rPr>
        <w:t xml:space="preserve">Don’t let up </w:t>
      </w:r>
      <w:r w:rsidR="002873A1">
        <w:rPr>
          <w:b/>
        </w:rPr>
        <w:t>–</w:t>
      </w:r>
      <w:r>
        <w:rPr>
          <w:b/>
        </w:rPr>
        <w:t xml:space="preserve"> </w:t>
      </w:r>
      <w:r w:rsidR="002873A1">
        <w:rPr>
          <w:bCs/>
        </w:rPr>
        <w:t>Don’t loose momentum.</w:t>
      </w:r>
    </w:p>
    <w:p w14:paraId="015D4CDA" w14:textId="6855F9EC" w:rsidR="002873A1" w:rsidRPr="00A472E9" w:rsidRDefault="002873A1" w:rsidP="00A472E9">
      <w:pPr>
        <w:pStyle w:val="TableParagraph"/>
        <w:numPr>
          <w:ilvl w:val="0"/>
          <w:numId w:val="32"/>
        </w:numPr>
        <w:tabs>
          <w:tab w:val="left" w:pos="458"/>
        </w:tabs>
        <w:rPr>
          <w:b/>
        </w:rPr>
      </w:pPr>
      <w:r>
        <w:rPr>
          <w:b/>
        </w:rPr>
        <w:t xml:space="preserve">Make change stick </w:t>
      </w:r>
      <w:r w:rsidR="0060105C">
        <w:rPr>
          <w:b/>
        </w:rPr>
        <w:t>–</w:t>
      </w:r>
      <w:r>
        <w:rPr>
          <w:b/>
        </w:rPr>
        <w:t xml:space="preserve"> </w:t>
      </w:r>
      <w:r w:rsidR="0060105C">
        <w:rPr>
          <w:bCs/>
        </w:rPr>
        <w:t>Welcome change and encourage people to approach change with a positive attitude.</w:t>
      </w:r>
    </w:p>
    <w:p w14:paraId="0B52FA6B" w14:textId="77777777" w:rsidR="001B7A04" w:rsidRDefault="001B7A04" w:rsidP="001B7A04">
      <w:pPr>
        <w:pStyle w:val="TableParagraph"/>
        <w:spacing w:before="2"/>
        <w:rPr>
          <w:b/>
        </w:rPr>
      </w:pPr>
    </w:p>
    <w:p w14:paraId="095D80CA" w14:textId="2357B85A" w:rsidR="001B7A04" w:rsidRDefault="001B7A04" w:rsidP="006D13A3">
      <w:pPr>
        <w:pStyle w:val="TableParagraph"/>
        <w:numPr>
          <w:ilvl w:val="0"/>
          <w:numId w:val="18"/>
        </w:numPr>
        <w:tabs>
          <w:tab w:val="left" w:pos="458"/>
        </w:tabs>
        <w:spacing w:line="237" w:lineRule="auto"/>
        <w:ind w:right="101"/>
        <w:rPr>
          <w:b/>
        </w:rPr>
      </w:pPr>
      <w:r>
        <w:rPr>
          <w:b/>
        </w:rPr>
        <w:t>When you have decided on a course of change in the workplace, what should you do for it to operate</w:t>
      </w:r>
      <w:r>
        <w:rPr>
          <w:b/>
          <w:spacing w:val="-17"/>
        </w:rPr>
        <w:t xml:space="preserve"> </w:t>
      </w:r>
      <w:r>
        <w:rPr>
          <w:b/>
        </w:rPr>
        <w:t>effectively?</w:t>
      </w:r>
    </w:p>
    <w:p w14:paraId="774810A3" w14:textId="22B3230B" w:rsidR="0095465D" w:rsidRDefault="0095465D" w:rsidP="0095465D">
      <w:pPr>
        <w:pStyle w:val="TableParagraph"/>
        <w:tabs>
          <w:tab w:val="left" w:pos="458"/>
        </w:tabs>
        <w:spacing w:line="237" w:lineRule="auto"/>
        <w:ind w:right="101"/>
        <w:rPr>
          <w:b/>
        </w:rPr>
      </w:pPr>
    </w:p>
    <w:p w14:paraId="4D543124" w14:textId="5445F9AC" w:rsidR="0095465D" w:rsidRDefault="0095465D" w:rsidP="0095465D">
      <w:pPr>
        <w:pStyle w:val="TableParagraph"/>
        <w:tabs>
          <w:tab w:val="left" w:pos="458"/>
        </w:tabs>
        <w:spacing w:line="237" w:lineRule="auto"/>
        <w:ind w:right="101"/>
        <w:rPr>
          <w:b/>
        </w:rPr>
      </w:pPr>
      <w:r>
        <w:rPr>
          <w:b/>
        </w:rPr>
        <w:tab/>
        <w:t>Answer</w:t>
      </w:r>
    </w:p>
    <w:p w14:paraId="0F12835B" w14:textId="77777777" w:rsidR="0095465D" w:rsidRDefault="0095465D" w:rsidP="0095465D">
      <w:pPr>
        <w:pStyle w:val="TableParagraph"/>
        <w:tabs>
          <w:tab w:val="left" w:pos="458"/>
        </w:tabs>
        <w:spacing w:line="237" w:lineRule="auto"/>
        <w:ind w:right="101"/>
        <w:rPr>
          <w:b/>
        </w:rPr>
      </w:pPr>
    </w:p>
    <w:p w14:paraId="63227569" w14:textId="4B3B9AE6" w:rsidR="001B7A04" w:rsidRDefault="007E1C11" w:rsidP="007E1C11">
      <w:pPr>
        <w:pStyle w:val="TableParagraph"/>
        <w:numPr>
          <w:ilvl w:val="0"/>
          <w:numId w:val="26"/>
        </w:numPr>
        <w:spacing w:before="12"/>
        <w:rPr>
          <w:bCs/>
          <w:sz w:val="21"/>
        </w:rPr>
      </w:pPr>
      <w:r>
        <w:rPr>
          <w:bCs/>
          <w:sz w:val="21"/>
        </w:rPr>
        <w:t>Develop work procedures to ensure that the employees work consistently.</w:t>
      </w:r>
    </w:p>
    <w:p w14:paraId="48B24677" w14:textId="7900A2E0" w:rsidR="007E1C11" w:rsidRDefault="007E1C11" w:rsidP="007E1C11">
      <w:pPr>
        <w:pStyle w:val="TableParagraph"/>
        <w:numPr>
          <w:ilvl w:val="0"/>
          <w:numId w:val="26"/>
        </w:numPr>
        <w:spacing w:before="12"/>
        <w:rPr>
          <w:bCs/>
          <w:sz w:val="21"/>
        </w:rPr>
      </w:pPr>
      <w:r>
        <w:rPr>
          <w:bCs/>
          <w:sz w:val="21"/>
        </w:rPr>
        <w:t>Provide your team with appropriate training, instruction and information, to ensure that everyona is on the same boat, moving in the same direction</w:t>
      </w:r>
    </w:p>
    <w:p w14:paraId="2875656F" w14:textId="25A9BEC8" w:rsidR="007E1C11" w:rsidRPr="0095465D" w:rsidRDefault="00461347" w:rsidP="007E1C11">
      <w:pPr>
        <w:pStyle w:val="TableParagraph"/>
        <w:numPr>
          <w:ilvl w:val="0"/>
          <w:numId w:val="26"/>
        </w:numPr>
        <w:spacing w:before="12"/>
        <w:rPr>
          <w:bCs/>
          <w:sz w:val="21"/>
        </w:rPr>
      </w:pPr>
      <w:r>
        <w:rPr>
          <w:bCs/>
          <w:sz w:val="21"/>
        </w:rPr>
        <w:t>Provide supervision to ensure that workers at any level of experience can perform proficiently.</w:t>
      </w:r>
    </w:p>
    <w:p w14:paraId="3BFF278B" w14:textId="3AAF09C0" w:rsidR="001B7A04" w:rsidRDefault="001B7A04" w:rsidP="006D13A3">
      <w:pPr>
        <w:pStyle w:val="TableParagraph"/>
        <w:numPr>
          <w:ilvl w:val="0"/>
          <w:numId w:val="18"/>
        </w:numPr>
        <w:tabs>
          <w:tab w:val="left" w:pos="458"/>
        </w:tabs>
        <w:ind w:right="100"/>
        <w:rPr>
          <w:b/>
        </w:rPr>
      </w:pPr>
      <w:r>
        <w:rPr>
          <w:b/>
        </w:rPr>
        <w:lastRenderedPageBreak/>
        <w:t>Once controls are implemented and employees trained, what should you look for when evaluating how effective the controls have</w:t>
      </w:r>
      <w:r>
        <w:rPr>
          <w:b/>
          <w:spacing w:val="-30"/>
        </w:rPr>
        <w:t xml:space="preserve"> </w:t>
      </w:r>
      <w:r>
        <w:rPr>
          <w:b/>
        </w:rPr>
        <w:t>been?</w:t>
      </w:r>
    </w:p>
    <w:p w14:paraId="6815F047" w14:textId="2CAFB25B" w:rsidR="001456C6" w:rsidRDefault="001456C6" w:rsidP="001456C6">
      <w:pPr>
        <w:pStyle w:val="TableParagraph"/>
        <w:tabs>
          <w:tab w:val="left" w:pos="458"/>
        </w:tabs>
        <w:ind w:right="100"/>
        <w:rPr>
          <w:b/>
        </w:rPr>
      </w:pPr>
    </w:p>
    <w:p w14:paraId="6B5A0960" w14:textId="6B3701D4" w:rsidR="001456C6" w:rsidRDefault="001456C6" w:rsidP="001456C6">
      <w:pPr>
        <w:pStyle w:val="TableParagraph"/>
        <w:tabs>
          <w:tab w:val="left" w:pos="458"/>
        </w:tabs>
        <w:ind w:left="458" w:right="100"/>
        <w:rPr>
          <w:b/>
        </w:rPr>
      </w:pPr>
      <w:r>
        <w:rPr>
          <w:b/>
        </w:rPr>
        <w:t>Answer</w:t>
      </w:r>
    </w:p>
    <w:p w14:paraId="41D032BB" w14:textId="384E1050" w:rsidR="001456C6" w:rsidRDefault="001456C6" w:rsidP="001456C6">
      <w:pPr>
        <w:pStyle w:val="TableParagraph"/>
        <w:tabs>
          <w:tab w:val="left" w:pos="458"/>
        </w:tabs>
        <w:ind w:right="100"/>
        <w:rPr>
          <w:b/>
        </w:rPr>
      </w:pPr>
    </w:p>
    <w:p w14:paraId="25D48EED" w14:textId="134B739C" w:rsidR="001456C6" w:rsidRDefault="004A6B66" w:rsidP="004A6B66">
      <w:pPr>
        <w:pStyle w:val="TableParagraph"/>
        <w:numPr>
          <w:ilvl w:val="0"/>
          <w:numId w:val="26"/>
        </w:numPr>
        <w:tabs>
          <w:tab w:val="left" w:pos="458"/>
        </w:tabs>
        <w:ind w:right="100"/>
        <w:rPr>
          <w:bCs/>
        </w:rPr>
      </w:pPr>
      <w:r>
        <w:rPr>
          <w:bCs/>
        </w:rPr>
        <w:t>Effectiveness of controls</w:t>
      </w:r>
    </w:p>
    <w:p w14:paraId="509ED66D" w14:textId="50FC4662" w:rsidR="004A6B66" w:rsidRDefault="004A6B66" w:rsidP="004A6B66">
      <w:pPr>
        <w:pStyle w:val="TableParagraph"/>
        <w:numPr>
          <w:ilvl w:val="0"/>
          <w:numId w:val="26"/>
        </w:numPr>
        <w:tabs>
          <w:tab w:val="left" w:pos="458"/>
        </w:tabs>
        <w:ind w:right="100"/>
        <w:rPr>
          <w:bCs/>
        </w:rPr>
      </w:pPr>
      <w:r>
        <w:rPr>
          <w:bCs/>
        </w:rPr>
        <w:t>Safety of following controls</w:t>
      </w:r>
    </w:p>
    <w:p w14:paraId="0D280AF1" w14:textId="15596835" w:rsidR="004A6B66" w:rsidRDefault="004A6B66" w:rsidP="004A6B66">
      <w:pPr>
        <w:pStyle w:val="TableParagraph"/>
        <w:numPr>
          <w:ilvl w:val="0"/>
          <w:numId w:val="26"/>
        </w:numPr>
        <w:tabs>
          <w:tab w:val="left" w:pos="458"/>
        </w:tabs>
        <w:ind w:right="100"/>
        <w:rPr>
          <w:bCs/>
        </w:rPr>
      </w:pPr>
      <w:r>
        <w:rPr>
          <w:bCs/>
        </w:rPr>
        <w:t>Safety of introducing controls</w:t>
      </w:r>
    </w:p>
    <w:p w14:paraId="21FF7E44" w14:textId="5C8110B8" w:rsidR="004A6B66" w:rsidRDefault="004A6B66" w:rsidP="004A6B66">
      <w:pPr>
        <w:pStyle w:val="TableParagraph"/>
        <w:numPr>
          <w:ilvl w:val="0"/>
          <w:numId w:val="26"/>
        </w:numPr>
        <w:tabs>
          <w:tab w:val="left" w:pos="458"/>
        </w:tabs>
        <w:ind w:right="100"/>
        <w:rPr>
          <w:bCs/>
        </w:rPr>
      </w:pPr>
      <w:r>
        <w:rPr>
          <w:bCs/>
        </w:rPr>
        <w:t>That controls have been reviewed to ensure that all hazards have been identified</w:t>
      </w:r>
    </w:p>
    <w:p w14:paraId="5E6B527C" w14:textId="661E2A3D" w:rsidR="004A6B66" w:rsidRDefault="004A6B66" w:rsidP="004A6B66">
      <w:pPr>
        <w:pStyle w:val="TableParagraph"/>
        <w:numPr>
          <w:ilvl w:val="0"/>
          <w:numId w:val="26"/>
        </w:numPr>
        <w:tabs>
          <w:tab w:val="left" w:pos="458"/>
        </w:tabs>
        <w:ind w:right="100"/>
        <w:rPr>
          <w:bCs/>
        </w:rPr>
      </w:pPr>
      <w:r>
        <w:rPr>
          <w:bCs/>
        </w:rPr>
        <w:t>That controls are current with the actual operations</w:t>
      </w:r>
    </w:p>
    <w:p w14:paraId="2E47574E" w14:textId="15E7690D" w:rsidR="004A6B66" w:rsidRDefault="004A6B66" w:rsidP="004A6B66">
      <w:pPr>
        <w:pStyle w:val="TableParagraph"/>
        <w:numPr>
          <w:ilvl w:val="0"/>
          <w:numId w:val="26"/>
        </w:numPr>
        <w:tabs>
          <w:tab w:val="left" w:pos="458"/>
        </w:tabs>
        <w:ind w:right="100"/>
        <w:rPr>
          <w:bCs/>
        </w:rPr>
      </w:pPr>
      <w:r>
        <w:rPr>
          <w:bCs/>
        </w:rPr>
        <w:t>That controls have been communicated and training has been delivered</w:t>
      </w:r>
    </w:p>
    <w:p w14:paraId="69B5E293" w14:textId="16BBD936" w:rsidR="004A6B66" w:rsidRDefault="004A6B66" w:rsidP="004A6B66">
      <w:pPr>
        <w:pStyle w:val="TableParagraph"/>
        <w:numPr>
          <w:ilvl w:val="0"/>
          <w:numId w:val="26"/>
        </w:numPr>
        <w:tabs>
          <w:tab w:val="left" w:pos="458"/>
        </w:tabs>
        <w:ind w:right="100"/>
        <w:rPr>
          <w:bCs/>
        </w:rPr>
      </w:pPr>
      <w:r>
        <w:rPr>
          <w:bCs/>
        </w:rPr>
        <w:t>That controls have been understood</w:t>
      </w:r>
    </w:p>
    <w:p w14:paraId="3F88B1C7" w14:textId="7595E83B" w:rsidR="004A6B66" w:rsidRPr="001456C6" w:rsidRDefault="004A6B66" w:rsidP="004A6B66">
      <w:pPr>
        <w:pStyle w:val="TableParagraph"/>
        <w:numPr>
          <w:ilvl w:val="0"/>
          <w:numId w:val="26"/>
        </w:numPr>
        <w:tabs>
          <w:tab w:val="left" w:pos="458"/>
        </w:tabs>
        <w:ind w:right="100"/>
        <w:rPr>
          <w:bCs/>
        </w:rPr>
      </w:pPr>
      <w:r>
        <w:rPr>
          <w:bCs/>
        </w:rPr>
        <w:t>That controls are in line with the legislative requirements and that the severity of the risks on the health and safety of the workers doesn’t exceed minimal.</w:t>
      </w:r>
    </w:p>
    <w:p w14:paraId="469CD6A3" w14:textId="77777777" w:rsidR="001B7A04" w:rsidRDefault="001B7A04" w:rsidP="001B7A04">
      <w:pPr>
        <w:pStyle w:val="TableParagraph"/>
        <w:rPr>
          <w:b/>
        </w:rPr>
      </w:pPr>
    </w:p>
    <w:p w14:paraId="09E30E93" w14:textId="53A6A90B" w:rsidR="001B7A04" w:rsidRDefault="001B7A04" w:rsidP="006D13A3">
      <w:pPr>
        <w:pStyle w:val="TableParagraph"/>
        <w:numPr>
          <w:ilvl w:val="0"/>
          <w:numId w:val="18"/>
        </w:numPr>
        <w:tabs>
          <w:tab w:val="left" w:pos="458"/>
        </w:tabs>
        <w:ind w:right="100"/>
        <w:rPr>
          <w:b/>
        </w:rPr>
      </w:pPr>
      <w:r>
        <w:rPr>
          <w:b/>
        </w:rPr>
        <w:t>Under what circumstances would expert WHS advice be</w:t>
      </w:r>
      <w:r w:rsidRPr="001B7A04">
        <w:rPr>
          <w:b/>
        </w:rPr>
        <w:t xml:space="preserve"> </w:t>
      </w:r>
      <w:r>
        <w:rPr>
          <w:b/>
        </w:rPr>
        <w:t>needed?</w:t>
      </w:r>
    </w:p>
    <w:p w14:paraId="3BAFEEA7" w14:textId="67634678" w:rsidR="00886318" w:rsidRDefault="00886318" w:rsidP="00886318">
      <w:pPr>
        <w:pStyle w:val="TableParagraph"/>
        <w:tabs>
          <w:tab w:val="left" w:pos="458"/>
        </w:tabs>
        <w:ind w:right="100"/>
        <w:rPr>
          <w:b/>
        </w:rPr>
      </w:pPr>
    </w:p>
    <w:p w14:paraId="66936692" w14:textId="6C06603E" w:rsidR="00886318" w:rsidRDefault="00886318" w:rsidP="00886318">
      <w:pPr>
        <w:pStyle w:val="TableParagraph"/>
        <w:tabs>
          <w:tab w:val="left" w:pos="458"/>
        </w:tabs>
        <w:ind w:left="458" w:right="100"/>
        <w:rPr>
          <w:b/>
        </w:rPr>
      </w:pPr>
      <w:r>
        <w:rPr>
          <w:b/>
        </w:rPr>
        <w:t>Answer</w:t>
      </w:r>
    </w:p>
    <w:p w14:paraId="15C2C4D8" w14:textId="4BA71931" w:rsidR="00886318" w:rsidRDefault="00886318" w:rsidP="00886318">
      <w:pPr>
        <w:pStyle w:val="TableParagraph"/>
        <w:tabs>
          <w:tab w:val="left" w:pos="458"/>
        </w:tabs>
        <w:ind w:right="100"/>
        <w:rPr>
          <w:b/>
        </w:rPr>
      </w:pPr>
    </w:p>
    <w:p w14:paraId="647E5194" w14:textId="76DB8D79" w:rsidR="00886318" w:rsidRDefault="00886318" w:rsidP="00886318">
      <w:pPr>
        <w:pStyle w:val="TableParagraph"/>
        <w:numPr>
          <w:ilvl w:val="0"/>
          <w:numId w:val="26"/>
        </w:numPr>
        <w:tabs>
          <w:tab w:val="left" w:pos="458"/>
        </w:tabs>
        <w:ind w:right="100"/>
        <w:rPr>
          <w:bCs/>
        </w:rPr>
      </w:pPr>
      <w:r>
        <w:rPr>
          <w:bCs/>
        </w:rPr>
        <w:t>Skills are found to be lacking</w:t>
      </w:r>
    </w:p>
    <w:p w14:paraId="5FCF5324" w14:textId="67941268" w:rsidR="00886318" w:rsidRDefault="00886318" w:rsidP="00886318">
      <w:pPr>
        <w:pStyle w:val="TableParagraph"/>
        <w:numPr>
          <w:ilvl w:val="0"/>
          <w:numId w:val="26"/>
        </w:numPr>
        <w:tabs>
          <w:tab w:val="left" w:pos="458"/>
        </w:tabs>
        <w:ind w:right="100"/>
        <w:rPr>
          <w:bCs/>
        </w:rPr>
      </w:pPr>
      <w:r>
        <w:rPr>
          <w:bCs/>
        </w:rPr>
        <w:t>There is not enough time</w:t>
      </w:r>
    </w:p>
    <w:p w14:paraId="36930037" w14:textId="23EE43E8" w:rsidR="00886318" w:rsidRDefault="00886318" w:rsidP="00886318">
      <w:pPr>
        <w:pStyle w:val="TableParagraph"/>
        <w:numPr>
          <w:ilvl w:val="0"/>
          <w:numId w:val="26"/>
        </w:numPr>
        <w:tabs>
          <w:tab w:val="left" w:pos="458"/>
        </w:tabs>
        <w:ind w:right="100"/>
        <w:rPr>
          <w:bCs/>
        </w:rPr>
      </w:pPr>
      <w:r>
        <w:rPr>
          <w:bCs/>
        </w:rPr>
        <w:t>There is one or more questions that need to be answered</w:t>
      </w:r>
    </w:p>
    <w:p w14:paraId="6290D027" w14:textId="2E15EEA4" w:rsidR="00886318" w:rsidRPr="00886318" w:rsidRDefault="00886318" w:rsidP="00886318">
      <w:pPr>
        <w:pStyle w:val="TableParagraph"/>
        <w:numPr>
          <w:ilvl w:val="0"/>
          <w:numId w:val="26"/>
        </w:numPr>
        <w:tabs>
          <w:tab w:val="left" w:pos="458"/>
        </w:tabs>
        <w:ind w:right="100"/>
        <w:rPr>
          <w:bCs/>
        </w:rPr>
      </w:pPr>
      <w:r>
        <w:rPr>
          <w:bCs/>
        </w:rPr>
        <w:t>There are facts that need clarification</w:t>
      </w:r>
    </w:p>
    <w:p w14:paraId="66B2CB55" w14:textId="77777777" w:rsidR="001B7A04" w:rsidRDefault="001B7A04" w:rsidP="001B7A04">
      <w:pPr>
        <w:pStyle w:val="TableParagraph"/>
        <w:tabs>
          <w:tab w:val="left" w:pos="458"/>
        </w:tabs>
        <w:ind w:left="458" w:right="100"/>
        <w:rPr>
          <w:b/>
        </w:rPr>
      </w:pPr>
    </w:p>
    <w:p w14:paraId="45756DCF" w14:textId="346BE955" w:rsidR="001B7A04" w:rsidRDefault="001B7A04" w:rsidP="006D13A3">
      <w:pPr>
        <w:pStyle w:val="TableParagraph"/>
        <w:numPr>
          <w:ilvl w:val="0"/>
          <w:numId w:val="18"/>
        </w:numPr>
        <w:tabs>
          <w:tab w:val="left" w:pos="458"/>
        </w:tabs>
        <w:ind w:right="100"/>
        <w:rPr>
          <w:b/>
        </w:rPr>
      </w:pPr>
      <w:r>
        <w:rPr>
          <w:b/>
        </w:rPr>
        <w:t>When planning a needs analysis for a training induction, what points should you</w:t>
      </w:r>
      <w:r w:rsidRPr="001B7A04">
        <w:rPr>
          <w:b/>
        </w:rPr>
        <w:t xml:space="preserve"> </w:t>
      </w:r>
      <w:r>
        <w:rPr>
          <w:b/>
        </w:rPr>
        <w:t>cover?</w:t>
      </w:r>
    </w:p>
    <w:p w14:paraId="2AE34097" w14:textId="6B31AB1B" w:rsidR="00363698" w:rsidRDefault="00363698" w:rsidP="00363698">
      <w:pPr>
        <w:pStyle w:val="TableParagraph"/>
        <w:tabs>
          <w:tab w:val="left" w:pos="458"/>
        </w:tabs>
        <w:ind w:right="100"/>
        <w:rPr>
          <w:b/>
        </w:rPr>
      </w:pPr>
    </w:p>
    <w:p w14:paraId="6B7E2B3C" w14:textId="7159FEA1" w:rsidR="00363698" w:rsidRDefault="00363698" w:rsidP="00363698">
      <w:pPr>
        <w:pStyle w:val="TableParagraph"/>
        <w:tabs>
          <w:tab w:val="left" w:pos="458"/>
        </w:tabs>
        <w:ind w:left="458" w:right="100"/>
        <w:rPr>
          <w:b/>
        </w:rPr>
      </w:pPr>
      <w:r>
        <w:rPr>
          <w:b/>
        </w:rPr>
        <w:t>Answer</w:t>
      </w:r>
    </w:p>
    <w:p w14:paraId="48A4B253" w14:textId="248A5695" w:rsidR="00363698" w:rsidRDefault="00363698" w:rsidP="00363698">
      <w:pPr>
        <w:pStyle w:val="TableParagraph"/>
        <w:tabs>
          <w:tab w:val="left" w:pos="458"/>
        </w:tabs>
        <w:ind w:right="100"/>
        <w:rPr>
          <w:b/>
        </w:rPr>
      </w:pPr>
    </w:p>
    <w:p w14:paraId="6A2861C7" w14:textId="103160F4" w:rsidR="00363698" w:rsidRDefault="00295B7E" w:rsidP="00295B7E">
      <w:pPr>
        <w:pStyle w:val="TableParagraph"/>
        <w:numPr>
          <w:ilvl w:val="0"/>
          <w:numId w:val="26"/>
        </w:numPr>
        <w:tabs>
          <w:tab w:val="left" w:pos="458"/>
        </w:tabs>
        <w:ind w:right="100"/>
        <w:rPr>
          <w:bCs/>
        </w:rPr>
      </w:pPr>
      <w:r>
        <w:rPr>
          <w:bCs/>
        </w:rPr>
        <w:t>What the business need – what are the reasons for the training</w:t>
      </w:r>
    </w:p>
    <w:p w14:paraId="5352E760" w14:textId="69E1FE90" w:rsidR="00295B7E" w:rsidRDefault="00295B7E" w:rsidP="00295B7E">
      <w:pPr>
        <w:pStyle w:val="TableParagraph"/>
        <w:numPr>
          <w:ilvl w:val="0"/>
          <w:numId w:val="26"/>
        </w:numPr>
        <w:tabs>
          <w:tab w:val="left" w:pos="458"/>
        </w:tabs>
        <w:ind w:right="100"/>
        <w:rPr>
          <w:bCs/>
        </w:rPr>
      </w:pPr>
      <w:r>
        <w:rPr>
          <w:bCs/>
        </w:rPr>
        <w:t xml:space="preserve">Gap analysis – </w:t>
      </w:r>
      <w:r w:rsidR="002F014A">
        <w:rPr>
          <w:bCs/>
        </w:rPr>
        <w:t>what the organisation wants but doesn’t have yet.</w:t>
      </w:r>
    </w:p>
    <w:p w14:paraId="3A808F39" w14:textId="119E8E15" w:rsidR="00295B7E" w:rsidRDefault="00295B7E" w:rsidP="00295B7E">
      <w:pPr>
        <w:pStyle w:val="TableParagraph"/>
        <w:numPr>
          <w:ilvl w:val="0"/>
          <w:numId w:val="26"/>
        </w:numPr>
        <w:tabs>
          <w:tab w:val="left" w:pos="458"/>
        </w:tabs>
        <w:ind w:right="100"/>
        <w:rPr>
          <w:bCs/>
        </w:rPr>
      </w:pPr>
      <w:r>
        <w:rPr>
          <w:bCs/>
        </w:rPr>
        <w:t xml:space="preserve">Assessment – </w:t>
      </w:r>
      <w:r w:rsidR="002F014A">
        <w:rPr>
          <w:bCs/>
        </w:rPr>
        <w:t>S</w:t>
      </w:r>
      <w:r>
        <w:rPr>
          <w:bCs/>
        </w:rPr>
        <w:t>kills, knowledge and experience of the people participating in the training</w:t>
      </w:r>
    </w:p>
    <w:p w14:paraId="3EFE40B8" w14:textId="286BE289" w:rsidR="00295B7E" w:rsidRDefault="00295B7E" w:rsidP="00295B7E">
      <w:pPr>
        <w:pStyle w:val="TableParagraph"/>
        <w:numPr>
          <w:ilvl w:val="0"/>
          <w:numId w:val="26"/>
        </w:numPr>
        <w:tabs>
          <w:tab w:val="left" w:pos="458"/>
        </w:tabs>
        <w:ind w:right="100"/>
        <w:rPr>
          <w:bCs/>
        </w:rPr>
      </w:pPr>
      <w:r>
        <w:rPr>
          <w:bCs/>
        </w:rPr>
        <w:t xml:space="preserve">Check point – </w:t>
      </w:r>
      <w:r w:rsidR="002F014A">
        <w:rPr>
          <w:bCs/>
        </w:rPr>
        <w:t xml:space="preserve">if </w:t>
      </w:r>
      <w:r>
        <w:rPr>
          <w:bCs/>
        </w:rPr>
        <w:t xml:space="preserve">the proposed training </w:t>
      </w:r>
      <w:r w:rsidR="002F014A">
        <w:rPr>
          <w:bCs/>
        </w:rPr>
        <w:t>would fill</w:t>
      </w:r>
      <w:r>
        <w:rPr>
          <w:bCs/>
        </w:rPr>
        <w:t xml:space="preserve"> the gap</w:t>
      </w:r>
    </w:p>
    <w:p w14:paraId="63EBBDBE" w14:textId="719768B5" w:rsidR="00295B7E" w:rsidRDefault="00295B7E" w:rsidP="00295B7E">
      <w:pPr>
        <w:pStyle w:val="TableParagraph"/>
        <w:numPr>
          <w:ilvl w:val="0"/>
          <w:numId w:val="26"/>
        </w:numPr>
        <w:tabs>
          <w:tab w:val="left" w:pos="458"/>
        </w:tabs>
        <w:ind w:right="100"/>
        <w:rPr>
          <w:bCs/>
        </w:rPr>
      </w:pPr>
      <w:r>
        <w:rPr>
          <w:bCs/>
        </w:rPr>
        <w:t xml:space="preserve">Agree to training outcomes – </w:t>
      </w:r>
      <w:r w:rsidR="002F014A">
        <w:rPr>
          <w:bCs/>
        </w:rPr>
        <w:t>if the training would meet the o</w:t>
      </w:r>
      <w:r>
        <w:rPr>
          <w:bCs/>
        </w:rPr>
        <w:t>bjectives and outcomes require</w:t>
      </w:r>
      <w:r w:rsidR="002F014A">
        <w:rPr>
          <w:bCs/>
        </w:rPr>
        <w:t>d</w:t>
      </w:r>
    </w:p>
    <w:p w14:paraId="7A36D3A2" w14:textId="795706FA" w:rsidR="00295B7E" w:rsidRPr="00295B7E" w:rsidRDefault="00295B7E" w:rsidP="00295B7E">
      <w:pPr>
        <w:pStyle w:val="TableParagraph"/>
        <w:numPr>
          <w:ilvl w:val="0"/>
          <w:numId w:val="26"/>
        </w:numPr>
        <w:tabs>
          <w:tab w:val="left" w:pos="458"/>
        </w:tabs>
        <w:ind w:right="100"/>
        <w:rPr>
          <w:bCs/>
        </w:rPr>
      </w:pPr>
      <w:r>
        <w:rPr>
          <w:bCs/>
        </w:rPr>
        <w:t>Delivery methods –</w:t>
      </w:r>
      <w:r w:rsidR="002F014A">
        <w:rPr>
          <w:bCs/>
        </w:rPr>
        <w:t xml:space="preserve"> </w:t>
      </w:r>
      <w:r>
        <w:rPr>
          <w:bCs/>
        </w:rPr>
        <w:t>the</w:t>
      </w:r>
      <w:r w:rsidR="002F014A">
        <w:rPr>
          <w:bCs/>
        </w:rPr>
        <w:t>most</w:t>
      </w:r>
      <w:r>
        <w:rPr>
          <w:bCs/>
        </w:rPr>
        <w:t xml:space="preserve"> appropriate delivery methods to ensure that the </w:t>
      </w:r>
      <w:r w:rsidR="002F014A">
        <w:rPr>
          <w:bCs/>
        </w:rPr>
        <w:t>training is effective in providing the team or the individual with the</w:t>
      </w:r>
      <w:r>
        <w:rPr>
          <w:bCs/>
        </w:rPr>
        <w:t xml:space="preserve"> required skills needed?</w:t>
      </w:r>
    </w:p>
    <w:p w14:paraId="6271A21A" w14:textId="77777777" w:rsidR="001B7A04" w:rsidRPr="001B7A04" w:rsidRDefault="001B7A04" w:rsidP="001B7A04">
      <w:pPr>
        <w:pStyle w:val="TableParagraph"/>
        <w:tabs>
          <w:tab w:val="left" w:pos="458"/>
        </w:tabs>
        <w:ind w:left="458" w:right="100"/>
        <w:rPr>
          <w:b/>
        </w:rPr>
      </w:pPr>
    </w:p>
    <w:p w14:paraId="2E237488" w14:textId="576989EB" w:rsidR="001B7A04" w:rsidRDefault="001B7A04" w:rsidP="006D13A3">
      <w:pPr>
        <w:pStyle w:val="TableParagraph"/>
        <w:numPr>
          <w:ilvl w:val="0"/>
          <w:numId w:val="18"/>
        </w:numPr>
        <w:tabs>
          <w:tab w:val="left" w:pos="458"/>
        </w:tabs>
        <w:ind w:right="100"/>
        <w:rPr>
          <w:b/>
        </w:rPr>
      </w:pPr>
      <w:r w:rsidRPr="001B7A04">
        <w:rPr>
          <w:b/>
        </w:rPr>
        <w:t>What records-keeping systems does your organisation use and what information does it contain?</w:t>
      </w:r>
    </w:p>
    <w:p w14:paraId="06DCEC9E" w14:textId="646E209E" w:rsidR="00311121" w:rsidRDefault="00311121" w:rsidP="00311121">
      <w:pPr>
        <w:pStyle w:val="TableParagraph"/>
        <w:tabs>
          <w:tab w:val="left" w:pos="458"/>
        </w:tabs>
        <w:ind w:right="100"/>
        <w:rPr>
          <w:b/>
        </w:rPr>
      </w:pPr>
    </w:p>
    <w:p w14:paraId="6FE64894" w14:textId="18F0387E" w:rsidR="00311121" w:rsidRDefault="00311121" w:rsidP="00311121">
      <w:pPr>
        <w:pStyle w:val="TableParagraph"/>
        <w:tabs>
          <w:tab w:val="left" w:pos="458"/>
        </w:tabs>
        <w:ind w:left="458" w:right="100"/>
        <w:rPr>
          <w:b/>
        </w:rPr>
      </w:pPr>
      <w:r>
        <w:rPr>
          <w:b/>
        </w:rPr>
        <w:t>Answer</w:t>
      </w:r>
    </w:p>
    <w:p w14:paraId="63C1B2AB" w14:textId="52B4029A" w:rsidR="00311121" w:rsidRDefault="00311121" w:rsidP="00311121">
      <w:pPr>
        <w:pStyle w:val="TableParagraph"/>
        <w:tabs>
          <w:tab w:val="left" w:pos="458"/>
        </w:tabs>
        <w:ind w:right="100"/>
        <w:rPr>
          <w:b/>
        </w:rPr>
      </w:pPr>
    </w:p>
    <w:p w14:paraId="1B2D3816" w14:textId="576888A3" w:rsidR="002B0C2A" w:rsidRDefault="002B0C2A" w:rsidP="002B0C2A">
      <w:pPr>
        <w:pStyle w:val="TableParagraph"/>
        <w:numPr>
          <w:ilvl w:val="0"/>
          <w:numId w:val="26"/>
        </w:numPr>
        <w:tabs>
          <w:tab w:val="left" w:pos="458"/>
        </w:tabs>
        <w:ind w:right="100"/>
        <w:rPr>
          <w:bCs/>
        </w:rPr>
      </w:pPr>
      <w:r>
        <w:rPr>
          <w:bCs/>
        </w:rPr>
        <w:t>Database – Identifies patterns and recurrences in relation to accidents/incidents, or peaks in the ammount of injuries in some areas.</w:t>
      </w:r>
    </w:p>
    <w:p w14:paraId="604EB19A" w14:textId="3BC58F72" w:rsidR="002B0C2A" w:rsidRDefault="002B0C2A" w:rsidP="002B0C2A">
      <w:pPr>
        <w:pStyle w:val="TableParagraph"/>
        <w:numPr>
          <w:ilvl w:val="0"/>
          <w:numId w:val="26"/>
        </w:numPr>
        <w:tabs>
          <w:tab w:val="left" w:pos="458"/>
        </w:tabs>
        <w:ind w:right="100"/>
        <w:rPr>
          <w:bCs/>
        </w:rPr>
      </w:pPr>
      <w:r>
        <w:rPr>
          <w:bCs/>
        </w:rPr>
        <w:t>Audi</w:t>
      </w:r>
      <w:r w:rsidR="002F014A">
        <w:rPr>
          <w:bCs/>
        </w:rPr>
        <w:t xml:space="preserve">t and inspection reports </w:t>
      </w:r>
      <w:r w:rsidR="0021449F">
        <w:rPr>
          <w:bCs/>
        </w:rPr>
        <w:t>–</w:t>
      </w:r>
      <w:r w:rsidR="002F014A">
        <w:rPr>
          <w:bCs/>
        </w:rPr>
        <w:t xml:space="preserve"> </w:t>
      </w:r>
      <w:r w:rsidR="0021449F">
        <w:rPr>
          <w:bCs/>
        </w:rPr>
        <w:t>faulty equipment.</w:t>
      </w:r>
    </w:p>
    <w:p w14:paraId="4A5EECCD" w14:textId="52D78B2A" w:rsidR="0021449F" w:rsidRDefault="0021449F" w:rsidP="002B0C2A">
      <w:pPr>
        <w:pStyle w:val="TableParagraph"/>
        <w:numPr>
          <w:ilvl w:val="0"/>
          <w:numId w:val="26"/>
        </w:numPr>
        <w:tabs>
          <w:tab w:val="left" w:pos="458"/>
        </w:tabs>
        <w:ind w:right="100"/>
        <w:rPr>
          <w:bCs/>
        </w:rPr>
      </w:pPr>
      <w:r>
        <w:rPr>
          <w:bCs/>
        </w:rPr>
        <w:t>Workplace environmental monitoring records – increases in emissions, variances in exposure and other environmental changes that affect the company’s operations.</w:t>
      </w:r>
    </w:p>
    <w:p w14:paraId="3202ACA4" w14:textId="1CD1D102" w:rsidR="0021449F" w:rsidRDefault="0021449F" w:rsidP="002B0C2A">
      <w:pPr>
        <w:pStyle w:val="TableParagraph"/>
        <w:numPr>
          <w:ilvl w:val="0"/>
          <w:numId w:val="26"/>
        </w:numPr>
        <w:tabs>
          <w:tab w:val="left" w:pos="458"/>
        </w:tabs>
        <w:ind w:right="100"/>
        <w:rPr>
          <w:bCs/>
        </w:rPr>
      </w:pPr>
      <w:r>
        <w:rPr>
          <w:bCs/>
        </w:rPr>
        <w:t xml:space="preserve">Consultation </w:t>
      </w:r>
      <w:r w:rsidR="00C210A3">
        <w:rPr>
          <w:bCs/>
        </w:rPr>
        <w:t>–</w:t>
      </w:r>
      <w:r>
        <w:rPr>
          <w:bCs/>
        </w:rPr>
        <w:t xml:space="preserve"> </w:t>
      </w:r>
      <w:r w:rsidR="00607B55">
        <w:rPr>
          <w:bCs/>
        </w:rPr>
        <w:t>m</w:t>
      </w:r>
      <w:r w:rsidR="00C210A3">
        <w:rPr>
          <w:bCs/>
        </w:rPr>
        <w:t>eetings minutes and reports, work groups, forms and documentation.</w:t>
      </w:r>
    </w:p>
    <w:p w14:paraId="11EA1E7E" w14:textId="5E2BEB85" w:rsidR="00C210A3" w:rsidRDefault="00C210A3" w:rsidP="002B0C2A">
      <w:pPr>
        <w:pStyle w:val="TableParagraph"/>
        <w:numPr>
          <w:ilvl w:val="0"/>
          <w:numId w:val="26"/>
        </w:numPr>
        <w:tabs>
          <w:tab w:val="left" w:pos="458"/>
        </w:tabs>
        <w:ind w:right="100"/>
        <w:rPr>
          <w:bCs/>
        </w:rPr>
      </w:pPr>
      <w:r>
        <w:rPr>
          <w:bCs/>
        </w:rPr>
        <w:t>Induction, instruction and training</w:t>
      </w:r>
      <w:r w:rsidR="00607B55">
        <w:rPr>
          <w:bCs/>
        </w:rPr>
        <w:t xml:space="preserve"> reports</w:t>
      </w:r>
      <w:r>
        <w:rPr>
          <w:bCs/>
        </w:rPr>
        <w:t xml:space="preserve"> </w:t>
      </w:r>
      <w:r w:rsidR="00607B55">
        <w:rPr>
          <w:bCs/>
        </w:rPr>
        <w:t>–</w:t>
      </w:r>
      <w:r>
        <w:rPr>
          <w:bCs/>
        </w:rPr>
        <w:t xml:space="preserve"> </w:t>
      </w:r>
      <w:r w:rsidR="00607B55">
        <w:rPr>
          <w:bCs/>
        </w:rPr>
        <w:t>skill assessment, gap analysis and training results.</w:t>
      </w:r>
    </w:p>
    <w:p w14:paraId="3995FE8C" w14:textId="1AD33B32" w:rsidR="00607B55" w:rsidRDefault="00607B55" w:rsidP="002B0C2A">
      <w:pPr>
        <w:pStyle w:val="TableParagraph"/>
        <w:numPr>
          <w:ilvl w:val="0"/>
          <w:numId w:val="26"/>
        </w:numPr>
        <w:tabs>
          <w:tab w:val="left" w:pos="458"/>
        </w:tabs>
        <w:ind w:right="100"/>
        <w:rPr>
          <w:bCs/>
        </w:rPr>
      </w:pPr>
      <w:r>
        <w:rPr>
          <w:bCs/>
        </w:rPr>
        <w:t>Manufacturers documentation – information on dangerous goods.</w:t>
      </w:r>
    </w:p>
    <w:p w14:paraId="3492BF83" w14:textId="767B712A" w:rsidR="00607B55" w:rsidRDefault="00607B55" w:rsidP="002B0C2A">
      <w:pPr>
        <w:pStyle w:val="TableParagraph"/>
        <w:numPr>
          <w:ilvl w:val="0"/>
          <w:numId w:val="26"/>
        </w:numPr>
        <w:tabs>
          <w:tab w:val="left" w:pos="458"/>
        </w:tabs>
        <w:ind w:right="100"/>
        <w:rPr>
          <w:bCs/>
        </w:rPr>
      </w:pPr>
      <w:r>
        <w:rPr>
          <w:bCs/>
        </w:rPr>
        <w:t>Hazardous substances register – identifies which substances are present on the workplace.</w:t>
      </w:r>
    </w:p>
    <w:p w14:paraId="78B1601A" w14:textId="6A0837B1" w:rsidR="00607B55" w:rsidRDefault="00607B55" w:rsidP="002B0C2A">
      <w:pPr>
        <w:pStyle w:val="TableParagraph"/>
        <w:numPr>
          <w:ilvl w:val="0"/>
          <w:numId w:val="26"/>
        </w:numPr>
        <w:tabs>
          <w:tab w:val="left" w:pos="458"/>
        </w:tabs>
        <w:ind w:right="100"/>
        <w:rPr>
          <w:bCs/>
        </w:rPr>
      </w:pPr>
      <w:r>
        <w:rPr>
          <w:bCs/>
        </w:rPr>
        <w:t>Plant and equipment maintenance and testing records – faulty equipment and maintenance patterns.</w:t>
      </w:r>
    </w:p>
    <w:p w14:paraId="584D72D1" w14:textId="1CD279FD" w:rsidR="00607B55" w:rsidRDefault="00607B55" w:rsidP="002B0C2A">
      <w:pPr>
        <w:pStyle w:val="TableParagraph"/>
        <w:numPr>
          <w:ilvl w:val="0"/>
          <w:numId w:val="26"/>
        </w:numPr>
        <w:tabs>
          <w:tab w:val="left" w:pos="458"/>
        </w:tabs>
        <w:ind w:right="100"/>
        <w:rPr>
          <w:bCs/>
        </w:rPr>
      </w:pPr>
      <w:r>
        <w:rPr>
          <w:bCs/>
        </w:rPr>
        <w:t>Workers compensation and rehabilitation records – costs of workers compensation and variances in workers rehabilitation.</w:t>
      </w:r>
    </w:p>
    <w:p w14:paraId="519EA44B" w14:textId="0C17F09C" w:rsidR="00607B55" w:rsidRPr="00866AE3" w:rsidRDefault="00607B55" w:rsidP="002B0C2A">
      <w:pPr>
        <w:pStyle w:val="TableParagraph"/>
        <w:numPr>
          <w:ilvl w:val="0"/>
          <w:numId w:val="26"/>
        </w:numPr>
        <w:tabs>
          <w:tab w:val="left" w:pos="458"/>
        </w:tabs>
        <w:ind w:right="100"/>
        <w:rPr>
          <w:bCs/>
        </w:rPr>
      </w:pPr>
      <w:r>
        <w:rPr>
          <w:bCs/>
        </w:rPr>
        <w:t>First aid/medical post records – increase or decrease in the number of injuries.</w:t>
      </w:r>
    </w:p>
    <w:p w14:paraId="213A5774" w14:textId="77777777" w:rsidR="001B7A04" w:rsidRPr="001B7A04" w:rsidRDefault="001B7A04" w:rsidP="001B7A04">
      <w:pPr>
        <w:pStyle w:val="TableParagraph"/>
        <w:tabs>
          <w:tab w:val="left" w:pos="458"/>
        </w:tabs>
        <w:ind w:left="458" w:right="100"/>
        <w:rPr>
          <w:b/>
        </w:rPr>
      </w:pPr>
    </w:p>
    <w:p w14:paraId="5639D302" w14:textId="07AEA404" w:rsidR="001B7A04" w:rsidRDefault="001B7A04" w:rsidP="006D13A3">
      <w:pPr>
        <w:pStyle w:val="TableParagraph"/>
        <w:numPr>
          <w:ilvl w:val="0"/>
          <w:numId w:val="18"/>
        </w:numPr>
        <w:tabs>
          <w:tab w:val="left" w:pos="458"/>
        </w:tabs>
        <w:ind w:right="100"/>
        <w:rPr>
          <w:b/>
        </w:rPr>
      </w:pPr>
      <w:r w:rsidRPr="001B7A04">
        <w:rPr>
          <w:b/>
        </w:rPr>
        <w:t>What methods can be used to evaluated WHS management systems comply with the organisational quality systems framework?</w:t>
      </w:r>
    </w:p>
    <w:p w14:paraId="3D26691F" w14:textId="77777777" w:rsidR="001B40FA" w:rsidRDefault="001B40FA" w:rsidP="001B40FA">
      <w:pPr>
        <w:pStyle w:val="ListParagraph"/>
        <w:rPr>
          <w:b/>
        </w:rPr>
      </w:pPr>
    </w:p>
    <w:p w14:paraId="51D6EBF1" w14:textId="7F0A0B13" w:rsidR="001B40FA" w:rsidRDefault="001B40FA" w:rsidP="000C13D6">
      <w:pPr>
        <w:pStyle w:val="TableParagraph"/>
        <w:tabs>
          <w:tab w:val="left" w:pos="458"/>
        </w:tabs>
        <w:ind w:left="458" w:right="100"/>
        <w:rPr>
          <w:b/>
        </w:rPr>
      </w:pPr>
      <w:r w:rsidRPr="001B40FA">
        <w:rPr>
          <w:b/>
        </w:rPr>
        <w:t>Answer</w:t>
      </w:r>
    </w:p>
    <w:p w14:paraId="09077B18" w14:textId="29BC621B" w:rsidR="000C13D6" w:rsidRDefault="000C13D6" w:rsidP="001B40FA">
      <w:pPr>
        <w:pStyle w:val="TableParagraph"/>
        <w:tabs>
          <w:tab w:val="left" w:pos="458"/>
        </w:tabs>
        <w:ind w:right="100"/>
        <w:rPr>
          <w:b/>
        </w:rPr>
      </w:pPr>
      <w:r>
        <w:rPr>
          <w:b/>
        </w:rPr>
        <w:tab/>
      </w:r>
    </w:p>
    <w:p w14:paraId="66FA2432" w14:textId="77777777" w:rsidR="000C13D6" w:rsidRPr="008400BC" w:rsidRDefault="000C13D6" w:rsidP="000C13D6">
      <w:pPr>
        <w:pStyle w:val="TableParagraph"/>
        <w:numPr>
          <w:ilvl w:val="0"/>
          <w:numId w:val="26"/>
        </w:numPr>
        <w:tabs>
          <w:tab w:val="left" w:pos="458"/>
        </w:tabs>
        <w:ind w:right="100"/>
        <w:rPr>
          <w:bCs/>
        </w:rPr>
      </w:pPr>
      <w:r w:rsidRPr="008400BC">
        <w:rPr>
          <w:rFonts w:asciiTheme="minorHAnsi" w:hAnsiTheme="minorHAnsi"/>
          <w:bCs/>
          <w:sz w:val="24"/>
          <w:szCs w:val="24"/>
        </w:rPr>
        <w:t>Self-assessment</w:t>
      </w:r>
    </w:p>
    <w:p w14:paraId="254B7D63" w14:textId="77777777" w:rsidR="000C13D6" w:rsidRPr="008400BC" w:rsidRDefault="000C13D6" w:rsidP="000C13D6">
      <w:pPr>
        <w:pStyle w:val="TableParagraph"/>
        <w:numPr>
          <w:ilvl w:val="0"/>
          <w:numId w:val="26"/>
        </w:numPr>
        <w:tabs>
          <w:tab w:val="left" w:pos="458"/>
        </w:tabs>
        <w:ind w:right="100"/>
        <w:rPr>
          <w:bCs/>
        </w:rPr>
      </w:pPr>
      <w:r w:rsidRPr="008400BC">
        <w:rPr>
          <w:rFonts w:asciiTheme="minorHAnsi" w:hAnsiTheme="minorHAnsi"/>
          <w:bCs/>
          <w:sz w:val="24"/>
          <w:szCs w:val="24"/>
        </w:rPr>
        <w:t>Physical inspection</w:t>
      </w:r>
    </w:p>
    <w:p w14:paraId="5C161608" w14:textId="77777777" w:rsidR="000C13D6" w:rsidRPr="008400BC" w:rsidRDefault="000C13D6" w:rsidP="000C13D6">
      <w:pPr>
        <w:pStyle w:val="TableParagraph"/>
        <w:numPr>
          <w:ilvl w:val="0"/>
          <w:numId w:val="26"/>
        </w:numPr>
        <w:tabs>
          <w:tab w:val="left" w:pos="458"/>
        </w:tabs>
        <w:ind w:right="100"/>
        <w:rPr>
          <w:bCs/>
        </w:rPr>
      </w:pPr>
      <w:r w:rsidRPr="008400BC">
        <w:rPr>
          <w:rFonts w:asciiTheme="minorHAnsi" w:hAnsiTheme="minorHAnsi"/>
          <w:bCs/>
          <w:sz w:val="24"/>
          <w:szCs w:val="24"/>
        </w:rPr>
        <w:t>Checking and monitoring success of actions</w:t>
      </w:r>
    </w:p>
    <w:p w14:paraId="56580D4B" w14:textId="77777777" w:rsidR="000C13D6" w:rsidRPr="008400BC" w:rsidRDefault="000C13D6" w:rsidP="000C13D6">
      <w:pPr>
        <w:pStyle w:val="TableParagraph"/>
        <w:numPr>
          <w:ilvl w:val="0"/>
          <w:numId w:val="26"/>
        </w:numPr>
        <w:tabs>
          <w:tab w:val="left" w:pos="458"/>
        </w:tabs>
        <w:ind w:right="100"/>
        <w:rPr>
          <w:bCs/>
        </w:rPr>
      </w:pPr>
      <w:r w:rsidRPr="008400BC">
        <w:rPr>
          <w:rFonts w:asciiTheme="minorHAnsi" w:hAnsiTheme="minorHAnsi"/>
          <w:bCs/>
          <w:spacing w:val="-3"/>
          <w:sz w:val="24"/>
          <w:szCs w:val="24"/>
        </w:rPr>
        <w:t xml:space="preserve">Audit and reassessment </w:t>
      </w:r>
      <w:r w:rsidRPr="008400BC">
        <w:rPr>
          <w:rFonts w:asciiTheme="minorHAnsi" w:hAnsiTheme="minorHAnsi"/>
          <w:bCs/>
          <w:sz w:val="24"/>
          <w:szCs w:val="24"/>
        </w:rPr>
        <w:t xml:space="preserve">of risk to </w:t>
      </w:r>
      <w:r w:rsidRPr="008400BC">
        <w:rPr>
          <w:rFonts w:asciiTheme="minorHAnsi" w:hAnsiTheme="minorHAnsi"/>
          <w:bCs/>
          <w:spacing w:val="-3"/>
          <w:sz w:val="24"/>
          <w:szCs w:val="24"/>
        </w:rPr>
        <w:t>achieving objectives</w:t>
      </w:r>
    </w:p>
    <w:p w14:paraId="7B4C5A14" w14:textId="7619E8DC" w:rsidR="008400BC" w:rsidRPr="00C91A4F" w:rsidRDefault="000C13D6" w:rsidP="00C91A4F">
      <w:pPr>
        <w:pStyle w:val="TableParagraph"/>
        <w:numPr>
          <w:ilvl w:val="0"/>
          <w:numId w:val="26"/>
        </w:numPr>
        <w:tabs>
          <w:tab w:val="left" w:pos="458"/>
        </w:tabs>
        <w:ind w:right="100"/>
        <w:rPr>
          <w:bCs/>
        </w:rPr>
      </w:pPr>
      <w:r w:rsidRPr="008400BC">
        <w:rPr>
          <w:rFonts w:asciiTheme="minorHAnsi" w:hAnsiTheme="minorHAnsi"/>
          <w:bCs/>
          <w:spacing w:val="-3"/>
          <w:sz w:val="24"/>
          <w:szCs w:val="24"/>
        </w:rPr>
        <w:t xml:space="preserve">Key dates, </w:t>
      </w:r>
      <w:r w:rsidRPr="008400BC">
        <w:rPr>
          <w:rFonts w:asciiTheme="minorHAnsi" w:hAnsiTheme="minorHAnsi"/>
          <w:bCs/>
          <w:sz w:val="24"/>
          <w:szCs w:val="24"/>
        </w:rPr>
        <w:t xml:space="preserve">time </w:t>
      </w:r>
      <w:r w:rsidRPr="008400BC">
        <w:rPr>
          <w:rFonts w:asciiTheme="minorHAnsi" w:hAnsiTheme="minorHAnsi"/>
          <w:bCs/>
          <w:spacing w:val="-3"/>
          <w:sz w:val="24"/>
          <w:szCs w:val="24"/>
        </w:rPr>
        <w:t>frames and deadlines for communicating</w:t>
      </w:r>
    </w:p>
    <w:p w14:paraId="6E7554C6" w14:textId="77777777" w:rsidR="008400BC" w:rsidRPr="008400BC" w:rsidRDefault="008400BC" w:rsidP="001B40FA">
      <w:pPr>
        <w:pStyle w:val="TableParagraph"/>
        <w:tabs>
          <w:tab w:val="left" w:pos="458"/>
        </w:tabs>
        <w:ind w:right="100"/>
        <w:rPr>
          <w:b/>
          <w:lang w:val="en-AU"/>
        </w:rPr>
      </w:pPr>
    </w:p>
    <w:p w14:paraId="0360D3B7" w14:textId="77777777" w:rsidR="001B7A04" w:rsidRPr="001B7A04" w:rsidRDefault="001B7A04" w:rsidP="001B7A04">
      <w:pPr>
        <w:pStyle w:val="TableParagraph"/>
        <w:tabs>
          <w:tab w:val="left" w:pos="458"/>
        </w:tabs>
        <w:ind w:left="458" w:right="100"/>
        <w:rPr>
          <w:b/>
        </w:rPr>
      </w:pPr>
    </w:p>
    <w:p w14:paraId="34A6BABE" w14:textId="3BFD9FC2" w:rsidR="001B7A04" w:rsidRDefault="001B7A04" w:rsidP="006D13A3">
      <w:pPr>
        <w:pStyle w:val="TableParagraph"/>
        <w:numPr>
          <w:ilvl w:val="0"/>
          <w:numId w:val="18"/>
        </w:numPr>
        <w:tabs>
          <w:tab w:val="left" w:pos="458"/>
        </w:tabs>
        <w:ind w:right="100"/>
        <w:rPr>
          <w:b/>
        </w:rPr>
      </w:pPr>
      <w:r w:rsidRPr="001B7A04">
        <w:rPr>
          <w:b/>
        </w:rPr>
        <w:t>A WHS system contains five elements, what are they?</w:t>
      </w:r>
    </w:p>
    <w:p w14:paraId="0BE6AB46" w14:textId="2B454F15" w:rsidR="000C13D6" w:rsidRDefault="000C13D6" w:rsidP="000C13D6">
      <w:pPr>
        <w:pStyle w:val="TableParagraph"/>
        <w:tabs>
          <w:tab w:val="left" w:pos="458"/>
        </w:tabs>
        <w:ind w:left="458" w:right="100"/>
        <w:rPr>
          <w:bCs/>
        </w:rPr>
      </w:pPr>
    </w:p>
    <w:p w14:paraId="1CF7AA61" w14:textId="73BDA54B" w:rsidR="000C13D6" w:rsidRDefault="000C13D6" w:rsidP="000C13D6">
      <w:pPr>
        <w:pStyle w:val="TableParagraph"/>
        <w:tabs>
          <w:tab w:val="left" w:pos="458"/>
        </w:tabs>
        <w:ind w:left="458" w:right="100"/>
        <w:rPr>
          <w:b/>
        </w:rPr>
      </w:pPr>
      <w:r>
        <w:rPr>
          <w:b/>
        </w:rPr>
        <w:t>Answer</w:t>
      </w:r>
    </w:p>
    <w:p w14:paraId="4D7B2382" w14:textId="080E1669" w:rsidR="000C13D6" w:rsidRDefault="000C13D6" w:rsidP="000C13D6">
      <w:pPr>
        <w:pStyle w:val="TableParagraph"/>
        <w:tabs>
          <w:tab w:val="left" w:pos="458"/>
        </w:tabs>
        <w:ind w:left="458" w:right="100"/>
        <w:rPr>
          <w:b/>
        </w:rPr>
      </w:pPr>
    </w:p>
    <w:p w14:paraId="50859B0A" w14:textId="644228C0" w:rsidR="000C13D6" w:rsidRDefault="00181C99" w:rsidP="000C13D6">
      <w:pPr>
        <w:pStyle w:val="TableParagraph"/>
        <w:numPr>
          <w:ilvl w:val="0"/>
          <w:numId w:val="26"/>
        </w:numPr>
        <w:tabs>
          <w:tab w:val="left" w:pos="458"/>
        </w:tabs>
        <w:ind w:right="100"/>
        <w:rPr>
          <w:bCs/>
        </w:rPr>
      </w:pPr>
      <w:r>
        <w:rPr>
          <w:bCs/>
        </w:rPr>
        <w:t>Policy</w:t>
      </w:r>
    </w:p>
    <w:p w14:paraId="59224CE7" w14:textId="164F97CA" w:rsidR="00181C99" w:rsidRDefault="00181C99" w:rsidP="000C13D6">
      <w:pPr>
        <w:pStyle w:val="TableParagraph"/>
        <w:numPr>
          <w:ilvl w:val="0"/>
          <w:numId w:val="26"/>
        </w:numPr>
        <w:tabs>
          <w:tab w:val="left" w:pos="458"/>
        </w:tabs>
        <w:ind w:right="100"/>
        <w:rPr>
          <w:bCs/>
        </w:rPr>
      </w:pPr>
      <w:r>
        <w:rPr>
          <w:bCs/>
        </w:rPr>
        <w:t>Planning</w:t>
      </w:r>
    </w:p>
    <w:p w14:paraId="067EDEE0" w14:textId="2676359C" w:rsidR="00181C99" w:rsidRDefault="00181C99" w:rsidP="000C13D6">
      <w:pPr>
        <w:pStyle w:val="TableParagraph"/>
        <w:numPr>
          <w:ilvl w:val="0"/>
          <w:numId w:val="26"/>
        </w:numPr>
        <w:tabs>
          <w:tab w:val="left" w:pos="458"/>
        </w:tabs>
        <w:ind w:right="100"/>
        <w:rPr>
          <w:bCs/>
        </w:rPr>
      </w:pPr>
      <w:r>
        <w:rPr>
          <w:bCs/>
        </w:rPr>
        <w:t>Implementation</w:t>
      </w:r>
    </w:p>
    <w:p w14:paraId="1FF362A3" w14:textId="4BA9F9DC" w:rsidR="00181C99" w:rsidRDefault="00181C99" w:rsidP="000C13D6">
      <w:pPr>
        <w:pStyle w:val="TableParagraph"/>
        <w:numPr>
          <w:ilvl w:val="0"/>
          <w:numId w:val="26"/>
        </w:numPr>
        <w:tabs>
          <w:tab w:val="left" w:pos="458"/>
        </w:tabs>
        <w:ind w:right="100"/>
        <w:rPr>
          <w:bCs/>
        </w:rPr>
      </w:pPr>
      <w:r>
        <w:rPr>
          <w:bCs/>
        </w:rPr>
        <w:t>Measurements and evaluation</w:t>
      </w:r>
    </w:p>
    <w:p w14:paraId="52E3566C" w14:textId="3E67F210" w:rsidR="00181C99" w:rsidRDefault="007C75BB" w:rsidP="000C13D6">
      <w:pPr>
        <w:pStyle w:val="TableParagraph"/>
        <w:numPr>
          <w:ilvl w:val="0"/>
          <w:numId w:val="26"/>
        </w:numPr>
        <w:tabs>
          <w:tab w:val="left" w:pos="458"/>
        </w:tabs>
        <w:ind w:right="100"/>
        <w:rPr>
          <w:bCs/>
        </w:rPr>
      </w:pPr>
      <w:r>
        <w:rPr>
          <w:bCs/>
        </w:rPr>
        <w:t>Management review and implementation</w:t>
      </w:r>
    </w:p>
    <w:p w14:paraId="34BE375D" w14:textId="005EC5AD" w:rsidR="00C91A4F" w:rsidRDefault="00C91A4F" w:rsidP="00C91A4F">
      <w:pPr>
        <w:pStyle w:val="TableParagraph"/>
        <w:tabs>
          <w:tab w:val="left" w:pos="458"/>
        </w:tabs>
        <w:ind w:right="100"/>
        <w:rPr>
          <w:bCs/>
        </w:rPr>
      </w:pPr>
    </w:p>
    <w:p w14:paraId="72A0D8F8" w14:textId="77777777" w:rsidR="00C91A4F" w:rsidRDefault="00C91A4F" w:rsidP="00C91A4F">
      <w:pPr>
        <w:pStyle w:val="TableParagraph"/>
        <w:numPr>
          <w:ilvl w:val="0"/>
          <w:numId w:val="18"/>
        </w:numPr>
        <w:tabs>
          <w:tab w:val="left" w:pos="458"/>
        </w:tabs>
        <w:ind w:right="100"/>
      </w:pPr>
      <w:r w:rsidRPr="001B7A04">
        <w:rPr>
          <w:b/>
        </w:rPr>
        <w:t>In order to comply with the WHS act what must your</w:t>
      </w:r>
      <w:r>
        <w:t xml:space="preserve"> organisation demonstrate?</w:t>
      </w:r>
    </w:p>
    <w:p w14:paraId="4ED23DFC" w14:textId="1FB083F4" w:rsidR="00C91A4F" w:rsidRDefault="00C91A4F" w:rsidP="00C91A4F">
      <w:pPr>
        <w:pStyle w:val="TableParagraph"/>
        <w:tabs>
          <w:tab w:val="left" w:pos="458"/>
        </w:tabs>
        <w:ind w:right="100"/>
        <w:rPr>
          <w:bCs/>
        </w:rPr>
      </w:pPr>
    </w:p>
    <w:p w14:paraId="51C2E3CF" w14:textId="57585F2D" w:rsidR="00C91A4F" w:rsidRDefault="00C91A4F" w:rsidP="00C91A4F">
      <w:pPr>
        <w:pStyle w:val="TableParagraph"/>
        <w:tabs>
          <w:tab w:val="left" w:pos="458"/>
        </w:tabs>
        <w:ind w:left="458" w:right="100"/>
        <w:rPr>
          <w:b/>
        </w:rPr>
      </w:pPr>
      <w:r>
        <w:rPr>
          <w:b/>
        </w:rPr>
        <w:t>Answer</w:t>
      </w:r>
    </w:p>
    <w:p w14:paraId="7E3521A3" w14:textId="74483004" w:rsidR="00C91A4F" w:rsidRDefault="00C91A4F" w:rsidP="00C91A4F">
      <w:pPr>
        <w:pStyle w:val="TableParagraph"/>
        <w:tabs>
          <w:tab w:val="left" w:pos="458"/>
        </w:tabs>
        <w:ind w:right="100"/>
        <w:rPr>
          <w:b/>
        </w:rPr>
      </w:pPr>
    </w:p>
    <w:p w14:paraId="1066EE29" w14:textId="6614890F" w:rsidR="00C91A4F" w:rsidRDefault="0079604D" w:rsidP="00C91A4F">
      <w:pPr>
        <w:pStyle w:val="TableParagraph"/>
        <w:tabs>
          <w:tab w:val="left" w:pos="458"/>
        </w:tabs>
        <w:ind w:right="100"/>
        <w:rPr>
          <w:bCs/>
        </w:rPr>
      </w:pPr>
      <w:r>
        <w:rPr>
          <w:bCs/>
        </w:rPr>
        <w:t>The organisation must demonstrate that the employer has a duty of care to ensure that the workplace is free of risks, injury and disease.</w:t>
      </w:r>
    </w:p>
    <w:p w14:paraId="3CDAE81B" w14:textId="562839F4" w:rsidR="0079604D" w:rsidRDefault="0079604D" w:rsidP="00C91A4F">
      <w:pPr>
        <w:pStyle w:val="TableParagraph"/>
        <w:tabs>
          <w:tab w:val="left" w:pos="458"/>
        </w:tabs>
        <w:ind w:right="100"/>
        <w:rPr>
          <w:bCs/>
        </w:rPr>
      </w:pPr>
      <w:r>
        <w:rPr>
          <w:bCs/>
        </w:rPr>
        <w:t>The ensure this a WHS management system needs to be implemented, to assess risks and hazards to the health and safety of the employees and to share any information relevant to the pursuit of this goal.</w:t>
      </w:r>
    </w:p>
    <w:p w14:paraId="6044319C" w14:textId="662EFC5A" w:rsidR="0079604D" w:rsidRDefault="0079604D" w:rsidP="00C91A4F">
      <w:pPr>
        <w:pStyle w:val="TableParagraph"/>
        <w:tabs>
          <w:tab w:val="left" w:pos="458"/>
        </w:tabs>
        <w:ind w:right="100"/>
        <w:rPr>
          <w:bCs/>
        </w:rPr>
      </w:pPr>
      <w:r>
        <w:rPr>
          <w:bCs/>
        </w:rPr>
        <w:t xml:space="preserve">Following are the elements that </w:t>
      </w:r>
      <w:r w:rsidR="00FB3A45">
        <w:rPr>
          <w:bCs/>
        </w:rPr>
        <w:t>define compliance:</w:t>
      </w:r>
    </w:p>
    <w:p w14:paraId="33940680" w14:textId="242BF0BF" w:rsidR="00FB3A45" w:rsidRDefault="00FB3A45" w:rsidP="00FB3A45">
      <w:pPr>
        <w:pStyle w:val="TableParagraph"/>
        <w:numPr>
          <w:ilvl w:val="0"/>
          <w:numId w:val="26"/>
        </w:numPr>
        <w:tabs>
          <w:tab w:val="left" w:pos="458"/>
        </w:tabs>
        <w:ind w:right="100"/>
        <w:rPr>
          <w:bCs/>
        </w:rPr>
      </w:pPr>
      <w:r>
        <w:rPr>
          <w:bCs/>
        </w:rPr>
        <w:t>Presence of a safety management system</w:t>
      </w:r>
    </w:p>
    <w:p w14:paraId="44BFA840" w14:textId="38741150" w:rsidR="00FB3A45" w:rsidRDefault="00FB3A45" w:rsidP="00FB3A45">
      <w:pPr>
        <w:pStyle w:val="TableParagraph"/>
        <w:numPr>
          <w:ilvl w:val="0"/>
          <w:numId w:val="26"/>
        </w:numPr>
        <w:tabs>
          <w:tab w:val="left" w:pos="458"/>
        </w:tabs>
        <w:ind w:right="100"/>
        <w:rPr>
          <w:bCs/>
        </w:rPr>
      </w:pPr>
      <w:r>
        <w:rPr>
          <w:bCs/>
        </w:rPr>
        <w:t>Responsibilities and accountabilities</w:t>
      </w:r>
    </w:p>
    <w:p w14:paraId="57C8EB06" w14:textId="072A1ED7" w:rsidR="00FB3A45" w:rsidRDefault="00FB3A45" w:rsidP="00FB3A45">
      <w:pPr>
        <w:pStyle w:val="TableParagraph"/>
        <w:numPr>
          <w:ilvl w:val="0"/>
          <w:numId w:val="26"/>
        </w:numPr>
        <w:tabs>
          <w:tab w:val="left" w:pos="458"/>
        </w:tabs>
        <w:ind w:right="100"/>
        <w:rPr>
          <w:bCs/>
        </w:rPr>
      </w:pPr>
      <w:r>
        <w:rPr>
          <w:bCs/>
        </w:rPr>
        <w:t>Consiltation</w:t>
      </w:r>
    </w:p>
    <w:p w14:paraId="75EDDDA4" w14:textId="715EBE28" w:rsidR="00FB3A45" w:rsidRDefault="00FB3A45" w:rsidP="00FB3A45">
      <w:pPr>
        <w:pStyle w:val="TableParagraph"/>
        <w:numPr>
          <w:ilvl w:val="0"/>
          <w:numId w:val="26"/>
        </w:numPr>
        <w:tabs>
          <w:tab w:val="left" w:pos="458"/>
        </w:tabs>
        <w:ind w:right="100"/>
        <w:rPr>
          <w:bCs/>
        </w:rPr>
      </w:pPr>
      <w:r>
        <w:rPr>
          <w:bCs/>
        </w:rPr>
        <w:t>Risk management</w:t>
      </w:r>
    </w:p>
    <w:p w14:paraId="5AB200B0" w14:textId="057E0C03" w:rsidR="00FB3A45" w:rsidRDefault="00FB3A45" w:rsidP="00FB3A45">
      <w:pPr>
        <w:pStyle w:val="TableParagraph"/>
        <w:numPr>
          <w:ilvl w:val="0"/>
          <w:numId w:val="26"/>
        </w:numPr>
        <w:tabs>
          <w:tab w:val="left" w:pos="458"/>
        </w:tabs>
        <w:ind w:right="100"/>
        <w:rPr>
          <w:bCs/>
        </w:rPr>
      </w:pPr>
      <w:r>
        <w:rPr>
          <w:bCs/>
        </w:rPr>
        <w:t>Information, instruction and training</w:t>
      </w:r>
    </w:p>
    <w:p w14:paraId="4F9F78E6" w14:textId="7628D423" w:rsidR="00FB3A45" w:rsidRDefault="00FB3A45" w:rsidP="00FB3A45">
      <w:pPr>
        <w:pStyle w:val="TableParagraph"/>
        <w:numPr>
          <w:ilvl w:val="0"/>
          <w:numId w:val="26"/>
        </w:numPr>
        <w:tabs>
          <w:tab w:val="left" w:pos="458"/>
        </w:tabs>
        <w:ind w:right="100"/>
        <w:rPr>
          <w:bCs/>
        </w:rPr>
      </w:pPr>
      <w:r>
        <w:rPr>
          <w:bCs/>
        </w:rPr>
        <w:t>Managing injuries</w:t>
      </w:r>
    </w:p>
    <w:p w14:paraId="175F3821" w14:textId="400D8BE5" w:rsidR="00FB3A45" w:rsidRDefault="00FB3A45" w:rsidP="00FB3A45">
      <w:pPr>
        <w:pStyle w:val="TableParagraph"/>
        <w:numPr>
          <w:ilvl w:val="0"/>
          <w:numId w:val="26"/>
        </w:numPr>
        <w:tabs>
          <w:tab w:val="left" w:pos="458"/>
        </w:tabs>
        <w:ind w:right="100"/>
        <w:rPr>
          <w:bCs/>
        </w:rPr>
      </w:pPr>
      <w:r>
        <w:rPr>
          <w:bCs/>
        </w:rPr>
        <w:t>Record keeping</w:t>
      </w:r>
    </w:p>
    <w:p w14:paraId="62BCAA67" w14:textId="6B91539A" w:rsidR="00FB3A45" w:rsidRDefault="00FB3A45" w:rsidP="00FB3A45">
      <w:pPr>
        <w:pStyle w:val="TableParagraph"/>
        <w:numPr>
          <w:ilvl w:val="0"/>
          <w:numId w:val="26"/>
        </w:numPr>
        <w:tabs>
          <w:tab w:val="left" w:pos="458"/>
        </w:tabs>
        <w:ind w:right="100"/>
        <w:rPr>
          <w:bCs/>
        </w:rPr>
      </w:pPr>
      <w:r>
        <w:rPr>
          <w:bCs/>
        </w:rPr>
        <w:t>Monitoring, review and improvement</w:t>
      </w:r>
    </w:p>
    <w:p w14:paraId="41411BAE" w14:textId="00DB840B" w:rsidR="00FB3A45" w:rsidRDefault="00FB3A45" w:rsidP="00FB3A45">
      <w:pPr>
        <w:pStyle w:val="TableParagraph"/>
        <w:numPr>
          <w:ilvl w:val="0"/>
          <w:numId w:val="26"/>
        </w:numPr>
        <w:tabs>
          <w:tab w:val="left" w:pos="458"/>
        </w:tabs>
        <w:ind w:right="100"/>
        <w:rPr>
          <w:bCs/>
        </w:rPr>
      </w:pPr>
      <w:r>
        <w:rPr>
          <w:bCs/>
        </w:rPr>
        <w:t>Resource management</w:t>
      </w:r>
    </w:p>
    <w:p w14:paraId="004F008B" w14:textId="02A86E68" w:rsidR="00C91A4F" w:rsidRPr="00FB3A45" w:rsidRDefault="00FB3A45" w:rsidP="00FB3A45">
      <w:pPr>
        <w:pStyle w:val="TableParagraph"/>
        <w:numPr>
          <w:ilvl w:val="0"/>
          <w:numId w:val="26"/>
        </w:numPr>
        <w:tabs>
          <w:tab w:val="left" w:pos="458"/>
        </w:tabs>
        <w:ind w:right="100"/>
        <w:rPr>
          <w:bCs/>
        </w:rPr>
        <w:sectPr w:rsidR="00C91A4F" w:rsidRPr="00FB3A45">
          <w:pgSz w:w="11910" w:h="16840"/>
          <w:pgMar w:top="780" w:right="1300" w:bottom="820" w:left="1300" w:header="592" w:footer="621" w:gutter="0"/>
          <w:cols w:space="720"/>
        </w:sectPr>
      </w:pPr>
      <w:r>
        <w:rPr>
          <w:bCs/>
        </w:rPr>
        <w:t>Corporate risk.</w:t>
      </w:r>
    </w:p>
    <w:p w14:paraId="60A8B7E9" w14:textId="77777777" w:rsidR="001B7A04" w:rsidRPr="001B7A04" w:rsidRDefault="001B7A04" w:rsidP="001B7A04">
      <w:pPr>
        <w:pStyle w:val="AAAQuestions"/>
        <w:rPr>
          <w:rFonts w:asciiTheme="minorHAnsi" w:eastAsiaTheme="majorEastAsia" w:hAnsiTheme="minorHAnsi"/>
          <w:sz w:val="24"/>
          <w:szCs w:val="24"/>
        </w:rPr>
      </w:pPr>
    </w:p>
    <w:sectPr w:rsidR="001B7A04" w:rsidRPr="001B7A04" w:rsidSect="008265B9">
      <w:headerReference w:type="default" r:id="rId8"/>
      <w:footerReference w:type="default" r:id="rId9"/>
      <w:headerReference w:type="first" r:id="rId10"/>
      <w:footerReference w:type="first" r:id="rId11"/>
      <w:pgSz w:w="11906" w:h="16838"/>
      <w:pgMar w:top="1134" w:right="1134" w:bottom="1134" w:left="1134" w:header="862" w:footer="556"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1BFE1" w14:textId="77777777" w:rsidR="005C21FB" w:rsidRDefault="005C21FB">
      <w:r>
        <w:separator/>
      </w:r>
    </w:p>
  </w:endnote>
  <w:endnote w:type="continuationSeparator" w:id="0">
    <w:p w14:paraId="4B3878E8" w14:textId="77777777" w:rsidR="005C21FB" w:rsidRDefault="005C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5F497A" w:themeColor="accent4" w:themeShade="BF"/>
      </w:tblBorders>
      <w:tblCellMar>
        <w:top w:w="72" w:type="dxa"/>
        <w:left w:w="115" w:type="dxa"/>
        <w:bottom w:w="72" w:type="dxa"/>
        <w:right w:w="115" w:type="dxa"/>
      </w:tblCellMar>
      <w:tblLook w:val="04A0" w:firstRow="1" w:lastRow="0" w:firstColumn="1" w:lastColumn="0" w:noHBand="0" w:noVBand="1"/>
    </w:tblPr>
    <w:tblGrid>
      <w:gridCol w:w="8379"/>
      <w:gridCol w:w="931"/>
    </w:tblGrid>
    <w:tr w:rsidR="001D498E" w14:paraId="2E670E41" w14:textId="77777777" w:rsidTr="008265B9">
      <w:tc>
        <w:tcPr>
          <w:tcW w:w="4500" w:type="pct"/>
          <w:tcBorders>
            <w:top w:val="single" w:sz="4" w:space="0" w:color="auto"/>
            <w:bottom w:val="nil"/>
          </w:tcBorders>
        </w:tcPr>
        <w:p w14:paraId="1141909B" w14:textId="7777E292" w:rsidR="001D498E" w:rsidRPr="00923228" w:rsidRDefault="001D498E" w:rsidP="00504566">
          <w:pPr>
            <w:pStyle w:val="Footer"/>
            <w:jc w:val="right"/>
            <w:rPr>
              <w:rFonts w:asciiTheme="minorHAnsi" w:hAnsiTheme="minorHAnsi" w:cs="Arial"/>
              <w:sz w:val="16"/>
              <w:szCs w:val="16"/>
            </w:rPr>
          </w:pPr>
          <w:r>
            <w:rPr>
              <w:rFonts w:asciiTheme="minorHAnsi" w:hAnsiTheme="minorHAnsi" w:cs="Arial"/>
              <w:sz w:val="16"/>
              <w:szCs w:val="16"/>
            </w:rPr>
            <w:t>1.8 |</w:t>
          </w:r>
          <w:r w:rsidRPr="00BB746A">
            <w:rPr>
              <w:rFonts w:asciiTheme="minorHAnsi" w:hAnsiTheme="minorHAnsi" w:cs="Arial"/>
              <w:sz w:val="16"/>
              <w:szCs w:val="16"/>
            </w:rPr>
            <w:t xml:space="preserve"> </w:t>
          </w:r>
          <w:r w:rsidRPr="00923228">
            <w:rPr>
              <w:rFonts w:asciiTheme="minorHAnsi" w:hAnsiTheme="minorHAnsi" w:cs="Arial"/>
              <w:sz w:val="16"/>
              <w:szCs w:val="16"/>
            </w:rPr>
            <w:t xml:space="preserve">Universal Network of Infotech Pty Ltd t/as Institute of Technology Australia </w:t>
          </w:r>
          <w:r>
            <w:rPr>
              <w:rFonts w:asciiTheme="minorHAnsi" w:hAnsiTheme="minorHAnsi" w:cs="Arial"/>
              <w:sz w:val="16"/>
              <w:szCs w:val="16"/>
            </w:rPr>
            <w:t xml:space="preserve"> | </w:t>
          </w:r>
          <w:r>
            <w:rPr>
              <w:rFonts w:asciiTheme="minorHAnsi" w:hAnsiTheme="minorHAnsi" w:cs="Arial"/>
              <w:sz w:val="16"/>
              <w:szCs w:val="16"/>
              <w:lang w:val="en-US"/>
            </w:rPr>
            <w:fldChar w:fldCharType="begin"/>
          </w:r>
          <w:r>
            <w:rPr>
              <w:rFonts w:asciiTheme="minorHAnsi" w:hAnsiTheme="minorHAnsi" w:cs="Arial"/>
              <w:sz w:val="16"/>
              <w:szCs w:val="16"/>
              <w:lang w:val="en-US"/>
            </w:rPr>
            <w:instrText xml:space="preserve"> FILENAME \* MERGEFORMAT </w:instrText>
          </w:r>
          <w:r>
            <w:rPr>
              <w:rFonts w:asciiTheme="minorHAnsi" w:hAnsiTheme="minorHAnsi" w:cs="Arial"/>
              <w:sz w:val="16"/>
              <w:szCs w:val="16"/>
              <w:lang w:val="en-US"/>
            </w:rPr>
            <w:fldChar w:fldCharType="separate"/>
          </w:r>
          <w:r>
            <w:rPr>
              <w:rFonts w:asciiTheme="minorHAnsi" w:hAnsiTheme="minorHAnsi" w:cs="Arial"/>
              <w:noProof/>
              <w:sz w:val="16"/>
              <w:szCs w:val="16"/>
              <w:lang w:val="en-US"/>
            </w:rPr>
            <w:t>BSBWHS501-Assignment-[Your Name]</w:t>
          </w:r>
          <w:r>
            <w:rPr>
              <w:rFonts w:asciiTheme="minorHAnsi" w:hAnsiTheme="minorHAnsi" w:cs="Arial"/>
              <w:sz w:val="16"/>
              <w:szCs w:val="16"/>
              <w:lang w:val="en-US"/>
            </w:rPr>
            <w:fldChar w:fldCharType="end"/>
          </w:r>
          <w:r>
            <w:rPr>
              <w:rFonts w:asciiTheme="minorHAnsi" w:hAnsiTheme="minorHAnsi" w:cs="Arial"/>
              <w:sz w:val="16"/>
              <w:szCs w:val="16"/>
            </w:rPr>
            <w:t xml:space="preserve"> </w:t>
          </w:r>
          <w:r w:rsidRPr="00923228">
            <w:rPr>
              <w:rFonts w:asciiTheme="minorHAnsi" w:hAnsiTheme="minorHAnsi" w:cs="Arial"/>
              <w:sz w:val="16"/>
              <w:szCs w:val="16"/>
            </w:rPr>
            <w:t xml:space="preserve">| App RTO </w:t>
          </w:r>
          <w:r w:rsidRPr="00923228">
            <w:rPr>
              <w:rFonts w:asciiTheme="minorHAnsi" w:hAnsiTheme="minorHAnsi" w:cs="Arial"/>
              <w:sz w:val="16"/>
              <w:szCs w:val="16"/>
            </w:rPr>
            <w:fldChar w:fldCharType="begin"/>
          </w:r>
          <w:r w:rsidRPr="00923228">
            <w:rPr>
              <w:rFonts w:asciiTheme="minorHAnsi" w:hAnsiTheme="minorHAnsi" w:cs="Arial"/>
              <w:sz w:val="16"/>
              <w:szCs w:val="16"/>
            </w:rPr>
            <w:instrText xml:space="preserve"> DATE  \@ "d-MMM-yy" </w:instrText>
          </w:r>
          <w:r w:rsidRPr="00923228">
            <w:rPr>
              <w:rFonts w:asciiTheme="minorHAnsi" w:hAnsiTheme="minorHAnsi" w:cs="Arial"/>
              <w:sz w:val="16"/>
              <w:szCs w:val="16"/>
            </w:rPr>
            <w:fldChar w:fldCharType="separate"/>
          </w:r>
          <w:r w:rsidR="00BF6FD1">
            <w:rPr>
              <w:rFonts w:asciiTheme="minorHAnsi" w:hAnsiTheme="minorHAnsi" w:cs="Arial"/>
              <w:noProof/>
              <w:sz w:val="16"/>
              <w:szCs w:val="16"/>
            </w:rPr>
            <w:t>18-Oct-20</w:t>
          </w:r>
          <w:r w:rsidRPr="00923228">
            <w:rPr>
              <w:rFonts w:asciiTheme="minorHAnsi" w:hAnsiTheme="minorHAnsi" w:cs="Arial"/>
              <w:noProof/>
              <w:sz w:val="16"/>
              <w:szCs w:val="16"/>
            </w:rPr>
            <w:fldChar w:fldCharType="end"/>
          </w:r>
        </w:p>
      </w:tc>
      <w:tc>
        <w:tcPr>
          <w:tcW w:w="500" w:type="pct"/>
          <w:tcBorders>
            <w:top w:val="single" w:sz="4" w:space="0" w:color="auto"/>
          </w:tcBorders>
          <w:shd w:val="clear" w:color="auto" w:fill="000000" w:themeFill="text1"/>
        </w:tcPr>
        <w:p w14:paraId="1B5531E0" w14:textId="1A6869A1" w:rsidR="001D498E" w:rsidRPr="00296A50" w:rsidRDefault="001D498E" w:rsidP="008265B9">
          <w:pPr>
            <w:pStyle w:val="Header"/>
            <w:rPr>
              <w:rFonts w:ascii="Arial" w:hAnsi="Arial" w:cs="Arial"/>
              <w:b/>
              <w:color w:val="FFFFFF" w:themeColor="background1"/>
              <w:sz w:val="22"/>
              <w:szCs w:val="22"/>
            </w:rPr>
          </w:pPr>
          <w:r w:rsidRPr="00296A50">
            <w:rPr>
              <w:rFonts w:ascii="Arial" w:hAnsi="Arial" w:cs="Arial"/>
              <w:b/>
              <w:color w:val="FFFFFF" w:themeColor="background1"/>
              <w:sz w:val="22"/>
              <w:szCs w:val="22"/>
            </w:rPr>
            <w:fldChar w:fldCharType="begin"/>
          </w:r>
          <w:r w:rsidRPr="00296A50">
            <w:rPr>
              <w:rFonts w:ascii="Arial" w:hAnsi="Arial" w:cs="Arial"/>
              <w:b/>
              <w:color w:val="FFFFFF" w:themeColor="background1"/>
              <w:sz w:val="22"/>
              <w:szCs w:val="22"/>
            </w:rPr>
            <w:instrText xml:space="preserve"> PAGE   \* MERGEFORMAT </w:instrText>
          </w:r>
          <w:r w:rsidRPr="00296A50">
            <w:rPr>
              <w:rFonts w:ascii="Arial" w:hAnsi="Arial" w:cs="Arial"/>
              <w:b/>
              <w:color w:val="FFFFFF" w:themeColor="background1"/>
              <w:sz w:val="22"/>
              <w:szCs w:val="22"/>
            </w:rPr>
            <w:fldChar w:fldCharType="separate"/>
          </w:r>
          <w:r>
            <w:rPr>
              <w:rFonts w:ascii="Arial" w:hAnsi="Arial" w:cs="Arial"/>
              <w:b/>
              <w:noProof/>
              <w:color w:val="FFFFFF" w:themeColor="background1"/>
              <w:sz w:val="22"/>
              <w:szCs w:val="22"/>
            </w:rPr>
            <w:t>4</w:t>
          </w:r>
          <w:r w:rsidRPr="00296A50">
            <w:rPr>
              <w:rFonts w:ascii="Arial" w:hAnsi="Arial" w:cs="Arial"/>
              <w:b/>
              <w:color w:val="FFFFFF" w:themeColor="background1"/>
              <w:sz w:val="22"/>
              <w:szCs w:val="22"/>
            </w:rPr>
            <w:fldChar w:fldCharType="end"/>
          </w:r>
          <w:r w:rsidRPr="00296A50">
            <w:rPr>
              <w:rFonts w:ascii="Arial" w:hAnsi="Arial" w:cs="Arial"/>
              <w:b/>
              <w:color w:val="FFFFFF" w:themeColor="background1"/>
              <w:sz w:val="22"/>
              <w:szCs w:val="22"/>
            </w:rPr>
            <w:t xml:space="preserve"> of </w:t>
          </w:r>
          <w:r w:rsidRPr="00296A50">
            <w:rPr>
              <w:rFonts w:ascii="Arial" w:hAnsi="Arial" w:cs="Arial"/>
              <w:b/>
              <w:color w:val="FFFFFF" w:themeColor="background1"/>
              <w:sz w:val="22"/>
              <w:szCs w:val="22"/>
            </w:rPr>
            <w:fldChar w:fldCharType="begin"/>
          </w:r>
          <w:r w:rsidRPr="00296A50">
            <w:rPr>
              <w:rFonts w:ascii="Arial" w:hAnsi="Arial" w:cs="Arial"/>
              <w:b/>
              <w:color w:val="FFFFFF" w:themeColor="background1"/>
              <w:sz w:val="22"/>
              <w:szCs w:val="22"/>
            </w:rPr>
            <w:instrText xml:space="preserve"> NUMPAGES  \* Arabic  \* MERGEFORMAT </w:instrText>
          </w:r>
          <w:r w:rsidRPr="00296A50">
            <w:rPr>
              <w:rFonts w:ascii="Arial" w:hAnsi="Arial" w:cs="Arial"/>
              <w:b/>
              <w:color w:val="FFFFFF" w:themeColor="background1"/>
              <w:sz w:val="22"/>
              <w:szCs w:val="22"/>
            </w:rPr>
            <w:fldChar w:fldCharType="separate"/>
          </w:r>
          <w:r>
            <w:rPr>
              <w:rFonts w:ascii="Arial" w:hAnsi="Arial" w:cs="Arial"/>
              <w:b/>
              <w:noProof/>
              <w:color w:val="FFFFFF" w:themeColor="background1"/>
              <w:sz w:val="22"/>
              <w:szCs w:val="22"/>
            </w:rPr>
            <w:t>8</w:t>
          </w:r>
          <w:r w:rsidRPr="00296A50">
            <w:rPr>
              <w:rFonts w:ascii="Arial" w:hAnsi="Arial" w:cs="Arial"/>
              <w:b/>
              <w:noProof/>
              <w:color w:val="FFFFFF" w:themeColor="background1"/>
              <w:sz w:val="22"/>
              <w:szCs w:val="22"/>
            </w:rPr>
            <w:fldChar w:fldCharType="end"/>
          </w:r>
        </w:p>
      </w:tc>
    </w:tr>
  </w:tbl>
  <w:p w14:paraId="429AB013" w14:textId="77777777" w:rsidR="001D498E" w:rsidRPr="00F538ED" w:rsidRDefault="001D498E" w:rsidP="008265B9">
    <w:pPr>
      <w:pStyle w:val="Footer"/>
      <w:rPr>
        <w:rFonts w:ascii="Arial" w:hAnsi="Arial" w:cs="Arial"/>
        <w:noProof/>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8674"/>
      <w:gridCol w:w="964"/>
    </w:tblGrid>
    <w:tr w:rsidR="001D498E" w14:paraId="53F72B28" w14:textId="77777777" w:rsidTr="008265B9">
      <w:tc>
        <w:tcPr>
          <w:tcW w:w="4500" w:type="pct"/>
        </w:tcPr>
        <w:p w14:paraId="1D4EB81A" w14:textId="3B1EEF4A" w:rsidR="001D498E" w:rsidRPr="00BB746A" w:rsidRDefault="001D498E" w:rsidP="00504566">
          <w:pPr>
            <w:pStyle w:val="Footer"/>
            <w:jc w:val="right"/>
            <w:rPr>
              <w:rFonts w:asciiTheme="minorHAnsi" w:hAnsiTheme="minorHAnsi" w:cs="Arial"/>
              <w:sz w:val="16"/>
              <w:szCs w:val="16"/>
            </w:rPr>
          </w:pPr>
          <w:r>
            <w:rPr>
              <w:rFonts w:asciiTheme="minorHAnsi" w:hAnsiTheme="minorHAnsi" w:cs="Arial"/>
              <w:sz w:val="16"/>
              <w:szCs w:val="16"/>
            </w:rPr>
            <w:t>1.8 |</w:t>
          </w:r>
          <w:r w:rsidRPr="00BB746A">
            <w:rPr>
              <w:rFonts w:asciiTheme="minorHAnsi" w:hAnsiTheme="minorHAnsi" w:cs="Arial"/>
              <w:sz w:val="16"/>
              <w:szCs w:val="16"/>
            </w:rPr>
            <w:t xml:space="preserve"> Universal Network of Infotech Pty Ltd t/as Institute of Technology Australia  | </w:t>
          </w:r>
          <w:r>
            <w:rPr>
              <w:rFonts w:asciiTheme="minorHAnsi" w:hAnsiTheme="minorHAnsi" w:cs="Arial"/>
              <w:sz w:val="16"/>
              <w:szCs w:val="16"/>
              <w:lang w:val="en-US"/>
            </w:rPr>
            <w:fldChar w:fldCharType="begin"/>
          </w:r>
          <w:r>
            <w:rPr>
              <w:rFonts w:asciiTheme="minorHAnsi" w:hAnsiTheme="minorHAnsi" w:cs="Arial"/>
              <w:sz w:val="16"/>
              <w:szCs w:val="16"/>
              <w:lang w:val="en-US"/>
            </w:rPr>
            <w:instrText xml:space="preserve"> FILENAME \* MERGEFORMAT </w:instrText>
          </w:r>
          <w:r>
            <w:rPr>
              <w:rFonts w:asciiTheme="minorHAnsi" w:hAnsiTheme="minorHAnsi" w:cs="Arial"/>
              <w:sz w:val="16"/>
              <w:szCs w:val="16"/>
              <w:lang w:val="en-US"/>
            </w:rPr>
            <w:fldChar w:fldCharType="separate"/>
          </w:r>
          <w:r>
            <w:rPr>
              <w:rFonts w:asciiTheme="minorHAnsi" w:hAnsiTheme="minorHAnsi" w:cs="Arial"/>
              <w:noProof/>
              <w:sz w:val="16"/>
              <w:szCs w:val="16"/>
              <w:lang w:val="en-US"/>
            </w:rPr>
            <w:t>BSBWHS501-Assignment-[Your Name]</w:t>
          </w:r>
          <w:r>
            <w:rPr>
              <w:rFonts w:asciiTheme="minorHAnsi" w:hAnsiTheme="minorHAnsi" w:cs="Arial"/>
              <w:sz w:val="16"/>
              <w:szCs w:val="16"/>
              <w:lang w:val="en-US"/>
            </w:rPr>
            <w:fldChar w:fldCharType="end"/>
          </w:r>
          <w:r w:rsidRPr="00BB746A">
            <w:rPr>
              <w:rFonts w:asciiTheme="minorHAnsi" w:hAnsiTheme="minorHAnsi" w:cs="Arial"/>
              <w:sz w:val="16"/>
              <w:szCs w:val="16"/>
            </w:rPr>
            <w:t>| App RTO</w:t>
          </w:r>
          <w:r>
            <w:rPr>
              <w:rFonts w:asciiTheme="minorHAnsi" w:hAnsiTheme="minorHAnsi" w:cs="Arial"/>
              <w:sz w:val="16"/>
              <w:szCs w:val="16"/>
            </w:rPr>
            <w:t xml:space="preserve"> |</w:t>
          </w:r>
          <w:r w:rsidRPr="00BB746A">
            <w:rPr>
              <w:rFonts w:asciiTheme="minorHAnsi" w:hAnsiTheme="minorHAnsi" w:cs="Arial"/>
              <w:sz w:val="16"/>
              <w:szCs w:val="16"/>
            </w:rPr>
            <w:t xml:space="preserve"> </w:t>
          </w:r>
          <w:r w:rsidRPr="00BB746A">
            <w:rPr>
              <w:rFonts w:asciiTheme="minorHAnsi" w:hAnsiTheme="minorHAnsi" w:cs="Arial"/>
              <w:sz w:val="16"/>
              <w:szCs w:val="16"/>
            </w:rPr>
            <w:fldChar w:fldCharType="begin"/>
          </w:r>
          <w:r w:rsidRPr="00BB746A">
            <w:rPr>
              <w:rFonts w:asciiTheme="minorHAnsi" w:hAnsiTheme="minorHAnsi" w:cs="Arial"/>
              <w:sz w:val="16"/>
              <w:szCs w:val="16"/>
            </w:rPr>
            <w:instrText xml:space="preserve"> DATE  \@ "d-MMM-yy" </w:instrText>
          </w:r>
          <w:r w:rsidRPr="00BB746A">
            <w:rPr>
              <w:rFonts w:asciiTheme="minorHAnsi" w:hAnsiTheme="minorHAnsi" w:cs="Arial"/>
              <w:sz w:val="16"/>
              <w:szCs w:val="16"/>
            </w:rPr>
            <w:fldChar w:fldCharType="separate"/>
          </w:r>
          <w:r w:rsidR="00BF6FD1">
            <w:rPr>
              <w:rFonts w:asciiTheme="minorHAnsi" w:hAnsiTheme="minorHAnsi" w:cs="Arial"/>
              <w:noProof/>
              <w:sz w:val="16"/>
              <w:szCs w:val="16"/>
            </w:rPr>
            <w:t>18-Oct-20</w:t>
          </w:r>
          <w:r w:rsidRPr="00BB746A">
            <w:rPr>
              <w:rFonts w:asciiTheme="minorHAnsi" w:hAnsiTheme="minorHAnsi" w:cs="Arial"/>
              <w:noProof/>
              <w:sz w:val="16"/>
              <w:szCs w:val="16"/>
            </w:rPr>
            <w:fldChar w:fldCharType="end"/>
          </w:r>
        </w:p>
      </w:tc>
      <w:tc>
        <w:tcPr>
          <w:tcW w:w="500" w:type="pct"/>
          <w:shd w:val="clear" w:color="auto" w:fill="000000" w:themeFill="text1"/>
        </w:tcPr>
        <w:p w14:paraId="6FF98F31" w14:textId="47EA5496" w:rsidR="001D498E" w:rsidRPr="00BB746A" w:rsidRDefault="001D498E" w:rsidP="008265B9">
          <w:pPr>
            <w:pStyle w:val="Header"/>
            <w:rPr>
              <w:rFonts w:asciiTheme="minorHAnsi" w:hAnsiTheme="minorHAnsi" w:cs="Arial"/>
              <w:b/>
              <w:color w:val="FFFFFF" w:themeColor="background1"/>
              <w:sz w:val="22"/>
              <w:szCs w:val="22"/>
            </w:rPr>
          </w:pPr>
          <w:r w:rsidRPr="00BB746A">
            <w:rPr>
              <w:rFonts w:asciiTheme="minorHAnsi" w:hAnsiTheme="minorHAnsi" w:cs="Arial"/>
              <w:b/>
              <w:color w:val="FFFFFF" w:themeColor="background1"/>
              <w:sz w:val="22"/>
              <w:szCs w:val="22"/>
            </w:rPr>
            <w:fldChar w:fldCharType="begin"/>
          </w:r>
          <w:r w:rsidRPr="00BB746A">
            <w:rPr>
              <w:rFonts w:asciiTheme="minorHAnsi" w:hAnsiTheme="minorHAnsi" w:cs="Arial"/>
              <w:b/>
              <w:color w:val="FFFFFF" w:themeColor="background1"/>
              <w:sz w:val="22"/>
              <w:szCs w:val="22"/>
            </w:rPr>
            <w:instrText xml:space="preserve"> PAGE   \* MERGEFORMAT </w:instrText>
          </w:r>
          <w:r w:rsidRPr="00BB746A">
            <w:rPr>
              <w:rFonts w:asciiTheme="minorHAnsi" w:hAnsiTheme="minorHAnsi" w:cs="Arial"/>
              <w:b/>
              <w:color w:val="FFFFFF" w:themeColor="background1"/>
              <w:sz w:val="22"/>
              <w:szCs w:val="22"/>
            </w:rPr>
            <w:fldChar w:fldCharType="separate"/>
          </w:r>
          <w:r>
            <w:rPr>
              <w:rFonts w:asciiTheme="minorHAnsi" w:hAnsiTheme="minorHAnsi" w:cs="Arial"/>
              <w:b/>
              <w:noProof/>
              <w:color w:val="FFFFFF" w:themeColor="background1"/>
              <w:sz w:val="22"/>
              <w:szCs w:val="22"/>
            </w:rPr>
            <w:t>1</w:t>
          </w:r>
          <w:r w:rsidRPr="00BB746A">
            <w:rPr>
              <w:rFonts w:asciiTheme="minorHAnsi" w:hAnsiTheme="minorHAnsi" w:cs="Arial"/>
              <w:b/>
              <w:color w:val="FFFFFF" w:themeColor="background1"/>
              <w:sz w:val="22"/>
              <w:szCs w:val="22"/>
            </w:rPr>
            <w:fldChar w:fldCharType="end"/>
          </w:r>
          <w:r w:rsidRPr="00BB746A">
            <w:rPr>
              <w:rFonts w:asciiTheme="minorHAnsi" w:hAnsiTheme="minorHAnsi" w:cs="Arial"/>
              <w:b/>
              <w:color w:val="FFFFFF" w:themeColor="background1"/>
              <w:sz w:val="22"/>
              <w:szCs w:val="22"/>
            </w:rPr>
            <w:t xml:space="preserve"> of </w:t>
          </w:r>
          <w:r w:rsidRPr="00BB746A">
            <w:rPr>
              <w:rFonts w:asciiTheme="minorHAnsi" w:hAnsiTheme="minorHAnsi" w:cs="Arial"/>
              <w:b/>
              <w:color w:val="FFFFFF" w:themeColor="background1"/>
              <w:sz w:val="22"/>
              <w:szCs w:val="22"/>
            </w:rPr>
            <w:fldChar w:fldCharType="begin"/>
          </w:r>
          <w:r w:rsidRPr="00BB746A">
            <w:rPr>
              <w:rFonts w:asciiTheme="minorHAnsi" w:hAnsiTheme="minorHAnsi" w:cs="Arial"/>
              <w:b/>
              <w:color w:val="FFFFFF" w:themeColor="background1"/>
              <w:sz w:val="22"/>
              <w:szCs w:val="22"/>
            </w:rPr>
            <w:instrText xml:space="preserve"> NUMPAGES  \* Arabic  \* MERGEFORMAT </w:instrText>
          </w:r>
          <w:r w:rsidRPr="00BB746A">
            <w:rPr>
              <w:rFonts w:asciiTheme="minorHAnsi" w:hAnsiTheme="minorHAnsi" w:cs="Arial"/>
              <w:b/>
              <w:color w:val="FFFFFF" w:themeColor="background1"/>
              <w:sz w:val="22"/>
              <w:szCs w:val="22"/>
            </w:rPr>
            <w:fldChar w:fldCharType="separate"/>
          </w:r>
          <w:r>
            <w:rPr>
              <w:rFonts w:asciiTheme="minorHAnsi" w:hAnsiTheme="minorHAnsi" w:cs="Arial"/>
              <w:b/>
              <w:noProof/>
              <w:color w:val="FFFFFF" w:themeColor="background1"/>
              <w:sz w:val="22"/>
              <w:szCs w:val="22"/>
            </w:rPr>
            <w:t>8</w:t>
          </w:r>
          <w:r w:rsidRPr="00BB746A">
            <w:rPr>
              <w:rFonts w:asciiTheme="minorHAnsi" w:hAnsiTheme="minorHAnsi" w:cs="Arial"/>
              <w:b/>
              <w:noProof/>
              <w:color w:val="FFFFFF" w:themeColor="background1"/>
              <w:sz w:val="22"/>
              <w:szCs w:val="22"/>
            </w:rPr>
            <w:fldChar w:fldCharType="end"/>
          </w:r>
        </w:p>
      </w:tc>
    </w:tr>
  </w:tbl>
  <w:p w14:paraId="4C3F8E26" w14:textId="77777777" w:rsidR="001D498E" w:rsidRDefault="001D4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5D751" w14:textId="77777777" w:rsidR="005C21FB" w:rsidRDefault="005C21FB">
      <w:r>
        <w:separator/>
      </w:r>
    </w:p>
  </w:footnote>
  <w:footnote w:type="continuationSeparator" w:id="0">
    <w:p w14:paraId="0554F365" w14:textId="77777777" w:rsidR="005C21FB" w:rsidRDefault="005C2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C0511" w14:textId="77777777" w:rsidR="001D498E" w:rsidRDefault="001D498E">
    <w:pPr>
      <w:spacing w:after="356" w:line="1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6872"/>
      <w:gridCol w:w="2766"/>
    </w:tblGrid>
    <w:tr w:rsidR="001D498E" w14:paraId="6CE30850" w14:textId="77777777" w:rsidTr="008265B9">
      <w:tc>
        <w:tcPr>
          <w:tcW w:w="7165" w:type="dxa"/>
          <w:shd w:val="clear" w:color="auto" w:fill="FFFFFF" w:themeFill="background1"/>
          <w:vAlign w:val="bottom"/>
        </w:tcPr>
        <w:p w14:paraId="1481DB21" w14:textId="73626A17" w:rsidR="001D498E" w:rsidRPr="00BB746A" w:rsidRDefault="001D498E" w:rsidP="00504566">
          <w:pPr>
            <w:pStyle w:val="Header"/>
            <w:rPr>
              <w:rFonts w:ascii="Tahoma" w:hAnsi="Tahoma" w:cs="Tahoma"/>
              <w:b/>
              <w:sz w:val="48"/>
              <w:szCs w:val="48"/>
            </w:rPr>
          </w:pPr>
          <w:r w:rsidRPr="00BB746A">
            <w:rPr>
              <w:rFonts w:ascii="Tahoma" w:hAnsi="Tahoma" w:cs="Tahoma"/>
              <w:b/>
              <w:sz w:val="48"/>
              <w:szCs w:val="48"/>
            </w:rPr>
            <w:t>Assessment</w:t>
          </w:r>
        </w:p>
      </w:tc>
      <w:tc>
        <w:tcPr>
          <w:tcW w:w="2689" w:type="dxa"/>
          <w:vAlign w:val="bottom"/>
        </w:tcPr>
        <w:p w14:paraId="54C035F6" w14:textId="3F2F5E05" w:rsidR="001D498E" w:rsidRPr="007C07ED" w:rsidRDefault="001D498E" w:rsidP="008265B9">
          <w:pPr>
            <w:pStyle w:val="Header"/>
            <w:tabs>
              <w:tab w:val="center" w:pos="1236"/>
              <w:tab w:val="right" w:pos="2473"/>
            </w:tabs>
            <w:jc w:val="right"/>
            <w:rPr>
              <w:rFonts w:asciiTheme="minorHAnsi" w:hAnsiTheme="minorHAnsi"/>
              <w:sz w:val="22"/>
              <w:szCs w:val="22"/>
            </w:rPr>
          </w:pPr>
          <w:r>
            <w:rPr>
              <w:rFonts w:asciiTheme="minorHAnsi" w:hAnsiTheme="minorHAnsi"/>
              <w:noProof/>
              <w:sz w:val="52"/>
              <w:szCs w:val="52"/>
              <w:lang w:eastAsia="zh-TW"/>
            </w:rPr>
            <w:drawing>
              <wp:inline distT="0" distB="0" distL="0" distR="0" wp14:anchorId="2A990619" wp14:editId="60F8ADC6">
                <wp:extent cx="1609725" cy="3524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352425"/>
                        </a:xfrm>
                        <a:prstGeom prst="rect">
                          <a:avLst/>
                        </a:prstGeom>
                        <a:noFill/>
                        <a:ln>
                          <a:noFill/>
                        </a:ln>
                      </pic:spPr>
                    </pic:pic>
                  </a:graphicData>
                </a:graphic>
              </wp:inline>
            </w:drawing>
          </w:r>
        </w:p>
      </w:tc>
    </w:tr>
  </w:tbl>
  <w:p w14:paraId="5CC2DF1F" w14:textId="77777777" w:rsidR="001D498E" w:rsidRDefault="001D4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E76"/>
    <w:multiLevelType w:val="hybridMultilevel"/>
    <w:tmpl w:val="73C47F2C"/>
    <w:lvl w:ilvl="0" w:tplc="F0DA767A">
      <w:start w:val="1"/>
      <w:numFmt w:val="bullet"/>
      <w:lvlText w:val=""/>
      <w:lvlJc w:val="left"/>
      <w:pPr>
        <w:ind w:left="1996"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235E4594">
      <w:start w:val="1"/>
      <w:numFmt w:val="bullet"/>
      <w:pStyle w:val="Ansbul2"/>
      <w:lvlText w:val="o"/>
      <w:lvlJc w:val="left"/>
      <w:pPr>
        <w:ind w:left="2770" w:hanging="360"/>
      </w:pPr>
      <w:rPr>
        <w:rFonts w:ascii="Courier New" w:hAnsi="Courier New" w:cs="Courier New"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E3D7212"/>
    <w:multiLevelType w:val="hybridMultilevel"/>
    <w:tmpl w:val="ECB698E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pStyle w:val="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2127A7E"/>
    <w:multiLevelType w:val="multilevel"/>
    <w:tmpl w:val="0CC6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76932"/>
    <w:multiLevelType w:val="hybridMultilevel"/>
    <w:tmpl w:val="A3FED97C"/>
    <w:lvl w:ilvl="0" w:tplc="412A6546">
      <w:start w:val="1"/>
      <w:numFmt w:val="bullet"/>
      <w:lvlText w:val=""/>
      <w:lvlJc w:val="left"/>
      <w:pPr>
        <w:ind w:left="720" w:hanging="360"/>
      </w:pPr>
      <w:rPr>
        <w:rFonts w:ascii="Wingdings" w:eastAsiaTheme="majorEastAsia"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542491"/>
    <w:multiLevelType w:val="hybridMultilevel"/>
    <w:tmpl w:val="313C1328"/>
    <w:lvl w:ilvl="0" w:tplc="2D3A6B96">
      <w:numFmt w:val="bullet"/>
      <w:lvlText w:val=""/>
      <w:lvlJc w:val="left"/>
      <w:pPr>
        <w:ind w:left="818" w:hanging="361"/>
      </w:pPr>
      <w:rPr>
        <w:rFonts w:ascii="Wingdings" w:eastAsia="Wingdings" w:hAnsi="Wingdings" w:cs="Wingdings" w:hint="default"/>
        <w:w w:val="100"/>
        <w:sz w:val="22"/>
        <w:szCs w:val="22"/>
      </w:rPr>
    </w:lvl>
    <w:lvl w:ilvl="1" w:tplc="F4D423CC">
      <w:numFmt w:val="bullet"/>
      <w:lvlText w:val="•"/>
      <w:lvlJc w:val="left"/>
      <w:pPr>
        <w:ind w:left="1473" w:hanging="361"/>
      </w:pPr>
      <w:rPr>
        <w:rFonts w:hint="default"/>
      </w:rPr>
    </w:lvl>
    <w:lvl w:ilvl="2" w:tplc="A9D87270">
      <w:numFmt w:val="bullet"/>
      <w:lvlText w:val="•"/>
      <w:lvlJc w:val="left"/>
      <w:pPr>
        <w:ind w:left="2126" w:hanging="361"/>
      </w:pPr>
      <w:rPr>
        <w:rFonts w:hint="default"/>
      </w:rPr>
    </w:lvl>
    <w:lvl w:ilvl="3" w:tplc="C00AE140">
      <w:numFmt w:val="bullet"/>
      <w:lvlText w:val="•"/>
      <w:lvlJc w:val="left"/>
      <w:pPr>
        <w:ind w:left="2780" w:hanging="361"/>
      </w:pPr>
      <w:rPr>
        <w:rFonts w:hint="default"/>
      </w:rPr>
    </w:lvl>
    <w:lvl w:ilvl="4" w:tplc="D940F414">
      <w:numFmt w:val="bullet"/>
      <w:lvlText w:val="•"/>
      <w:lvlJc w:val="left"/>
      <w:pPr>
        <w:ind w:left="3433" w:hanging="361"/>
      </w:pPr>
      <w:rPr>
        <w:rFonts w:hint="default"/>
      </w:rPr>
    </w:lvl>
    <w:lvl w:ilvl="5" w:tplc="48729822">
      <w:numFmt w:val="bullet"/>
      <w:lvlText w:val="•"/>
      <w:lvlJc w:val="left"/>
      <w:pPr>
        <w:ind w:left="4087" w:hanging="361"/>
      </w:pPr>
      <w:rPr>
        <w:rFonts w:hint="default"/>
      </w:rPr>
    </w:lvl>
    <w:lvl w:ilvl="6" w:tplc="D9EA6876">
      <w:numFmt w:val="bullet"/>
      <w:lvlText w:val="•"/>
      <w:lvlJc w:val="left"/>
      <w:pPr>
        <w:ind w:left="4740" w:hanging="361"/>
      </w:pPr>
      <w:rPr>
        <w:rFonts w:hint="default"/>
      </w:rPr>
    </w:lvl>
    <w:lvl w:ilvl="7" w:tplc="E39C5916">
      <w:numFmt w:val="bullet"/>
      <w:lvlText w:val="•"/>
      <w:lvlJc w:val="left"/>
      <w:pPr>
        <w:ind w:left="5394" w:hanging="361"/>
      </w:pPr>
      <w:rPr>
        <w:rFonts w:hint="default"/>
      </w:rPr>
    </w:lvl>
    <w:lvl w:ilvl="8" w:tplc="01DA85BA">
      <w:numFmt w:val="bullet"/>
      <w:lvlText w:val="•"/>
      <w:lvlJc w:val="left"/>
      <w:pPr>
        <w:ind w:left="6047" w:hanging="361"/>
      </w:pPr>
      <w:rPr>
        <w:rFonts w:hint="default"/>
      </w:rPr>
    </w:lvl>
  </w:abstractNum>
  <w:abstractNum w:abstractNumId="5" w15:restartNumberingAfterBreak="0">
    <w:nsid w:val="28186D05"/>
    <w:multiLevelType w:val="hybridMultilevel"/>
    <w:tmpl w:val="70C0E024"/>
    <w:lvl w:ilvl="0" w:tplc="0809000B">
      <w:start w:val="1"/>
      <w:numFmt w:val="bullet"/>
      <w:pStyle w:val="Bullets"/>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2AC46635"/>
    <w:multiLevelType w:val="hybridMultilevel"/>
    <w:tmpl w:val="9EBC1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18624C"/>
    <w:multiLevelType w:val="hybridMultilevel"/>
    <w:tmpl w:val="7B5CE40E"/>
    <w:lvl w:ilvl="0" w:tplc="8512912A">
      <w:start w:val="1"/>
      <w:numFmt w:val="decimal"/>
      <w:lvlText w:val="%1."/>
      <w:lvlJc w:val="left"/>
      <w:pPr>
        <w:ind w:left="458" w:hanging="360"/>
      </w:pPr>
      <w:rPr>
        <w:rFonts w:ascii="Calibri" w:eastAsia="Calibri" w:hAnsi="Calibri" w:cs="Calibri" w:hint="default"/>
        <w:b/>
        <w:bCs/>
        <w:w w:val="100"/>
        <w:sz w:val="22"/>
        <w:szCs w:val="22"/>
      </w:rPr>
    </w:lvl>
    <w:lvl w:ilvl="1" w:tplc="A33EEA18">
      <w:numFmt w:val="bullet"/>
      <w:lvlText w:val="•"/>
      <w:lvlJc w:val="left"/>
      <w:pPr>
        <w:ind w:left="1148" w:hanging="360"/>
      </w:pPr>
      <w:rPr>
        <w:rFonts w:hint="default"/>
      </w:rPr>
    </w:lvl>
    <w:lvl w:ilvl="2" w:tplc="42DC6A96">
      <w:numFmt w:val="bullet"/>
      <w:lvlText w:val="•"/>
      <w:lvlJc w:val="left"/>
      <w:pPr>
        <w:ind w:left="1836" w:hanging="360"/>
      </w:pPr>
      <w:rPr>
        <w:rFonts w:hint="default"/>
      </w:rPr>
    </w:lvl>
    <w:lvl w:ilvl="3" w:tplc="89CE0D68">
      <w:numFmt w:val="bullet"/>
      <w:lvlText w:val="•"/>
      <w:lvlJc w:val="left"/>
      <w:pPr>
        <w:ind w:left="2524" w:hanging="360"/>
      </w:pPr>
      <w:rPr>
        <w:rFonts w:hint="default"/>
      </w:rPr>
    </w:lvl>
    <w:lvl w:ilvl="4" w:tplc="9B745A28">
      <w:numFmt w:val="bullet"/>
      <w:lvlText w:val="•"/>
      <w:lvlJc w:val="left"/>
      <w:pPr>
        <w:ind w:left="3212" w:hanging="360"/>
      </w:pPr>
      <w:rPr>
        <w:rFonts w:hint="default"/>
      </w:rPr>
    </w:lvl>
    <w:lvl w:ilvl="5" w:tplc="0D2C8D48">
      <w:numFmt w:val="bullet"/>
      <w:lvlText w:val="•"/>
      <w:lvlJc w:val="left"/>
      <w:pPr>
        <w:ind w:left="3901" w:hanging="360"/>
      </w:pPr>
      <w:rPr>
        <w:rFonts w:hint="default"/>
      </w:rPr>
    </w:lvl>
    <w:lvl w:ilvl="6" w:tplc="73D42838">
      <w:numFmt w:val="bullet"/>
      <w:lvlText w:val="•"/>
      <w:lvlJc w:val="left"/>
      <w:pPr>
        <w:ind w:left="4589" w:hanging="360"/>
      </w:pPr>
      <w:rPr>
        <w:rFonts w:hint="default"/>
      </w:rPr>
    </w:lvl>
    <w:lvl w:ilvl="7" w:tplc="67CEA7CE">
      <w:numFmt w:val="bullet"/>
      <w:lvlText w:val="•"/>
      <w:lvlJc w:val="left"/>
      <w:pPr>
        <w:ind w:left="5277" w:hanging="360"/>
      </w:pPr>
      <w:rPr>
        <w:rFonts w:hint="default"/>
      </w:rPr>
    </w:lvl>
    <w:lvl w:ilvl="8" w:tplc="2F868BB2">
      <w:numFmt w:val="bullet"/>
      <w:lvlText w:val="•"/>
      <w:lvlJc w:val="left"/>
      <w:pPr>
        <w:ind w:left="5965" w:hanging="360"/>
      </w:pPr>
      <w:rPr>
        <w:rFonts w:hint="default"/>
      </w:rPr>
    </w:lvl>
  </w:abstractNum>
  <w:abstractNum w:abstractNumId="8" w15:restartNumberingAfterBreak="0">
    <w:nsid w:val="2F1F7C4D"/>
    <w:multiLevelType w:val="multilevel"/>
    <w:tmpl w:val="296C7D52"/>
    <w:lvl w:ilvl="0">
      <w:start w:val="1"/>
      <w:numFmt w:val="decimal"/>
      <w:lvlText w:val="%1."/>
      <w:lvlJc w:val="left"/>
      <w:pPr>
        <w:ind w:left="360" w:hanging="360"/>
      </w:pPr>
    </w:lvl>
    <w:lvl w:ilvl="1">
      <w:start w:val="1"/>
      <w:numFmt w:val="decimal"/>
      <w:pStyle w:val="NUmber11"/>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A80B84"/>
    <w:multiLevelType w:val="hybridMultilevel"/>
    <w:tmpl w:val="087CFBF4"/>
    <w:lvl w:ilvl="0" w:tplc="85AA368C">
      <w:start w:val="2"/>
      <w:numFmt w:val="decimal"/>
      <w:lvlText w:val="%1."/>
      <w:lvlJc w:val="left"/>
      <w:pPr>
        <w:ind w:left="455" w:hanging="358"/>
      </w:pPr>
      <w:rPr>
        <w:rFonts w:ascii="Calibri" w:eastAsia="Calibri" w:hAnsi="Calibri" w:cs="Calibri" w:hint="default"/>
        <w:b/>
        <w:bCs/>
        <w:w w:val="100"/>
        <w:sz w:val="22"/>
        <w:szCs w:val="22"/>
      </w:rPr>
    </w:lvl>
    <w:lvl w:ilvl="1" w:tplc="24DA4CD0">
      <w:numFmt w:val="bullet"/>
      <w:lvlText w:val=""/>
      <w:lvlJc w:val="left"/>
      <w:pPr>
        <w:ind w:left="811" w:hanging="356"/>
      </w:pPr>
      <w:rPr>
        <w:rFonts w:ascii="Wingdings" w:eastAsia="Wingdings" w:hAnsi="Wingdings" w:cs="Wingdings" w:hint="default"/>
        <w:w w:val="100"/>
        <w:sz w:val="22"/>
        <w:szCs w:val="22"/>
      </w:rPr>
    </w:lvl>
    <w:lvl w:ilvl="2" w:tplc="57EC8D6A">
      <w:numFmt w:val="bullet"/>
      <w:lvlText w:val="•"/>
      <w:lvlJc w:val="left"/>
      <w:pPr>
        <w:ind w:left="1546" w:hanging="356"/>
      </w:pPr>
    </w:lvl>
    <w:lvl w:ilvl="3" w:tplc="9970E7FE">
      <w:numFmt w:val="bullet"/>
      <w:lvlText w:val="•"/>
      <w:lvlJc w:val="left"/>
      <w:pPr>
        <w:ind w:left="2272" w:hanging="356"/>
      </w:pPr>
    </w:lvl>
    <w:lvl w:ilvl="4" w:tplc="A7B8BAC2">
      <w:numFmt w:val="bullet"/>
      <w:lvlText w:val="•"/>
      <w:lvlJc w:val="left"/>
      <w:pPr>
        <w:ind w:left="2998" w:hanging="356"/>
      </w:pPr>
    </w:lvl>
    <w:lvl w:ilvl="5" w:tplc="28A832DA">
      <w:numFmt w:val="bullet"/>
      <w:lvlText w:val="•"/>
      <w:lvlJc w:val="left"/>
      <w:pPr>
        <w:ind w:left="3724" w:hanging="356"/>
      </w:pPr>
    </w:lvl>
    <w:lvl w:ilvl="6" w:tplc="33C09B14">
      <w:numFmt w:val="bullet"/>
      <w:lvlText w:val="•"/>
      <w:lvlJc w:val="left"/>
      <w:pPr>
        <w:ind w:left="4450" w:hanging="356"/>
      </w:pPr>
    </w:lvl>
    <w:lvl w:ilvl="7" w:tplc="BD10939E">
      <w:numFmt w:val="bullet"/>
      <w:lvlText w:val="•"/>
      <w:lvlJc w:val="left"/>
      <w:pPr>
        <w:ind w:left="5176" w:hanging="356"/>
      </w:pPr>
    </w:lvl>
    <w:lvl w:ilvl="8" w:tplc="91061DA2">
      <w:numFmt w:val="bullet"/>
      <w:lvlText w:val="•"/>
      <w:lvlJc w:val="left"/>
      <w:pPr>
        <w:ind w:left="5902" w:hanging="356"/>
      </w:pPr>
    </w:lvl>
  </w:abstractNum>
  <w:abstractNum w:abstractNumId="10"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C2"/>
    <w:multiLevelType w:val="hybridMultilevel"/>
    <w:tmpl w:val="2F9A83AC"/>
    <w:lvl w:ilvl="0" w:tplc="F0DA767A">
      <w:start w:val="1"/>
      <w:numFmt w:val="bullet"/>
      <w:pStyle w:val="AnswBullts"/>
      <w:lvlText w:val=""/>
      <w:lvlJc w:val="left"/>
      <w:pPr>
        <w:ind w:left="1996"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3B3E7AD5"/>
    <w:multiLevelType w:val="hybridMultilevel"/>
    <w:tmpl w:val="65142528"/>
    <w:lvl w:ilvl="0" w:tplc="EA72B644">
      <w:start w:val="1"/>
      <w:numFmt w:val="decimal"/>
      <w:pStyle w:val="numers"/>
      <w:lvlText w:val="%1."/>
      <w:lvlJc w:val="left"/>
      <w:pPr>
        <w:ind w:left="720" w:hanging="360"/>
      </w:pPr>
      <w:rPr>
        <w:rFonts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E7138FC"/>
    <w:multiLevelType w:val="hybridMultilevel"/>
    <w:tmpl w:val="A5E02764"/>
    <w:lvl w:ilvl="0" w:tplc="09D0E5A6">
      <w:start w:val="1"/>
      <w:numFmt w:val="bullet"/>
      <w:lvlText w:val=""/>
      <w:lvlJc w:val="left"/>
      <w:pPr>
        <w:ind w:left="720" w:hanging="360"/>
      </w:pPr>
      <w:rPr>
        <w:rFonts w:ascii="Wingdings" w:hAnsi="Wingdings" w:hint="default"/>
      </w:rPr>
    </w:lvl>
    <w:lvl w:ilvl="1" w:tplc="CDD06026" w:tentative="1">
      <w:start w:val="1"/>
      <w:numFmt w:val="bullet"/>
      <w:lvlText w:val="o"/>
      <w:lvlJc w:val="left"/>
      <w:pPr>
        <w:ind w:left="1440" w:hanging="360"/>
      </w:pPr>
      <w:rPr>
        <w:rFonts w:ascii="Courier New" w:hAnsi="Courier New" w:hint="default"/>
      </w:rPr>
    </w:lvl>
    <w:lvl w:ilvl="2" w:tplc="081C7B6E" w:tentative="1">
      <w:start w:val="1"/>
      <w:numFmt w:val="bullet"/>
      <w:lvlText w:val=""/>
      <w:lvlJc w:val="left"/>
      <w:pPr>
        <w:ind w:left="2160" w:hanging="360"/>
      </w:pPr>
      <w:rPr>
        <w:rFonts w:ascii="Wingdings" w:hAnsi="Wingdings" w:hint="default"/>
      </w:rPr>
    </w:lvl>
    <w:lvl w:ilvl="3" w:tplc="9D78A2B4" w:tentative="1">
      <w:start w:val="1"/>
      <w:numFmt w:val="bullet"/>
      <w:lvlText w:val=""/>
      <w:lvlJc w:val="left"/>
      <w:pPr>
        <w:ind w:left="2880" w:hanging="360"/>
      </w:pPr>
      <w:rPr>
        <w:rFonts w:ascii="Symbol" w:hAnsi="Symbol" w:hint="default"/>
      </w:rPr>
    </w:lvl>
    <w:lvl w:ilvl="4" w:tplc="56626D28" w:tentative="1">
      <w:start w:val="1"/>
      <w:numFmt w:val="bullet"/>
      <w:lvlText w:val="o"/>
      <w:lvlJc w:val="left"/>
      <w:pPr>
        <w:ind w:left="3600" w:hanging="360"/>
      </w:pPr>
      <w:rPr>
        <w:rFonts w:ascii="Courier New" w:hAnsi="Courier New" w:hint="default"/>
      </w:rPr>
    </w:lvl>
    <w:lvl w:ilvl="5" w:tplc="FADA3C6E" w:tentative="1">
      <w:start w:val="1"/>
      <w:numFmt w:val="bullet"/>
      <w:lvlText w:val=""/>
      <w:lvlJc w:val="left"/>
      <w:pPr>
        <w:ind w:left="4320" w:hanging="360"/>
      </w:pPr>
      <w:rPr>
        <w:rFonts w:ascii="Wingdings" w:hAnsi="Wingdings" w:hint="default"/>
      </w:rPr>
    </w:lvl>
    <w:lvl w:ilvl="6" w:tplc="D1D687E8" w:tentative="1">
      <w:start w:val="1"/>
      <w:numFmt w:val="bullet"/>
      <w:lvlText w:val=""/>
      <w:lvlJc w:val="left"/>
      <w:pPr>
        <w:ind w:left="5040" w:hanging="360"/>
      </w:pPr>
      <w:rPr>
        <w:rFonts w:ascii="Symbol" w:hAnsi="Symbol" w:hint="default"/>
      </w:rPr>
    </w:lvl>
    <w:lvl w:ilvl="7" w:tplc="5D561A20" w:tentative="1">
      <w:start w:val="1"/>
      <w:numFmt w:val="bullet"/>
      <w:lvlText w:val="o"/>
      <w:lvlJc w:val="left"/>
      <w:pPr>
        <w:ind w:left="5760" w:hanging="360"/>
      </w:pPr>
      <w:rPr>
        <w:rFonts w:ascii="Courier New" w:hAnsi="Courier New" w:hint="default"/>
      </w:rPr>
    </w:lvl>
    <w:lvl w:ilvl="8" w:tplc="7B9A6898" w:tentative="1">
      <w:start w:val="1"/>
      <w:numFmt w:val="bullet"/>
      <w:lvlText w:val=""/>
      <w:lvlJc w:val="left"/>
      <w:pPr>
        <w:ind w:left="6480" w:hanging="360"/>
      </w:pPr>
      <w:rPr>
        <w:rFonts w:ascii="Wingdings" w:hAnsi="Wingdings" w:hint="default"/>
      </w:rPr>
    </w:lvl>
  </w:abstractNum>
  <w:abstractNum w:abstractNumId="14" w15:restartNumberingAfterBreak="0">
    <w:nsid w:val="451D1D3F"/>
    <w:multiLevelType w:val="hybridMultilevel"/>
    <w:tmpl w:val="BB4AAAAA"/>
    <w:lvl w:ilvl="0" w:tplc="08090005">
      <w:start w:val="1"/>
      <w:numFmt w:val="bullet"/>
      <w:lvlText w:val=""/>
      <w:lvlJc w:val="left"/>
      <w:pPr>
        <w:ind w:left="720" w:hanging="360"/>
      </w:pPr>
      <w:rPr>
        <w:rFonts w:ascii="Wingdings" w:hAnsi="Wingdings" w:hint="default"/>
      </w:rPr>
    </w:lvl>
    <w:lvl w:ilvl="1" w:tplc="E3F23D68">
      <w:start w:val="1"/>
      <w:numFmt w:val="bullet"/>
      <w:pStyle w:val="Bullets2"/>
      <w:lvlText w:val="o"/>
      <w:lvlJc w:val="left"/>
      <w:pPr>
        <w:ind w:left="1440" w:hanging="360"/>
      </w:pPr>
      <w:rPr>
        <w:rFonts w:ascii="Courier New" w:hAnsi="Courier New" w:cs="Courier New" w:hint="default"/>
      </w:rPr>
    </w:lvl>
    <w:lvl w:ilvl="2" w:tplc="3E7EB3AA">
      <w:start w:val="1"/>
      <w:numFmt w:val="bullet"/>
      <w:lvlText w:val=""/>
      <w:lvlJc w:val="left"/>
      <w:pPr>
        <w:ind w:left="2912"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93940B6"/>
    <w:multiLevelType w:val="hybridMultilevel"/>
    <w:tmpl w:val="C85A9AC8"/>
    <w:lvl w:ilvl="0" w:tplc="77FC92F2">
      <w:start w:val="1"/>
      <w:numFmt w:val="decimal"/>
      <w:pStyle w:val="NumbersBold"/>
      <w:lvlText w:val="%1."/>
      <w:lvlJc w:val="left"/>
      <w:pPr>
        <w:ind w:left="1854" w:hanging="360"/>
      </w:pPr>
      <w:rPr>
        <w:rFonts w:cs="Times New Roman"/>
        <w:b/>
        <w:bCs w:val="0"/>
        <w:i w:val="0"/>
        <w:iCs w:val="0"/>
        <w:caps w:val="0"/>
        <w:smallCaps w:val="0"/>
        <w:strike w:val="0"/>
        <w:dstrike w:val="0"/>
        <w:noProof w:val="0"/>
        <w:vanish w:val="0"/>
        <w:webHidden w:val="0"/>
        <w:color w:val="auto"/>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90019">
      <w:start w:val="1"/>
      <w:numFmt w:val="lowerLetter"/>
      <w:lvlText w:val="%2."/>
      <w:lvlJc w:val="left"/>
      <w:pPr>
        <w:ind w:left="2574" w:hanging="360"/>
      </w:pPr>
    </w:lvl>
    <w:lvl w:ilvl="2" w:tplc="0809001B">
      <w:start w:val="1"/>
      <w:numFmt w:val="lowerRoman"/>
      <w:lvlText w:val="%3."/>
      <w:lvlJc w:val="right"/>
      <w:pPr>
        <w:ind w:left="3294" w:hanging="180"/>
      </w:pPr>
    </w:lvl>
    <w:lvl w:ilvl="3" w:tplc="0809000F">
      <w:start w:val="1"/>
      <w:numFmt w:val="decimal"/>
      <w:lvlText w:val="%4."/>
      <w:lvlJc w:val="left"/>
      <w:pPr>
        <w:ind w:left="4014" w:hanging="360"/>
      </w:pPr>
    </w:lvl>
    <w:lvl w:ilvl="4" w:tplc="08090019">
      <w:start w:val="1"/>
      <w:numFmt w:val="lowerLetter"/>
      <w:lvlText w:val="%5."/>
      <w:lvlJc w:val="left"/>
      <w:pPr>
        <w:ind w:left="4734" w:hanging="360"/>
      </w:pPr>
    </w:lvl>
    <w:lvl w:ilvl="5" w:tplc="0809001B">
      <w:start w:val="1"/>
      <w:numFmt w:val="lowerRoman"/>
      <w:lvlText w:val="%6."/>
      <w:lvlJc w:val="right"/>
      <w:pPr>
        <w:ind w:left="5454" w:hanging="180"/>
      </w:pPr>
    </w:lvl>
    <w:lvl w:ilvl="6" w:tplc="0809000F">
      <w:start w:val="1"/>
      <w:numFmt w:val="decimal"/>
      <w:lvlText w:val="%7."/>
      <w:lvlJc w:val="left"/>
      <w:pPr>
        <w:ind w:left="6174" w:hanging="360"/>
      </w:pPr>
    </w:lvl>
    <w:lvl w:ilvl="7" w:tplc="08090019">
      <w:start w:val="1"/>
      <w:numFmt w:val="lowerLetter"/>
      <w:lvlText w:val="%8."/>
      <w:lvlJc w:val="left"/>
      <w:pPr>
        <w:ind w:left="6894" w:hanging="360"/>
      </w:pPr>
    </w:lvl>
    <w:lvl w:ilvl="8" w:tplc="0809001B">
      <w:start w:val="1"/>
      <w:numFmt w:val="lowerRoman"/>
      <w:lvlText w:val="%9."/>
      <w:lvlJc w:val="right"/>
      <w:pPr>
        <w:ind w:left="7614" w:hanging="180"/>
      </w:pPr>
    </w:lvl>
  </w:abstractNum>
  <w:abstractNum w:abstractNumId="16" w15:restartNumberingAfterBreak="0">
    <w:nsid w:val="4B622E07"/>
    <w:multiLevelType w:val="hybridMultilevel"/>
    <w:tmpl w:val="3DB6F04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D713288"/>
    <w:multiLevelType w:val="hybridMultilevel"/>
    <w:tmpl w:val="F9747A20"/>
    <w:lvl w:ilvl="0" w:tplc="58181D86">
      <w:start w:val="4"/>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7A138E"/>
    <w:multiLevelType w:val="hybridMultilevel"/>
    <w:tmpl w:val="DA48A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3FF1D35"/>
    <w:multiLevelType w:val="hybridMultilevel"/>
    <w:tmpl w:val="197E6642"/>
    <w:lvl w:ilvl="0" w:tplc="92E6E5E4">
      <w:start w:val="4"/>
      <w:numFmt w:val="bullet"/>
      <w:lvlText w:val=""/>
      <w:lvlJc w:val="left"/>
      <w:pPr>
        <w:ind w:left="720" w:hanging="360"/>
      </w:pPr>
      <w:rPr>
        <w:rFonts w:ascii="Wingdings" w:eastAsia="Calibri" w:hAnsi="Wingding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50309AC"/>
    <w:multiLevelType w:val="multilevel"/>
    <w:tmpl w:val="992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770ABD"/>
    <w:multiLevelType w:val="hybridMultilevel"/>
    <w:tmpl w:val="1D7A54F8"/>
    <w:lvl w:ilvl="0" w:tplc="0EBCC90C">
      <w:start w:val="1"/>
      <w:numFmt w:val="decimal"/>
      <w:pStyle w:val="Nums"/>
      <w:lvlText w:val="%1."/>
      <w:lvlJc w:val="left"/>
      <w:pPr>
        <w:ind w:left="720" w:hanging="360"/>
      </w:pPr>
      <w:rPr>
        <w:color w:val="C0000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57A4026B"/>
    <w:multiLevelType w:val="hybridMultilevel"/>
    <w:tmpl w:val="634CC174"/>
    <w:lvl w:ilvl="0" w:tplc="BCDA948C">
      <w:start w:val="1"/>
      <w:numFmt w:val="bullet"/>
      <w:pStyle w:val="tablebullets2"/>
      <w:lvlText w:val=""/>
      <w:lvlJc w:val="left"/>
      <w:pPr>
        <w:tabs>
          <w:tab w:val="num" w:pos="360"/>
        </w:tabs>
        <w:ind w:left="360" w:hanging="360"/>
      </w:pPr>
      <w:rPr>
        <w:rFonts w:ascii="Symbol" w:hAnsi="Symbol" w:hint="default"/>
        <w:sz w:val="16"/>
      </w:rPr>
    </w:lvl>
    <w:lvl w:ilvl="1" w:tplc="9CE6C1E0">
      <w:numFmt w:val="bullet"/>
      <w:lvlText w:val="-"/>
      <w:lvlJc w:val="left"/>
      <w:pPr>
        <w:tabs>
          <w:tab w:val="num" w:pos="757"/>
        </w:tabs>
        <w:ind w:left="737" w:hanging="34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9B07A46"/>
    <w:multiLevelType w:val="hybridMultilevel"/>
    <w:tmpl w:val="4ECEA25E"/>
    <w:lvl w:ilvl="0" w:tplc="7C02EE7A">
      <w:start w:val="1"/>
      <w:numFmt w:val="decimal"/>
      <w:lvlText w:val="%1."/>
      <w:lvlJc w:val="left"/>
      <w:pPr>
        <w:ind w:left="818" w:hanging="361"/>
      </w:pPr>
      <w:rPr>
        <w:rFonts w:ascii="Calibri" w:eastAsia="Calibri" w:hAnsi="Calibri" w:cs="Calibri" w:hint="default"/>
        <w:i/>
        <w:w w:val="100"/>
        <w:sz w:val="22"/>
        <w:szCs w:val="22"/>
      </w:rPr>
    </w:lvl>
    <w:lvl w:ilvl="1" w:tplc="5AE0D554">
      <w:numFmt w:val="bullet"/>
      <w:lvlText w:val="•"/>
      <w:lvlJc w:val="left"/>
      <w:pPr>
        <w:ind w:left="1472" w:hanging="361"/>
      </w:pPr>
      <w:rPr>
        <w:rFonts w:hint="default"/>
      </w:rPr>
    </w:lvl>
    <w:lvl w:ilvl="2" w:tplc="B17C6E06">
      <w:numFmt w:val="bullet"/>
      <w:lvlText w:val="•"/>
      <w:lvlJc w:val="left"/>
      <w:pPr>
        <w:ind w:left="2124" w:hanging="361"/>
      </w:pPr>
      <w:rPr>
        <w:rFonts w:hint="default"/>
      </w:rPr>
    </w:lvl>
    <w:lvl w:ilvl="3" w:tplc="70B8CD2A">
      <w:numFmt w:val="bullet"/>
      <w:lvlText w:val="•"/>
      <w:lvlJc w:val="left"/>
      <w:pPr>
        <w:ind w:left="2776" w:hanging="361"/>
      </w:pPr>
      <w:rPr>
        <w:rFonts w:hint="default"/>
      </w:rPr>
    </w:lvl>
    <w:lvl w:ilvl="4" w:tplc="5B2AC67C">
      <w:numFmt w:val="bullet"/>
      <w:lvlText w:val="•"/>
      <w:lvlJc w:val="left"/>
      <w:pPr>
        <w:ind w:left="3428" w:hanging="361"/>
      </w:pPr>
      <w:rPr>
        <w:rFonts w:hint="default"/>
      </w:rPr>
    </w:lvl>
    <w:lvl w:ilvl="5" w:tplc="3C808D9C">
      <w:numFmt w:val="bullet"/>
      <w:lvlText w:val="•"/>
      <w:lvlJc w:val="left"/>
      <w:pPr>
        <w:ind w:left="4081" w:hanging="361"/>
      </w:pPr>
      <w:rPr>
        <w:rFonts w:hint="default"/>
      </w:rPr>
    </w:lvl>
    <w:lvl w:ilvl="6" w:tplc="2E9EC03E">
      <w:numFmt w:val="bullet"/>
      <w:lvlText w:val="•"/>
      <w:lvlJc w:val="left"/>
      <w:pPr>
        <w:ind w:left="4733" w:hanging="361"/>
      </w:pPr>
      <w:rPr>
        <w:rFonts w:hint="default"/>
      </w:rPr>
    </w:lvl>
    <w:lvl w:ilvl="7" w:tplc="7CB478E8">
      <w:numFmt w:val="bullet"/>
      <w:lvlText w:val="•"/>
      <w:lvlJc w:val="left"/>
      <w:pPr>
        <w:ind w:left="5385" w:hanging="361"/>
      </w:pPr>
      <w:rPr>
        <w:rFonts w:hint="default"/>
      </w:rPr>
    </w:lvl>
    <w:lvl w:ilvl="8" w:tplc="C842036A">
      <w:numFmt w:val="bullet"/>
      <w:lvlText w:val="•"/>
      <w:lvlJc w:val="left"/>
      <w:pPr>
        <w:ind w:left="6037" w:hanging="361"/>
      </w:pPr>
      <w:rPr>
        <w:rFonts w:hint="default"/>
      </w:rPr>
    </w:lvl>
  </w:abstractNum>
  <w:abstractNum w:abstractNumId="24" w15:restartNumberingAfterBreak="0">
    <w:nsid w:val="691B0524"/>
    <w:multiLevelType w:val="hybridMultilevel"/>
    <w:tmpl w:val="EFCAA3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2558F5"/>
    <w:multiLevelType w:val="hybridMultilevel"/>
    <w:tmpl w:val="3D8818F0"/>
    <w:lvl w:ilvl="0" w:tplc="D3DC5884">
      <w:start w:val="5"/>
      <w:numFmt w:val="bullet"/>
      <w:lvlText w:val=""/>
      <w:lvlJc w:val="left"/>
      <w:pPr>
        <w:ind w:left="72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0827642"/>
    <w:multiLevelType w:val="hybridMultilevel"/>
    <w:tmpl w:val="B2B44D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0D902AE"/>
    <w:multiLevelType w:val="hybridMultilevel"/>
    <w:tmpl w:val="A4DC2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A63BA"/>
    <w:multiLevelType w:val="hybridMultilevel"/>
    <w:tmpl w:val="607C14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2929C5"/>
    <w:multiLevelType w:val="hybridMultilevel"/>
    <w:tmpl w:val="CEFE7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A9D357D"/>
    <w:multiLevelType w:val="hybridMultilevel"/>
    <w:tmpl w:val="832CC956"/>
    <w:lvl w:ilvl="0" w:tplc="AFD2B2E4">
      <w:start w:val="1"/>
      <w:numFmt w:val="bullet"/>
      <w:lvlText w:val=""/>
      <w:lvlJc w:val="left"/>
      <w:pPr>
        <w:ind w:left="720" w:hanging="360"/>
      </w:pPr>
      <w:rPr>
        <w:rFonts w:ascii="Wingdings" w:hAnsi="Wingdings" w:hint="default"/>
      </w:rPr>
    </w:lvl>
    <w:lvl w:ilvl="1" w:tplc="5A0E5D16" w:tentative="1">
      <w:start w:val="1"/>
      <w:numFmt w:val="bullet"/>
      <w:lvlText w:val="o"/>
      <w:lvlJc w:val="left"/>
      <w:pPr>
        <w:ind w:left="1440" w:hanging="360"/>
      </w:pPr>
      <w:rPr>
        <w:rFonts w:ascii="Courier New" w:hAnsi="Courier New" w:hint="default"/>
      </w:rPr>
    </w:lvl>
    <w:lvl w:ilvl="2" w:tplc="6AEC8062" w:tentative="1">
      <w:start w:val="1"/>
      <w:numFmt w:val="bullet"/>
      <w:lvlText w:val=""/>
      <w:lvlJc w:val="left"/>
      <w:pPr>
        <w:ind w:left="2160" w:hanging="360"/>
      </w:pPr>
      <w:rPr>
        <w:rFonts w:ascii="Wingdings" w:hAnsi="Wingdings" w:hint="default"/>
      </w:rPr>
    </w:lvl>
    <w:lvl w:ilvl="3" w:tplc="B344B074" w:tentative="1">
      <w:start w:val="1"/>
      <w:numFmt w:val="bullet"/>
      <w:lvlText w:val=""/>
      <w:lvlJc w:val="left"/>
      <w:pPr>
        <w:ind w:left="2880" w:hanging="360"/>
      </w:pPr>
      <w:rPr>
        <w:rFonts w:ascii="Symbol" w:hAnsi="Symbol" w:hint="default"/>
      </w:rPr>
    </w:lvl>
    <w:lvl w:ilvl="4" w:tplc="09484E62" w:tentative="1">
      <w:start w:val="1"/>
      <w:numFmt w:val="bullet"/>
      <w:lvlText w:val="o"/>
      <w:lvlJc w:val="left"/>
      <w:pPr>
        <w:ind w:left="3600" w:hanging="360"/>
      </w:pPr>
      <w:rPr>
        <w:rFonts w:ascii="Courier New" w:hAnsi="Courier New" w:hint="default"/>
      </w:rPr>
    </w:lvl>
    <w:lvl w:ilvl="5" w:tplc="936063F0" w:tentative="1">
      <w:start w:val="1"/>
      <w:numFmt w:val="bullet"/>
      <w:lvlText w:val=""/>
      <w:lvlJc w:val="left"/>
      <w:pPr>
        <w:ind w:left="4320" w:hanging="360"/>
      </w:pPr>
      <w:rPr>
        <w:rFonts w:ascii="Wingdings" w:hAnsi="Wingdings" w:hint="default"/>
      </w:rPr>
    </w:lvl>
    <w:lvl w:ilvl="6" w:tplc="70980668" w:tentative="1">
      <w:start w:val="1"/>
      <w:numFmt w:val="bullet"/>
      <w:lvlText w:val=""/>
      <w:lvlJc w:val="left"/>
      <w:pPr>
        <w:ind w:left="5040" w:hanging="360"/>
      </w:pPr>
      <w:rPr>
        <w:rFonts w:ascii="Symbol" w:hAnsi="Symbol" w:hint="default"/>
      </w:rPr>
    </w:lvl>
    <w:lvl w:ilvl="7" w:tplc="11DC8EB8" w:tentative="1">
      <w:start w:val="1"/>
      <w:numFmt w:val="bullet"/>
      <w:lvlText w:val="o"/>
      <w:lvlJc w:val="left"/>
      <w:pPr>
        <w:ind w:left="5760" w:hanging="360"/>
      </w:pPr>
      <w:rPr>
        <w:rFonts w:ascii="Courier New" w:hAnsi="Courier New" w:hint="default"/>
      </w:rPr>
    </w:lvl>
    <w:lvl w:ilvl="8" w:tplc="8E885B3E" w:tentative="1">
      <w:start w:val="1"/>
      <w:numFmt w:val="bullet"/>
      <w:lvlText w:val=""/>
      <w:lvlJc w:val="left"/>
      <w:pPr>
        <w:ind w:left="6480" w:hanging="360"/>
      </w:pPr>
      <w:rPr>
        <w:rFonts w:ascii="Wingdings" w:hAnsi="Wingdings" w:hint="default"/>
      </w:rPr>
    </w:lvl>
  </w:abstractNum>
  <w:abstractNum w:abstractNumId="31" w15:restartNumberingAfterBreak="0">
    <w:nsid w:val="7EB36755"/>
    <w:multiLevelType w:val="hybridMultilevel"/>
    <w:tmpl w:val="4A644110"/>
    <w:lvl w:ilvl="0" w:tplc="9E3859A6">
      <w:start w:val="1"/>
      <w:numFmt w:val="decimal"/>
      <w:pStyle w:val="numersBoldTight"/>
      <w:lvlText w:val="%1."/>
      <w:lvlJc w:val="left"/>
      <w:pPr>
        <w:ind w:left="1494" w:hanging="36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C94A9BBC">
      <w:start w:val="1"/>
      <w:numFmt w:val="bullet"/>
      <w:lvlText w:val="o"/>
      <w:lvlJc w:val="left"/>
      <w:pPr>
        <w:ind w:left="2061" w:hanging="360"/>
      </w:pPr>
      <w:rPr>
        <w:rFonts w:ascii="Courier New" w:hAnsi="Courier New" w:cs="Courier New" w:hint="default"/>
      </w:rPr>
    </w:lvl>
    <w:lvl w:ilvl="2" w:tplc="E4A41F46">
      <w:start w:val="1"/>
      <w:numFmt w:val="bullet"/>
      <w:lvlText w:val=""/>
      <w:lvlJc w:val="left"/>
      <w:pPr>
        <w:ind w:left="2160" w:hanging="360"/>
      </w:pPr>
      <w:rPr>
        <w:rFonts w:ascii="Wingdings" w:hAnsi="Wingdings" w:hint="default"/>
      </w:rPr>
    </w:lvl>
    <w:lvl w:ilvl="3" w:tplc="27F44380">
      <w:start w:val="1"/>
      <w:numFmt w:val="bullet"/>
      <w:lvlText w:val=""/>
      <w:lvlJc w:val="left"/>
      <w:pPr>
        <w:ind w:left="2880" w:hanging="360"/>
      </w:pPr>
      <w:rPr>
        <w:rFonts w:ascii="Symbol" w:hAnsi="Symbol" w:hint="default"/>
      </w:rPr>
    </w:lvl>
    <w:lvl w:ilvl="4" w:tplc="EBB87D70">
      <w:start w:val="1"/>
      <w:numFmt w:val="bullet"/>
      <w:lvlText w:val="o"/>
      <w:lvlJc w:val="left"/>
      <w:pPr>
        <w:ind w:left="3600" w:hanging="360"/>
      </w:pPr>
      <w:rPr>
        <w:rFonts w:ascii="Courier New" w:hAnsi="Courier New" w:cs="Courier New" w:hint="default"/>
      </w:rPr>
    </w:lvl>
    <w:lvl w:ilvl="5" w:tplc="90CA181A">
      <w:start w:val="1"/>
      <w:numFmt w:val="bullet"/>
      <w:lvlText w:val=""/>
      <w:lvlJc w:val="left"/>
      <w:pPr>
        <w:ind w:left="4320" w:hanging="360"/>
      </w:pPr>
      <w:rPr>
        <w:rFonts w:ascii="Wingdings" w:hAnsi="Wingdings" w:hint="default"/>
      </w:rPr>
    </w:lvl>
    <w:lvl w:ilvl="6" w:tplc="15F846D2">
      <w:start w:val="1"/>
      <w:numFmt w:val="bullet"/>
      <w:lvlText w:val=""/>
      <w:lvlJc w:val="left"/>
      <w:pPr>
        <w:ind w:left="5040" w:hanging="360"/>
      </w:pPr>
      <w:rPr>
        <w:rFonts w:ascii="Symbol" w:hAnsi="Symbol" w:hint="default"/>
      </w:rPr>
    </w:lvl>
    <w:lvl w:ilvl="7" w:tplc="39E2DCB2">
      <w:start w:val="1"/>
      <w:numFmt w:val="bullet"/>
      <w:lvlText w:val="o"/>
      <w:lvlJc w:val="left"/>
      <w:pPr>
        <w:ind w:left="5760" w:hanging="360"/>
      </w:pPr>
      <w:rPr>
        <w:rFonts w:ascii="Courier New" w:hAnsi="Courier New" w:cs="Courier New" w:hint="default"/>
      </w:rPr>
    </w:lvl>
    <w:lvl w:ilvl="8" w:tplc="1EB44216">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2"/>
  </w:num>
  <w:num w:numId="4">
    <w:abstractNumId w:val="11"/>
  </w:num>
  <w:num w:numId="5">
    <w:abstractNumId w:val="21"/>
  </w:num>
  <w:num w:numId="6">
    <w:abstractNumId w:val="0"/>
  </w:num>
  <w:num w:numId="7">
    <w:abstractNumId w:val="5"/>
  </w:num>
  <w:num w:numId="8">
    <w:abstractNumId w:val="14"/>
  </w:num>
  <w:num w:numId="9">
    <w:abstractNumId w:val="12"/>
  </w:num>
  <w:num w:numId="10">
    <w:abstractNumId w:val="8"/>
  </w:num>
  <w:num w:numId="11">
    <w:abstractNumId w:val="1"/>
  </w:num>
  <w:num w:numId="12">
    <w:abstractNumId w:val="31"/>
  </w:num>
  <w:num w:numId="13">
    <w:abstractNumId w:val="15"/>
  </w:num>
  <w:num w:numId="14">
    <w:abstractNumId w:val="10"/>
  </w:num>
  <w:num w:numId="15">
    <w:abstractNumId w:val="4"/>
  </w:num>
  <w:num w:numId="16">
    <w:abstractNumId w:val="27"/>
  </w:num>
  <w:num w:numId="17">
    <w:abstractNumId w:val="9"/>
  </w:num>
  <w:num w:numId="18">
    <w:abstractNumId w:val="7"/>
  </w:num>
  <w:num w:numId="19">
    <w:abstractNumId w:val="23"/>
  </w:num>
  <w:num w:numId="20">
    <w:abstractNumId w:val="3"/>
  </w:num>
  <w:num w:numId="21">
    <w:abstractNumId w:val="26"/>
  </w:num>
  <w:num w:numId="22">
    <w:abstractNumId w:val="6"/>
  </w:num>
  <w:num w:numId="23">
    <w:abstractNumId w:val="18"/>
  </w:num>
  <w:num w:numId="24">
    <w:abstractNumId w:val="20"/>
  </w:num>
  <w:num w:numId="25">
    <w:abstractNumId w:val="2"/>
  </w:num>
  <w:num w:numId="26">
    <w:abstractNumId w:val="25"/>
  </w:num>
  <w:num w:numId="27">
    <w:abstractNumId w:val="17"/>
  </w:num>
  <w:num w:numId="28">
    <w:abstractNumId w:val="19"/>
  </w:num>
  <w:num w:numId="29">
    <w:abstractNumId w:val="28"/>
  </w:num>
  <w:num w:numId="30">
    <w:abstractNumId w:val="29"/>
  </w:num>
  <w:num w:numId="31">
    <w:abstractNumId w:val="24"/>
  </w:num>
  <w:num w:numId="3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16"/>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904"/>
    <w:rsid w:val="000022C6"/>
    <w:rsid w:val="000066BE"/>
    <w:rsid w:val="00014C8A"/>
    <w:rsid w:val="000166D5"/>
    <w:rsid w:val="00030830"/>
    <w:rsid w:val="00031248"/>
    <w:rsid w:val="000452FB"/>
    <w:rsid w:val="00052B66"/>
    <w:rsid w:val="00055230"/>
    <w:rsid w:val="00070D61"/>
    <w:rsid w:val="00072055"/>
    <w:rsid w:val="0008291D"/>
    <w:rsid w:val="00082A1F"/>
    <w:rsid w:val="000858D8"/>
    <w:rsid w:val="00085F11"/>
    <w:rsid w:val="000936CC"/>
    <w:rsid w:val="000958B3"/>
    <w:rsid w:val="000A0C0E"/>
    <w:rsid w:val="000A4E40"/>
    <w:rsid w:val="000A5D56"/>
    <w:rsid w:val="000A5D71"/>
    <w:rsid w:val="000B2ABF"/>
    <w:rsid w:val="000C13D6"/>
    <w:rsid w:val="000C328F"/>
    <w:rsid w:val="000C4E43"/>
    <w:rsid w:val="000D3F22"/>
    <w:rsid w:val="000E2C67"/>
    <w:rsid w:val="00102031"/>
    <w:rsid w:val="00112A21"/>
    <w:rsid w:val="00123DF1"/>
    <w:rsid w:val="00126F64"/>
    <w:rsid w:val="001307C0"/>
    <w:rsid w:val="001317F4"/>
    <w:rsid w:val="00137C47"/>
    <w:rsid w:val="001456C6"/>
    <w:rsid w:val="00147034"/>
    <w:rsid w:val="00152F2B"/>
    <w:rsid w:val="0015727D"/>
    <w:rsid w:val="00163E00"/>
    <w:rsid w:val="00167695"/>
    <w:rsid w:val="00171D39"/>
    <w:rsid w:val="00177099"/>
    <w:rsid w:val="00181C99"/>
    <w:rsid w:val="001836FB"/>
    <w:rsid w:val="00187E96"/>
    <w:rsid w:val="0019411A"/>
    <w:rsid w:val="001A43B1"/>
    <w:rsid w:val="001B40FA"/>
    <w:rsid w:val="001B7A04"/>
    <w:rsid w:val="001C0B60"/>
    <w:rsid w:val="001C2A88"/>
    <w:rsid w:val="001C2C1E"/>
    <w:rsid w:val="001D215D"/>
    <w:rsid w:val="001D493B"/>
    <w:rsid w:val="001D498E"/>
    <w:rsid w:val="001D5148"/>
    <w:rsid w:val="001E3CE2"/>
    <w:rsid w:val="001E420A"/>
    <w:rsid w:val="001E5B08"/>
    <w:rsid w:val="001E742C"/>
    <w:rsid w:val="00205A3D"/>
    <w:rsid w:val="00211B93"/>
    <w:rsid w:val="00213B48"/>
    <w:rsid w:val="0021449F"/>
    <w:rsid w:val="002266E0"/>
    <w:rsid w:val="00241980"/>
    <w:rsid w:val="002436E9"/>
    <w:rsid w:val="002557CB"/>
    <w:rsid w:val="00263E8E"/>
    <w:rsid w:val="0026673B"/>
    <w:rsid w:val="00267528"/>
    <w:rsid w:val="002702D1"/>
    <w:rsid w:val="00270B53"/>
    <w:rsid w:val="0028181F"/>
    <w:rsid w:val="00282C4E"/>
    <w:rsid w:val="002873A1"/>
    <w:rsid w:val="00292CCB"/>
    <w:rsid w:val="00295B7E"/>
    <w:rsid w:val="002A1AD8"/>
    <w:rsid w:val="002A3869"/>
    <w:rsid w:val="002B0C2A"/>
    <w:rsid w:val="002B11BA"/>
    <w:rsid w:val="002B4D3A"/>
    <w:rsid w:val="002B6C89"/>
    <w:rsid w:val="002D0E5C"/>
    <w:rsid w:val="002E08D4"/>
    <w:rsid w:val="002E614E"/>
    <w:rsid w:val="002E6BCE"/>
    <w:rsid w:val="002F014A"/>
    <w:rsid w:val="002F70F3"/>
    <w:rsid w:val="00311121"/>
    <w:rsid w:val="00311B71"/>
    <w:rsid w:val="00317D23"/>
    <w:rsid w:val="00320EDD"/>
    <w:rsid w:val="00326780"/>
    <w:rsid w:val="0033327C"/>
    <w:rsid w:val="00341C53"/>
    <w:rsid w:val="003439D8"/>
    <w:rsid w:val="00354809"/>
    <w:rsid w:val="00361CC8"/>
    <w:rsid w:val="00363698"/>
    <w:rsid w:val="00363972"/>
    <w:rsid w:val="00365EA5"/>
    <w:rsid w:val="00367F56"/>
    <w:rsid w:val="00371849"/>
    <w:rsid w:val="00375814"/>
    <w:rsid w:val="0037661E"/>
    <w:rsid w:val="003833A7"/>
    <w:rsid w:val="00396013"/>
    <w:rsid w:val="003A5A2D"/>
    <w:rsid w:val="003A744E"/>
    <w:rsid w:val="003A775D"/>
    <w:rsid w:val="003B05B5"/>
    <w:rsid w:val="003B1CF5"/>
    <w:rsid w:val="003B6C24"/>
    <w:rsid w:val="003B7A53"/>
    <w:rsid w:val="003D3015"/>
    <w:rsid w:val="003E02FA"/>
    <w:rsid w:val="003E42FC"/>
    <w:rsid w:val="003F1252"/>
    <w:rsid w:val="003F3DD7"/>
    <w:rsid w:val="003F5ACE"/>
    <w:rsid w:val="00405DC6"/>
    <w:rsid w:val="0043277A"/>
    <w:rsid w:val="0043439A"/>
    <w:rsid w:val="00437725"/>
    <w:rsid w:val="00440A8C"/>
    <w:rsid w:val="00441E53"/>
    <w:rsid w:val="00446AC7"/>
    <w:rsid w:val="004505EB"/>
    <w:rsid w:val="00451676"/>
    <w:rsid w:val="00454305"/>
    <w:rsid w:val="00461347"/>
    <w:rsid w:val="004616E6"/>
    <w:rsid w:val="00462914"/>
    <w:rsid w:val="004721F8"/>
    <w:rsid w:val="004773F4"/>
    <w:rsid w:val="00484A8E"/>
    <w:rsid w:val="00495727"/>
    <w:rsid w:val="004A094E"/>
    <w:rsid w:val="004A23FF"/>
    <w:rsid w:val="004A6B66"/>
    <w:rsid w:val="004C664E"/>
    <w:rsid w:val="004E454C"/>
    <w:rsid w:val="004F06C4"/>
    <w:rsid w:val="004F26CF"/>
    <w:rsid w:val="00504566"/>
    <w:rsid w:val="00505768"/>
    <w:rsid w:val="0051657C"/>
    <w:rsid w:val="00527021"/>
    <w:rsid w:val="00533D4F"/>
    <w:rsid w:val="00535BD1"/>
    <w:rsid w:val="005456F6"/>
    <w:rsid w:val="00554271"/>
    <w:rsid w:val="0058620C"/>
    <w:rsid w:val="0059192E"/>
    <w:rsid w:val="005923C9"/>
    <w:rsid w:val="0059644B"/>
    <w:rsid w:val="005A6149"/>
    <w:rsid w:val="005B662B"/>
    <w:rsid w:val="005C21FB"/>
    <w:rsid w:val="005C2267"/>
    <w:rsid w:val="005C236A"/>
    <w:rsid w:val="005D0E8A"/>
    <w:rsid w:val="005D3823"/>
    <w:rsid w:val="005E7931"/>
    <w:rsid w:val="005E7E0B"/>
    <w:rsid w:val="005F2BDA"/>
    <w:rsid w:val="00600F83"/>
    <w:rsid w:val="0060105C"/>
    <w:rsid w:val="0060404E"/>
    <w:rsid w:val="00607B55"/>
    <w:rsid w:val="00613CBF"/>
    <w:rsid w:val="0061689D"/>
    <w:rsid w:val="00617038"/>
    <w:rsid w:val="0062205C"/>
    <w:rsid w:val="0063146F"/>
    <w:rsid w:val="006351A9"/>
    <w:rsid w:val="00636090"/>
    <w:rsid w:val="00637514"/>
    <w:rsid w:val="00644CC9"/>
    <w:rsid w:val="00654823"/>
    <w:rsid w:val="00664DC2"/>
    <w:rsid w:val="006751A5"/>
    <w:rsid w:val="0067632E"/>
    <w:rsid w:val="006907F3"/>
    <w:rsid w:val="006937FE"/>
    <w:rsid w:val="00696412"/>
    <w:rsid w:val="006A69FC"/>
    <w:rsid w:val="006B27EB"/>
    <w:rsid w:val="006C632E"/>
    <w:rsid w:val="006D13A3"/>
    <w:rsid w:val="006D6A1E"/>
    <w:rsid w:val="006F6F43"/>
    <w:rsid w:val="00706099"/>
    <w:rsid w:val="00706687"/>
    <w:rsid w:val="007207A6"/>
    <w:rsid w:val="00726F5A"/>
    <w:rsid w:val="00732370"/>
    <w:rsid w:val="0075212C"/>
    <w:rsid w:val="00756F09"/>
    <w:rsid w:val="00772142"/>
    <w:rsid w:val="00772DE6"/>
    <w:rsid w:val="00776FC5"/>
    <w:rsid w:val="0077730B"/>
    <w:rsid w:val="007801BB"/>
    <w:rsid w:val="00786F4E"/>
    <w:rsid w:val="00791469"/>
    <w:rsid w:val="00795519"/>
    <w:rsid w:val="0079604D"/>
    <w:rsid w:val="00797C5B"/>
    <w:rsid w:val="007B2DAE"/>
    <w:rsid w:val="007C3CF0"/>
    <w:rsid w:val="007C75BB"/>
    <w:rsid w:val="007D0AE6"/>
    <w:rsid w:val="007D4C9D"/>
    <w:rsid w:val="007D5C68"/>
    <w:rsid w:val="007E1303"/>
    <w:rsid w:val="007E1C11"/>
    <w:rsid w:val="007F108E"/>
    <w:rsid w:val="0080049D"/>
    <w:rsid w:val="00807DD6"/>
    <w:rsid w:val="00815910"/>
    <w:rsid w:val="00817855"/>
    <w:rsid w:val="00824D95"/>
    <w:rsid w:val="0082578A"/>
    <w:rsid w:val="008265B9"/>
    <w:rsid w:val="00827A6A"/>
    <w:rsid w:val="00831489"/>
    <w:rsid w:val="00832DC9"/>
    <w:rsid w:val="00833915"/>
    <w:rsid w:val="008400BC"/>
    <w:rsid w:val="00851518"/>
    <w:rsid w:val="00856EAE"/>
    <w:rsid w:val="00866485"/>
    <w:rsid w:val="00866AE3"/>
    <w:rsid w:val="008713DF"/>
    <w:rsid w:val="0087283B"/>
    <w:rsid w:val="00886318"/>
    <w:rsid w:val="00886FED"/>
    <w:rsid w:val="008C134B"/>
    <w:rsid w:val="008C137D"/>
    <w:rsid w:val="008C6EA9"/>
    <w:rsid w:val="008D2BC1"/>
    <w:rsid w:val="008D5F85"/>
    <w:rsid w:val="008E0038"/>
    <w:rsid w:val="008F4F13"/>
    <w:rsid w:val="008F5B3A"/>
    <w:rsid w:val="00901B08"/>
    <w:rsid w:val="00911AE4"/>
    <w:rsid w:val="00915740"/>
    <w:rsid w:val="00921ECC"/>
    <w:rsid w:val="009328B7"/>
    <w:rsid w:val="00934B4E"/>
    <w:rsid w:val="00941131"/>
    <w:rsid w:val="00942D31"/>
    <w:rsid w:val="00946DF1"/>
    <w:rsid w:val="0095465D"/>
    <w:rsid w:val="0095482F"/>
    <w:rsid w:val="009551B8"/>
    <w:rsid w:val="0096120D"/>
    <w:rsid w:val="00962BC1"/>
    <w:rsid w:val="00963528"/>
    <w:rsid w:val="00970F24"/>
    <w:rsid w:val="00972ACA"/>
    <w:rsid w:val="00993301"/>
    <w:rsid w:val="009A27A9"/>
    <w:rsid w:val="009A2FF7"/>
    <w:rsid w:val="009B1B88"/>
    <w:rsid w:val="009B3251"/>
    <w:rsid w:val="009C4B44"/>
    <w:rsid w:val="009C5208"/>
    <w:rsid w:val="009C5ECD"/>
    <w:rsid w:val="009D148A"/>
    <w:rsid w:val="00A17BB1"/>
    <w:rsid w:val="00A17E19"/>
    <w:rsid w:val="00A22574"/>
    <w:rsid w:val="00A242CA"/>
    <w:rsid w:val="00A24948"/>
    <w:rsid w:val="00A351EA"/>
    <w:rsid w:val="00A40670"/>
    <w:rsid w:val="00A423B2"/>
    <w:rsid w:val="00A451E6"/>
    <w:rsid w:val="00A472E9"/>
    <w:rsid w:val="00A47B3C"/>
    <w:rsid w:val="00A511C0"/>
    <w:rsid w:val="00A516EF"/>
    <w:rsid w:val="00A627A5"/>
    <w:rsid w:val="00A65B57"/>
    <w:rsid w:val="00A70B40"/>
    <w:rsid w:val="00A83996"/>
    <w:rsid w:val="00A86FE4"/>
    <w:rsid w:val="00AB01E8"/>
    <w:rsid w:val="00AB097A"/>
    <w:rsid w:val="00AB2091"/>
    <w:rsid w:val="00AC214F"/>
    <w:rsid w:val="00AC7EF1"/>
    <w:rsid w:val="00AD0F37"/>
    <w:rsid w:val="00AD1A34"/>
    <w:rsid w:val="00AD1E20"/>
    <w:rsid w:val="00AD6575"/>
    <w:rsid w:val="00AD74CA"/>
    <w:rsid w:val="00AF433B"/>
    <w:rsid w:val="00AF5237"/>
    <w:rsid w:val="00B03681"/>
    <w:rsid w:val="00B077E2"/>
    <w:rsid w:val="00B12013"/>
    <w:rsid w:val="00B2356C"/>
    <w:rsid w:val="00B24BDE"/>
    <w:rsid w:val="00B2505E"/>
    <w:rsid w:val="00B331EB"/>
    <w:rsid w:val="00B42CBE"/>
    <w:rsid w:val="00B43DBE"/>
    <w:rsid w:val="00B52EA8"/>
    <w:rsid w:val="00B536FE"/>
    <w:rsid w:val="00B54A85"/>
    <w:rsid w:val="00B717F9"/>
    <w:rsid w:val="00BA24A7"/>
    <w:rsid w:val="00BA2C18"/>
    <w:rsid w:val="00BA4E9D"/>
    <w:rsid w:val="00BF1F1E"/>
    <w:rsid w:val="00BF2095"/>
    <w:rsid w:val="00BF5A68"/>
    <w:rsid w:val="00BF6FD1"/>
    <w:rsid w:val="00C00F57"/>
    <w:rsid w:val="00C04037"/>
    <w:rsid w:val="00C11534"/>
    <w:rsid w:val="00C210A3"/>
    <w:rsid w:val="00C22388"/>
    <w:rsid w:val="00C413EB"/>
    <w:rsid w:val="00C44711"/>
    <w:rsid w:val="00C52228"/>
    <w:rsid w:val="00C81B91"/>
    <w:rsid w:val="00C84342"/>
    <w:rsid w:val="00C8487E"/>
    <w:rsid w:val="00C85F82"/>
    <w:rsid w:val="00C91A4F"/>
    <w:rsid w:val="00C9604F"/>
    <w:rsid w:val="00CA09F3"/>
    <w:rsid w:val="00CA10D3"/>
    <w:rsid w:val="00CA24FC"/>
    <w:rsid w:val="00CA37AA"/>
    <w:rsid w:val="00CB008D"/>
    <w:rsid w:val="00CC212C"/>
    <w:rsid w:val="00CC4C61"/>
    <w:rsid w:val="00CC5824"/>
    <w:rsid w:val="00CC6481"/>
    <w:rsid w:val="00CC7AA5"/>
    <w:rsid w:val="00CE4E98"/>
    <w:rsid w:val="00CF0631"/>
    <w:rsid w:val="00CF0C51"/>
    <w:rsid w:val="00CF530C"/>
    <w:rsid w:val="00CF55D4"/>
    <w:rsid w:val="00D03606"/>
    <w:rsid w:val="00D15ACC"/>
    <w:rsid w:val="00D53423"/>
    <w:rsid w:val="00D679F6"/>
    <w:rsid w:val="00D746A4"/>
    <w:rsid w:val="00D8359A"/>
    <w:rsid w:val="00DA0162"/>
    <w:rsid w:val="00DA0F73"/>
    <w:rsid w:val="00DA4957"/>
    <w:rsid w:val="00DB1669"/>
    <w:rsid w:val="00DD16E0"/>
    <w:rsid w:val="00DD415E"/>
    <w:rsid w:val="00DE13A1"/>
    <w:rsid w:val="00DE56D1"/>
    <w:rsid w:val="00DF120C"/>
    <w:rsid w:val="00DF5CAB"/>
    <w:rsid w:val="00DF6C4A"/>
    <w:rsid w:val="00E0343F"/>
    <w:rsid w:val="00E1322F"/>
    <w:rsid w:val="00E27C16"/>
    <w:rsid w:val="00E32CD9"/>
    <w:rsid w:val="00E3412B"/>
    <w:rsid w:val="00E36668"/>
    <w:rsid w:val="00E45064"/>
    <w:rsid w:val="00E52542"/>
    <w:rsid w:val="00E53AA1"/>
    <w:rsid w:val="00E53F5C"/>
    <w:rsid w:val="00E6400F"/>
    <w:rsid w:val="00E715CF"/>
    <w:rsid w:val="00E71BA8"/>
    <w:rsid w:val="00E762F9"/>
    <w:rsid w:val="00E82B8E"/>
    <w:rsid w:val="00E833D7"/>
    <w:rsid w:val="00E90198"/>
    <w:rsid w:val="00E9280A"/>
    <w:rsid w:val="00E93A2B"/>
    <w:rsid w:val="00E97B33"/>
    <w:rsid w:val="00EA0B06"/>
    <w:rsid w:val="00EB69F3"/>
    <w:rsid w:val="00EE0145"/>
    <w:rsid w:val="00EE305E"/>
    <w:rsid w:val="00F01520"/>
    <w:rsid w:val="00F06FC2"/>
    <w:rsid w:val="00F323B8"/>
    <w:rsid w:val="00F33A88"/>
    <w:rsid w:val="00F3468A"/>
    <w:rsid w:val="00F45882"/>
    <w:rsid w:val="00F51904"/>
    <w:rsid w:val="00F54BEF"/>
    <w:rsid w:val="00F66DCB"/>
    <w:rsid w:val="00F73BDA"/>
    <w:rsid w:val="00F81ECF"/>
    <w:rsid w:val="00F8781E"/>
    <w:rsid w:val="00F93F37"/>
    <w:rsid w:val="00F96DBA"/>
    <w:rsid w:val="00FA0B93"/>
    <w:rsid w:val="00FB3A45"/>
    <w:rsid w:val="00FC1F03"/>
    <w:rsid w:val="00FC4D5B"/>
    <w:rsid w:val="00FD2D48"/>
    <w:rsid w:val="00FD59AB"/>
    <w:rsid w:val="00FD6CDD"/>
    <w:rsid w:val="00FE09A8"/>
    <w:rsid w:val="00FE6B74"/>
    <w:rsid w:val="00FF3E42"/>
    <w:rsid w:val="00FF42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8AF83"/>
  <w15:docId w15:val="{4DDF0A51-0149-4FC7-B76A-A5F77BF3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0"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2B4"/>
    <w:rPr>
      <w:rFonts w:ascii="Courier New" w:hAnsi="Courier New"/>
      <w:sz w:val="24"/>
    </w:rPr>
  </w:style>
  <w:style w:type="paragraph" w:styleId="Heading1">
    <w:name w:val="heading 1"/>
    <w:basedOn w:val="Normal"/>
    <w:next w:val="Normal"/>
    <w:link w:val="Heading1Char"/>
    <w:uiPriority w:val="9"/>
    <w:qFormat/>
    <w:rsid w:val="002862B4"/>
    <w:pPr>
      <w:keepNext/>
      <w:tabs>
        <w:tab w:val="left" w:pos="-720"/>
      </w:tabs>
      <w:suppressAutoHyphens/>
      <w:spacing w:before="90"/>
      <w:outlineLvl w:val="0"/>
    </w:pPr>
    <w:rPr>
      <w:rFonts w:ascii="CG Times Bold" w:hAnsi="CG Times Bold"/>
      <w:b/>
      <w:spacing w:val="-2"/>
      <w:sz w:val="18"/>
    </w:rPr>
  </w:style>
  <w:style w:type="paragraph" w:styleId="Heading2">
    <w:name w:val="heading 2"/>
    <w:basedOn w:val="Normal"/>
    <w:next w:val="Normal"/>
    <w:link w:val="Heading2Char"/>
    <w:uiPriority w:val="9"/>
    <w:qFormat/>
    <w:rsid w:val="002862B4"/>
    <w:pPr>
      <w:keepNext/>
      <w:widowControl w:val="0"/>
      <w:tabs>
        <w:tab w:val="left" w:pos="-720"/>
        <w:tab w:val="right" w:leader="underscore" w:pos="4770"/>
        <w:tab w:val="left" w:pos="5040"/>
      </w:tabs>
      <w:suppressAutoHyphens/>
      <w:jc w:val="both"/>
      <w:outlineLvl w:val="1"/>
    </w:pPr>
    <w:rPr>
      <w:rFonts w:ascii="Times New Roman" w:hAnsi="Times New Roman"/>
      <w:b/>
      <w:i/>
      <w:spacing w:val="-2"/>
    </w:rPr>
  </w:style>
  <w:style w:type="paragraph" w:styleId="Heading3">
    <w:name w:val="heading 3"/>
    <w:basedOn w:val="Normal"/>
    <w:next w:val="Normal"/>
    <w:link w:val="Heading3Char"/>
    <w:uiPriority w:val="9"/>
    <w:qFormat/>
    <w:rsid w:val="002862B4"/>
    <w:pPr>
      <w:keepNext/>
      <w:tabs>
        <w:tab w:val="center" w:pos="1953"/>
      </w:tabs>
      <w:suppressAutoHyphens/>
      <w:spacing w:after="54"/>
      <w:jc w:val="center"/>
      <w:outlineLvl w:val="2"/>
    </w:pPr>
    <w:rPr>
      <w:rFonts w:ascii="CG Times Bold" w:hAnsi="CG Times Bold"/>
      <w:b/>
      <w:spacing w:val="-3"/>
    </w:rPr>
  </w:style>
  <w:style w:type="paragraph" w:styleId="Heading4">
    <w:name w:val="heading 4"/>
    <w:basedOn w:val="Normal"/>
    <w:next w:val="Normal"/>
    <w:link w:val="Heading4Char"/>
    <w:uiPriority w:val="10"/>
    <w:qFormat/>
    <w:rsid w:val="002862B4"/>
    <w:pPr>
      <w:keepNext/>
      <w:tabs>
        <w:tab w:val="center" w:pos="1953"/>
      </w:tabs>
      <w:suppressAutoHyphens/>
      <w:spacing w:after="54"/>
      <w:jc w:val="center"/>
      <w:outlineLvl w:val="3"/>
    </w:pPr>
    <w:rPr>
      <w:rFonts w:ascii="CG Times Bold" w:hAnsi="CG Times Bold"/>
      <w:b/>
      <w:spacing w:val="-3"/>
      <w:sz w:val="22"/>
    </w:rPr>
  </w:style>
  <w:style w:type="paragraph" w:styleId="Heading5">
    <w:name w:val="heading 5"/>
    <w:basedOn w:val="Normal"/>
    <w:next w:val="Normal"/>
    <w:qFormat/>
    <w:rsid w:val="002862B4"/>
    <w:pPr>
      <w:keepNext/>
      <w:outlineLvl w:val="4"/>
    </w:pPr>
    <w:rPr>
      <w:rFonts w:ascii="Times New Roman" w:hAnsi="Times New Roman"/>
      <w:sz w:val="28"/>
    </w:rPr>
  </w:style>
  <w:style w:type="paragraph" w:styleId="Heading6">
    <w:name w:val="heading 6"/>
    <w:basedOn w:val="Normal"/>
    <w:next w:val="Normal"/>
    <w:link w:val="Heading6Char"/>
    <w:uiPriority w:val="9"/>
    <w:qFormat/>
    <w:rsid w:val="002862B4"/>
    <w:pPr>
      <w:keepNext/>
      <w:outlineLvl w:val="5"/>
    </w:pPr>
    <w:rPr>
      <w:rFonts w:ascii="Times New Roman" w:hAnsi="Times New Roman"/>
      <w:b/>
    </w:rPr>
  </w:style>
  <w:style w:type="paragraph" w:styleId="Heading7">
    <w:name w:val="heading 7"/>
    <w:basedOn w:val="Normal"/>
    <w:next w:val="Normal"/>
    <w:link w:val="Heading7Char"/>
    <w:uiPriority w:val="9"/>
    <w:qFormat/>
    <w:rsid w:val="002862B4"/>
    <w:pPr>
      <w:keepNext/>
      <w:outlineLvl w:val="6"/>
    </w:pPr>
    <w:rPr>
      <w:rFonts w:ascii="Times New Roman" w:hAnsi="Times New Roman"/>
      <w:b/>
      <w:sz w:val="20"/>
    </w:rPr>
  </w:style>
  <w:style w:type="paragraph" w:styleId="Heading8">
    <w:name w:val="heading 8"/>
    <w:basedOn w:val="Normal"/>
    <w:next w:val="Normal"/>
    <w:link w:val="Heading8Char"/>
    <w:uiPriority w:val="9"/>
    <w:semiHidden/>
    <w:unhideWhenUsed/>
    <w:qFormat/>
    <w:rsid w:val="009D148A"/>
    <w:pPr>
      <w:spacing w:before="240" w:after="60" w:line="276" w:lineRule="auto"/>
      <w:outlineLvl w:val="7"/>
    </w:pPr>
    <w:rPr>
      <w:rFonts w:ascii="Calibri" w:eastAsiaTheme="majorEastAsia" w:hAnsi="Calibri" w:cstheme="majorBidi"/>
      <w:i/>
      <w:iCs/>
      <w:szCs w:val="24"/>
      <w:lang w:val="en-GB" w:eastAsia="en-GB"/>
    </w:rPr>
  </w:style>
  <w:style w:type="paragraph" w:styleId="Heading9">
    <w:name w:val="heading 9"/>
    <w:basedOn w:val="Normal"/>
    <w:next w:val="Normal"/>
    <w:link w:val="Heading9Char"/>
    <w:uiPriority w:val="9"/>
    <w:semiHidden/>
    <w:unhideWhenUsed/>
    <w:qFormat/>
    <w:rsid w:val="009D148A"/>
    <w:pPr>
      <w:spacing w:before="240" w:after="60" w:line="276" w:lineRule="auto"/>
      <w:outlineLvl w:val="8"/>
    </w:pPr>
    <w:rPr>
      <w:rFonts w:ascii="Cambria" w:eastAsiaTheme="majorEastAsia" w:hAnsi="Cambria" w:cstheme="majorBidi"/>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862B4"/>
  </w:style>
  <w:style w:type="character" w:styleId="EndnoteReference">
    <w:name w:val="endnote reference"/>
    <w:basedOn w:val="DefaultParagraphFont"/>
    <w:semiHidden/>
    <w:rsid w:val="002862B4"/>
    <w:rPr>
      <w:vertAlign w:val="superscript"/>
    </w:rPr>
  </w:style>
  <w:style w:type="paragraph" w:styleId="FootnoteText">
    <w:name w:val="footnote text"/>
    <w:basedOn w:val="Normal"/>
    <w:semiHidden/>
    <w:rsid w:val="002862B4"/>
  </w:style>
  <w:style w:type="character" w:styleId="FootnoteReference">
    <w:name w:val="footnote reference"/>
    <w:basedOn w:val="DefaultParagraphFont"/>
    <w:semiHidden/>
    <w:rsid w:val="002862B4"/>
    <w:rPr>
      <w:vertAlign w:val="superscript"/>
    </w:rPr>
  </w:style>
  <w:style w:type="paragraph" w:styleId="TOC1">
    <w:name w:val="toc 1"/>
    <w:basedOn w:val="Normal"/>
    <w:next w:val="Normal"/>
    <w:uiPriority w:val="39"/>
    <w:qFormat/>
    <w:rsid w:val="002862B4"/>
    <w:pPr>
      <w:tabs>
        <w:tab w:val="right" w:leader="dot" w:pos="9360"/>
      </w:tabs>
      <w:suppressAutoHyphens/>
      <w:spacing w:before="480"/>
      <w:ind w:left="720" w:right="720" w:hanging="720"/>
    </w:pPr>
  </w:style>
  <w:style w:type="paragraph" w:styleId="TOC2">
    <w:name w:val="toc 2"/>
    <w:basedOn w:val="Normal"/>
    <w:next w:val="Normal"/>
    <w:uiPriority w:val="39"/>
    <w:semiHidden/>
    <w:qFormat/>
    <w:rsid w:val="002862B4"/>
    <w:pPr>
      <w:tabs>
        <w:tab w:val="right" w:leader="dot" w:pos="9360"/>
      </w:tabs>
      <w:suppressAutoHyphens/>
      <w:ind w:left="1440" w:right="720" w:hanging="720"/>
    </w:pPr>
  </w:style>
  <w:style w:type="paragraph" w:styleId="TOC3">
    <w:name w:val="toc 3"/>
    <w:basedOn w:val="Normal"/>
    <w:next w:val="Normal"/>
    <w:uiPriority w:val="39"/>
    <w:qFormat/>
    <w:rsid w:val="002862B4"/>
    <w:pPr>
      <w:tabs>
        <w:tab w:val="right" w:leader="dot" w:pos="9360"/>
      </w:tabs>
      <w:suppressAutoHyphens/>
      <w:ind w:left="2160" w:right="720" w:hanging="720"/>
    </w:pPr>
  </w:style>
  <w:style w:type="paragraph" w:styleId="TOC4">
    <w:name w:val="toc 4"/>
    <w:basedOn w:val="Normal"/>
    <w:next w:val="Normal"/>
    <w:semiHidden/>
    <w:rsid w:val="002862B4"/>
    <w:pPr>
      <w:tabs>
        <w:tab w:val="right" w:leader="dot" w:pos="9360"/>
      </w:tabs>
      <w:suppressAutoHyphens/>
      <w:ind w:left="2880" w:right="720" w:hanging="720"/>
    </w:pPr>
  </w:style>
  <w:style w:type="paragraph" w:styleId="TOC5">
    <w:name w:val="toc 5"/>
    <w:basedOn w:val="Normal"/>
    <w:next w:val="Normal"/>
    <w:semiHidden/>
    <w:rsid w:val="002862B4"/>
    <w:pPr>
      <w:tabs>
        <w:tab w:val="right" w:leader="dot" w:pos="9360"/>
      </w:tabs>
      <w:suppressAutoHyphens/>
      <w:ind w:left="3600" w:right="720" w:hanging="720"/>
    </w:pPr>
  </w:style>
  <w:style w:type="paragraph" w:styleId="TOC6">
    <w:name w:val="toc 6"/>
    <w:basedOn w:val="Normal"/>
    <w:next w:val="Normal"/>
    <w:semiHidden/>
    <w:rsid w:val="002862B4"/>
    <w:pPr>
      <w:tabs>
        <w:tab w:val="right" w:pos="9360"/>
      </w:tabs>
      <w:suppressAutoHyphens/>
      <w:ind w:left="720" w:hanging="720"/>
    </w:pPr>
  </w:style>
  <w:style w:type="paragraph" w:styleId="TOC7">
    <w:name w:val="toc 7"/>
    <w:basedOn w:val="Normal"/>
    <w:next w:val="Normal"/>
    <w:semiHidden/>
    <w:rsid w:val="002862B4"/>
    <w:pPr>
      <w:suppressAutoHyphens/>
      <w:ind w:left="720" w:hanging="720"/>
    </w:pPr>
  </w:style>
  <w:style w:type="paragraph" w:styleId="TOC8">
    <w:name w:val="toc 8"/>
    <w:basedOn w:val="Normal"/>
    <w:next w:val="Normal"/>
    <w:semiHidden/>
    <w:rsid w:val="002862B4"/>
    <w:pPr>
      <w:tabs>
        <w:tab w:val="right" w:pos="9360"/>
      </w:tabs>
      <w:suppressAutoHyphens/>
      <w:ind w:left="720" w:hanging="720"/>
    </w:pPr>
  </w:style>
  <w:style w:type="paragraph" w:styleId="TOC9">
    <w:name w:val="toc 9"/>
    <w:basedOn w:val="Normal"/>
    <w:next w:val="Normal"/>
    <w:semiHidden/>
    <w:rsid w:val="002862B4"/>
    <w:pPr>
      <w:tabs>
        <w:tab w:val="right" w:leader="dot" w:pos="9360"/>
      </w:tabs>
      <w:suppressAutoHyphens/>
      <w:ind w:left="720" w:hanging="720"/>
    </w:pPr>
  </w:style>
  <w:style w:type="paragraph" w:styleId="Index1">
    <w:name w:val="index 1"/>
    <w:basedOn w:val="Normal"/>
    <w:next w:val="Normal"/>
    <w:semiHidden/>
    <w:rsid w:val="002862B4"/>
    <w:pPr>
      <w:tabs>
        <w:tab w:val="right" w:leader="dot" w:pos="9360"/>
      </w:tabs>
      <w:suppressAutoHyphens/>
      <w:ind w:left="1440" w:right="720" w:hanging="1440"/>
    </w:pPr>
  </w:style>
  <w:style w:type="paragraph" w:styleId="Index2">
    <w:name w:val="index 2"/>
    <w:basedOn w:val="Normal"/>
    <w:next w:val="Normal"/>
    <w:semiHidden/>
    <w:rsid w:val="002862B4"/>
    <w:pPr>
      <w:tabs>
        <w:tab w:val="right" w:leader="dot" w:pos="9360"/>
      </w:tabs>
      <w:suppressAutoHyphens/>
      <w:ind w:left="1440" w:right="720" w:hanging="720"/>
    </w:pPr>
  </w:style>
  <w:style w:type="paragraph" w:styleId="TOAHeading">
    <w:name w:val="toa heading"/>
    <w:basedOn w:val="Normal"/>
    <w:next w:val="Normal"/>
    <w:semiHidden/>
    <w:rsid w:val="002862B4"/>
    <w:pPr>
      <w:tabs>
        <w:tab w:val="right" w:pos="9360"/>
      </w:tabs>
      <w:suppressAutoHyphens/>
    </w:pPr>
  </w:style>
  <w:style w:type="paragraph" w:styleId="Caption">
    <w:name w:val="caption"/>
    <w:basedOn w:val="Normal"/>
    <w:next w:val="Normal"/>
    <w:uiPriority w:val="35"/>
    <w:qFormat/>
    <w:rsid w:val="002862B4"/>
  </w:style>
  <w:style w:type="character" w:customStyle="1" w:styleId="EquationCaption">
    <w:name w:val="_Equation Caption"/>
    <w:rsid w:val="002862B4"/>
  </w:style>
  <w:style w:type="paragraph" w:styleId="Header">
    <w:name w:val="header"/>
    <w:basedOn w:val="Normal"/>
    <w:link w:val="HeaderChar"/>
    <w:uiPriority w:val="99"/>
    <w:rsid w:val="002862B4"/>
    <w:pPr>
      <w:tabs>
        <w:tab w:val="center" w:pos="4320"/>
        <w:tab w:val="right" w:pos="8640"/>
      </w:tabs>
    </w:pPr>
  </w:style>
  <w:style w:type="paragraph" w:styleId="Footer">
    <w:name w:val="footer"/>
    <w:basedOn w:val="Normal"/>
    <w:link w:val="FooterChar"/>
    <w:uiPriority w:val="99"/>
    <w:rsid w:val="002862B4"/>
    <w:pPr>
      <w:tabs>
        <w:tab w:val="center" w:pos="4320"/>
        <w:tab w:val="right" w:pos="8640"/>
      </w:tabs>
    </w:pPr>
  </w:style>
  <w:style w:type="paragraph" w:styleId="Title">
    <w:name w:val="Title"/>
    <w:basedOn w:val="Normal"/>
    <w:link w:val="TitleChar"/>
    <w:uiPriority w:val="7"/>
    <w:qFormat/>
    <w:rsid w:val="002862B4"/>
    <w:pPr>
      <w:jc w:val="center"/>
    </w:pPr>
    <w:rPr>
      <w:rFonts w:ascii="Garamond" w:hAnsi="Garamond"/>
      <w:b/>
      <w:color w:val="000000"/>
      <w:sz w:val="36"/>
    </w:rPr>
  </w:style>
  <w:style w:type="paragraph" w:styleId="BodyText2">
    <w:name w:val="Body Text 2"/>
    <w:basedOn w:val="Normal"/>
    <w:link w:val="BodyText2Char"/>
    <w:uiPriority w:val="99"/>
    <w:rsid w:val="002862B4"/>
    <w:pPr>
      <w:widowControl w:val="0"/>
      <w:tabs>
        <w:tab w:val="left" w:pos="5760"/>
        <w:tab w:val="right" w:leader="underscore" w:pos="8730"/>
      </w:tabs>
    </w:pPr>
    <w:rPr>
      <w:rFonts w:ascii="Times New Roman" w:hAnsi="Times New Roman"/>
      <w:b/>
      <w:spacing w:val="-2"/>
    </w:rPr>
  </w:style>
  <w:style w:type="table" w:styleId="TableGrid">
    <w:name w:val="Table Grid"/>
    <w:basedOn w:val="TableNormal"/>
    <w:uiPriority w:val="59"/>
    <w:rsid w:val="001E3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
    <w:basedOn w:val="Normal"/>
    <w:link w:val="ListParagraphChar"/>
    <w:uiPriority w:val="34"/>
    <w:qFormat/>
    <w:rsid w:val="0059003A"/>
    <w:pPr>
      <w:ind w:left="720"/>
      <w:contextualSpacing/>
    </w:pPr>
  </w:style>
  <w:style w:type="table" w:styleId="TableClassic2">
    <w:name w:val="Table Classic 2"/>
    <w:basedOn w:val="TableNormal"/>
    <w:rsid w:val="007473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uiPriority w:val="99"/>
    <w:rsid w:val="00C27374"/>
    <w:rPr>
      <w:rFonts w:ascii="Courier New" w:hAnsi="Courier New"/>
      <w:sz w:val="24"/>
      <w:lang w:val="en-US"/>
    </w:rPr>
  </w:style>
  <w:style w:type="character" w:customStyle="1" w:styleId="FooterChar">
    <w:name w:val="Footer Char"/>
    <w:basedOn w:val="DefaultParagraphFont"/>
    <w:link w:val="Footer"/>
    <w:uiPriority w:val="99"/>
    <w:rsid w:val="00C27374"/>
    <w:rPr>
      <w:rFonts w:ascii="Courier New" w:hAnsi="Courier New"/>
      <w:sz w:val="24"/>
      <w:lang w:val="en-US"/>
    </w:rPr>
  </w:style>
  <w:style w:type="paragraph" w:styleId="BalloonText">
    <w:name w:val="Balloon Text"/>
    <w:basedOn w:val="Normal"/>
    <w:link w:val="BalloonTextChar"/>
    <w:uiPriority w:val="99"/>
    <w:rsid w:val="001D69E6"/>
    <w:rPr>
      <w:rFonts w:ascii="Tahoma" w:hAnsi="Tahoma" w:cs="Tahoma"/>
      <w:sz w:val="16"/>
      <w:szCs w:val="16"/>
    </w:rPr>
  </w:style>
  <w:style w:type="character" w:customStyle="1" w:styleId="BalloonTextChar">
    <w:name w:val="Balloon Text Char"/>
    <w:basedOn w:val="DefaultParagraphFont"/>
    <w:link w:val="BalloonText"/>
    <w:uiPriority w:val="99"/>
    <w:rsid w:val="001D69E6"/>
    <w:rPr>
      <w:rFonts w:ascii="Tahoma" w:hAnsi="Tahoma" w:cs="Tahoma"/>
      <w:sz w:val="16"/>
      <w:szCs w:val="16"/>
      <w:lang w:val="en-US"/>
    </w:rPr>
  </w:style>
  <w:style w:type="paragraph" w:styleId="Subtitle">
    <w:name w:val="Subtitle"/>
    <w:basedOn w:val="Normal"/>
    <w:link w:val="SubtitleChar"/>
    <w:qFormat/>
    <w:rsid w:val="00781454"/>
    <w:pPr>
      <w:jc w:val="center"/>
    </w:pPr>
    <w:rPr>
      <w:rFonts w:ascii="Arial" w:hAnsi="Arial" w:cs="Arial"/>
      <w:b/>
      <w:bCs/>
      <w:sz w:val="44"/>
      <w:szCs w:val="24"/>
      <w:lang w:eastAsia="en-US"/>
    </w:rPr>
  </w:style>
  <w:style w:type="character" w:customStyle="1" w:styleId="SubtitleChar">
    <w:name w:val="Subtitle Char"/>
    <w:basedOn w:val="DefaultParagraphFont"/>
    <w:link w:val="Subtitle"/>
    <w:rsid w:val="00781454"/>
    <w:rPr>
      <w:rFonts w:ascii="Arial" w:hAnsi="Arial" w:cs="Arial"/>
      <w:b/>
      <w:bCs/>
      <w:sz w:val="44"/>
      <w:szCs w:val="24"/>
      <w:lang w:val="en-US" w:eastAsia="en-US"/>
    </w:rPr>
  </w:style>
  <w:style w:type="paragraph" w:customStyle="1" w:styleId="Default">
    <w:name w:val="Default"/>
    <w:uiPriority w:val="99"/>
    <w:rsid w:val="00781454"/>
    <w:pPr>
      <w:autoSpaceDE w:val="0"/>
      <w:autoSpaceDN w:val="0"/>
      <w:adjustRightInd w:val="0"/>
    </w:pPr>
    <w:rPr>
      <w:rFonts w:ascii="Arial" w:hAnsi="Arial" w:cs="Arial"/>
      <w:lang w:val="en-US" w:eastAsia="en-US"/>
    </w:rPr>
  </w:style>
  <w:style w:type="character" w:styleId="PlaceholderText">
    <w:name w:val="Placeholder Text"/>
    <w:basedOn w:val="DefaultParagraphFont"/>
    <w:uiPriority w:val="99"/>
    <w:semiHidden/>
    <w:rsid w:val="007A4F66"/>
    <w:rPr>
      <w:color w:val="808080"/>
    </w:rPr>
  </w:style>
  <w:style w:type="character" w:customStyle="1" w:styleId="Heading8Char">
    <w:name w:val="Heading 8 Char"/>
    <w:basedOn w:val="DefaultParagraphFont"/>
    <w:link w:val="Heading8"/>
    <w:uiPriority w:val="9"/>
    <w:semiHidden/>
    <w:rsid w:val="009D148A"/>
    <w:rPr>
      <w:rFonts w:ascii="Calibri" w:eastAsiaTheme="majorEastAsia" w:hAnsi="Calibri" w:cstheme="majorBidi"/>
      <w:i/>
      <w:iCs/>
      <w:sz w:val="24"/>
      <w:szCs w:val="24"/>
      <w:lang w:val="en-GB" w:eastAsia="en-GB"/>
    </w:rPr>
  </w:style>
  <w:style w:type="character" w:customStyle="1" w:styleId="Heading9Char">
    <w:name w:val="Heading 9 Char"/>
    <w:basedOn w:val="DefaultParagraphFont"/>
    <w:link w:val="Heading9"/>
    <w:uiPriority w:val="9"/>
    <w:semiHidden/>
    <w:rsid w:val="009D148A"/>
    <w:rPr>
      <w:rFonts w:ascii="Cambria" w:eastAsiaTheme="majorEastAsia" w:hAnsi="Cambria" w:cstheme="majorBidi"/>
      <w:sz w:val="22"/>
      <w:szCs w:val="22"/>
      <w:lang w:val="en-GB" w:eastAsia="en-GB"/>
    </w:rPr>
  </w:style>
  <w:style w:type="character" w:customStyle="1" w:styleId="Heading1Char">
    <w:name w:val="Heading 1 Char"/>
    <w:basedOn w:val="DefaultParagraphFont"/>
    <w:link w:val="Heading1"/>
    <w:uiPriority w:val="9"/>
    <w:rsid w:val="009D148A"/>
    <w:rPr>
      <w:rFonts w:ascii="CG Times Bold" w:hAnsi="CG Times Bold"/>
      <w:b/>
      <w:spacing w:val="-2"/>
      <w:sz w:val="18"/>
    </w:rPr>
  </w:style>
  <w:style w:type="character" w:customStyle="1" w:styleId="Heading2Char">
    <w:name w:val="Heading 2 Char"/>
    <w:basedOn w:val="DefaultParagraphFont"/>
    <w:link w:val="Heading2"/>
    <w:uiPriority w:val="9"/>
    <w:rsid w:val="009D148A"/>
    <w:rPr>
      <w:b/>
      <w:i/>
      <w:spacing w:val="-2"/>
      <w:sz w:val="24"/>
    </w:rPr>
  </w:style>
  <w:style w:type="character" w:customStyle="1" w:styleId="Heading3Char">
    <w:name w:val="Heading 3 Char"/>
    <w:basedOn w:val="DefaultParagraphFont"/>
    <w:link w:val="Heading3"/>
    <w:uiPriority w:val="9"/>
    <w:rsid w:val="009D148A"/>
    <w:rPr>
      <w:rFonts w:ascii="CG Times Bold" w:hAnsi="CG Times Bold"/>
      <w:b/>
      <w:spacing w:val="-3"/>
      <w:sz w:val="24"/>
    </w:rPr>
  </w:style>
  <w:style w:type="character" w:customStyle="1" w:styleId="Heading4Char">
    <w:name w:val="Heading 4 Char"/>
    <w:basedOn w:val="DefaultParagraphFont"/>
    <w:link w:val="Heading4"/>
    <w:uiPriority w:val="10"/>
    <w:rsid w:val="009D148A"/>
    <w:rPr>
      <w:rFonts w:ascii="CG Times Bold" w:hAnsi="CG Times Bold"/>
      <w:b/>
      <w:spacing w:val="-3"/>
      <w:sz w:val="22"/>
    </w:rPr>
  </w:style>
  <w:style w:type="character" w:customStyle="1" w:styleId="Heading6Char">
    <w:name w:val="Heading 6 Char"/>
    <w:basedOn w:val="DefaultParagraphFont"/>
    <w:link w:val="Heading6"/>
    <w:uiPriority w:val="9"/>
    <w:rsid w:val="009D148A"/>
    <w:rPr>
      <w:b/>
      <w:sz w:val="24"/>
    </w:rPr>
  </w:style>
  <w:style w:type="character" w:customStyle="1" w:styleId="Heading7Char">
    <w:name w:val="Heading 7 Char"/>
    <w:basedOn w:val="DefaultParagraphFont"/>
    <w:link w:val="Heading7"/>
    <w:uiPriority w:val="9"/>
    <w:rsid w:val="009D148A"/>
    <w:rPr>
      <w:b/>
    </w:rPr>
  </w:style>
  <w:style w:type="character" w:styleId="Hyperlink">
    <w:name w:val="Hyperlink"/>
    <w:uiPriority w:val="99"/>
    <w:unhideWhenUsed/>
    <w:rsid w:val="009D148A"/>
    <w:rPr>
      <w:color w:val="0000FF"/>
      <w:u w:val="single"/>
    </w:rPr>
  </w:style>
  <w:style w:type="character" w:styleId="FollowedHyperlink">
    <w:name w:val="FollowedHyperlink"/>
    <w:basedOn w:val="DefaultParagraphFont"/>
    <w:uiPriority w:val="99"/>
    <w:semiHidden/>
    <w:unhideWhenUsed/>
    <w:rsid w:val="009D148A"/>
    <w:rPr>
      <w:color w:val="800080" w:themeColor="followedHyperlink"/>
      <w:u w:val="single"/>
    </w:rPr>
  </w:style>
  <w:style w:type="paragraph" w:customStyle="1" w:styleId="msonormal0">
    <w:name w:val="msonormal"/>
    <w:basedOn w:val="Normal"/>
    <w:uiPriority w:val="99"/>
    <w:rsid w:val="009D148A"/>
    <w:pPr>
      <w:spacing w:before="100" w:beforeAutospacing="1" w:after="100" w:afterAutospacing="1"/>
    </w:pPr>
    <w:rPr>
      <w:rFonts w:ascii="Times New Roman" w:hAnsi="Times New Roman"/>
      <w:szCs w:val="24"/>
      <w:lang w:val="en-GB" w:eastAsia="en-US"/>
    </w:rPr>
  </w:style>
  <w:style w:type="paragraph" w:styleId="NormalWeb">
    <w:name w:val="Normal (Web)"/>
    <w:basedOn w:val="Normal"/>
    <w:uiPriority w:val="99"/>
    <w:semiHidden/>
    <w:unhideWhenUsed/>
    <w:rsid w:val="009D148A"/>
    <w:pPr>
      <w:spacing w:before="100" w:beforeAutospacing="1" w:after="100" w:afterAutospacing="1"/>
    </w:pPr>
    <w:rPr>
      <w:rFonts w:ascii="Times New Roman" w:hAnsi="Times New Roman"/>
      <w:szCs w:val="24"/>
      <w:lang w:val="en-GB" w:eastAsia="en-US"/>
    </w:rPr>
  </w:style>
  <w:style w:type="character" w:customStyle="1" w:styleId="TitleChar">
    <w:name w:val="Title Char"/>
    <w:basedOn w:val="DefaultParagraphFont"/>
    <w:link w:val="Title"/>
    <w:uiPriority w:val="7"/>
    <w:rsid w:val="009D148A"/>
    <w:rPr>
      <w:rFonts w:ascii="Garamond" w:hAnsi="Garamond"/>
      <w:b/>
      <w:color w:val="000000"/>
      <w:sz w:val="36"/>
    </w:rPr>
  </w:style>
  <w:style w:type="character" w:customStyle="1" w:styleId="BodyText2Char">
    <w:name w:val="Body Text 2 Char"/>
    <w:basedOn w:val="DefaultParagraphFont"/>
    <w:link w:val="BodyText2"/>
    <w:uiPriority w:val="99"/>
    <w:rsid w:val="009D148A"/>
    <w:rPr>
      <w:b/>
      <w:spacing w:val="-2"/>
      <w:sz w:val="24"/>
    </w:rPr>
  </w:style>
  <w:style w:type="character" w:customStyle="1" w:styleId="NoSpacingChar">
    <w:name w:val="No Spacing Char"/>
    <w:basedOn w:val="DefaultParagraphFont"/>
    <w:link w:val="NoSpacing"/>
    <w:uiPriority w:val="1"/>
    <w:locked/>
    <w:rsid w:val="009D148A"/>
    <w:rPr>
      <w:sz w:val="22"/>
      <w:szCs w:val="22"/>
      <w:lang w:val="en-US" w:eastAsia="en-US"/>
    </w:rPr>
  </w:style>
  <w:style w:type="paragraph" w:styleId="NoSpacing">
    <w:name w:val="No Spacing"/>
    <w:link w:val="NoSpacingChar"/>
    <w:uiPriority w:val="1"/>
    <w:qFormat/>
    <w:rsid w:val="009D148A"/>
    <w:rPr>
      <w:sz w:val="22"/>
      <w:szCs w:val="22"/>
      <w:lang w:val="en-US" w:eastAsia="en-US"/>
    </w:rPr>
  </w:style>
  <w:style w:type="character" w:customStyle="1" w:styleId="ListParagraphChar">
    <w:name w:val="List Paragraph Char"/>
    <w:aliases w:val="List Paragraph1 Char,Single bullet style Char"/>
    <w:basedOn w:val="DefaultParagraphFont"/>
    <w:link w:val="ListParagraph"/>
    <w:uiPriority w:val="34"/>
    <w:locked/>
    <w:rsid w:val="009D148A"/>
    <w:rPr>
      <w:rFonts w:ascii="Courier New" w:hAnsi="Courier New"/>
      <w:sz w:val="24"/>
    </w:rPr>
  </w:style>
  <w:style w:type="paragraph" w:styleId="Quote">
    <w:name w:val="Quote"/>
    <w:basedOn w:val="Normal"/>
    <w:next w:val="Normal"/>
    <w:link w:val="QuoteChar"/>
    <w:uiPriority w:val="29"/>
    <w:qFormat/>
    <w:rsid w:val="009D148A"/>
    <w:pPr>
      <w:spacing w:after="200" w:line="276" w:lineRule="auto"/>
    </w:pPr>
    <w:rPr>
      <w:rFonts w:ascii="Calibri" w:eastAsia="Calibri" w:hAnsi="Calibri"/>
      <w:i/>
      <w:iCs/>
      <w:color w:val="000000"/>
      <w:sz w:val="22"/>
      <w:szCs w:val="22"/>
      <w:lang w:val="en-GB" w:eastAsia="en-GB"/>
    </w:rPr>
  </w:style>
  <w:style w:type="character" w:customStyle="1" w:styleId="QuoteChar">
    <w:name w:val="Quote Char"/>
    <w:basedOn w:val="DefaultParagraphFont"/>
    <w:link w:val="Quote"/>
    <w:uiPriority w:val="29"/>
    <w:rsid w:val="009D148A"/>
    <w:rPr>
      <w:rFonts w:ascii="Calibri" w:eastAsia="Calibri" w:hAnsi="Calibri"/>
      <w:i/>
      <w:iCs/>
      <w:color w:val="000000"/>
      <w:sz w:val="22"/>
      <w:szCs w:val="22"/>
      <w:lang w:val="en-GB" w:eastAsia="en-GB"/>
    </w:rPr>
  </w:style>
  <w:style w:type="paragraph" w:styleId="TOCHeading">
    <w:name w:val="TOC Heading"/>
    <w:basedOn w:val="Heading1"/>
    <w:next w:val="Normal"/>
    <w:uiPriority w:val="39"/>
    <w:semiHidden/>
    <w:unhideWhenUsed/>
    <w:qFormat/>
    <w:rsid w:val="009D148A"/>
    <w:pPr>
      <w:keepLines/>
      <w:tabs>
        <w:tab w:val="clear" w:pos="-720"/>
      </w:tabs>
      <w:suppressAutoHyphens w:val="0"/>
      <w:spacing w:before="480"/>
      <w:outlineLvl w:val="9"/>
    </w:pPr>
    <w:rPr>
      <w:rFonts w:ascii="Calibri" w:eastAsia="Calibri" w:hAnsi="Calibri" w:cstheme="majorBidi"/>
      <w:bCs/>
      <w:color w:val="C00000"/>
      <w:spacing w:val="0"/>
      <w:sz w:val="36"/>
      <w:szCs w:val="28"/>
      <w:lang w:val="en-GB" w:eastAsia="en-GB"/>
    </w:rPr>
  </w:style>
  <w:style w:type="paragraph" w:customStyle="1" w:styleId="CM12">
    <w:name w:val="CM12"/>
    <w:basedOn w:val="Normal"/>
    <w:next w:val="Normal"/>
    <w:uiPriority w:val="99"/>
    <w:rsid w:val="009D148A"/>
    <w:pPr>
      <w:widowControl w:val="0"/>
      <w:autoSpaceDE w:val="0"/>
      <w:autoSpaceDN w:val="0"/>
      <w:adjustRightInd w:val="0"/>
      <w:spacing w:after="120"/>
    </w:pPr>
    <w:rPr>
      <w:rFonts w:ascii="Gill Sans" w:hAnsi="Gill Sans"/>
      <w:szCs w:val="24"/>
      <w:lang w:val="en-US" w:eastAsia="zh-TW"/>
    </w:rPr>
  </w:style>
  <w:style w:type="paragraph" w:customStyle="1" w:styleId="Answers">
    <w:name w:val="Answers"/>
    <w:basedOn w:val="Normal"/>
    <w:uiPriority w:val="99"/>
    <w:qFormat/>
    <w:rsid w:val="009D148A"/>
    <w:rPr>
      <w:rFonts w:ascii="Calibri" w:eastAsia="Calibri" w:hAnsi="Calibri"/>
      <w:i/>
      <w:sz w:val="22"/>
      <w:szCs w:val="22"/>
      <w:lang w:val="en-GB" w:eastAsia="en-GB"/>
    </w:rPr>
  </w:style>
  <w:style w:type="character" w:customStyle="1" w:styleId="AAAQuestionsChar">
    <w:name w:val="AAA Questions Char"/>
    <w:link w:val="AAAQuestions"/>
    <w:locked/>
    <w:rsid w:val="009D148A"/>
    <w:rPr>
      <w:b/>
      <w:sz w:val="22"/>
    </w:rPr>
  </w:style>
  <w:style w:type="paragraph" w:customStyle="1" w:styleId="AAAQuestions">
    <w:name w:val="AAA Questions"/>
    <w:basedOn w:val="Normal"/>
    <w:link w:val="AAAQuestionsChar"/>
    <w:qFormat/>
    <w:rsid w:val="009D148A"/>
    <w:rPr>
      <w:rFonts w:ascii="Times New Roman" w:hAnsi="Times New Roman"/>
      <w:b/>
      <w:sz w:val="22"/>
    </w:rPr>
  </w:style>
  <w:style w:type="paragraph" w:customStyle="1" w:styleId="bulletlist1">
    <w:name w:val="bullet list 1"/>
    <w:basedOn w:val="Normal"/>
    <w:uiPriority w:val="99"/>
    <w:rsid w:val="009D148A"/>
    <w:pPr>
      <w:spacing w:after="120"/>
    </w:pPr>
    <w:rPr>
      <w:rFonts w:ascii="Palatino Linotype" w:hAnsi="Palatino Linotype"/>
      <w:sz w:val="20"/>
      <w:szCs w:val="24"/>
      <w:lang w:val="en-GB" w:eastAsia="en-GB"/>
    </w:rPr>
  </w:style>
  <w:style w:type="paragraph" w:customStyle="1" w:styleId="Table">
    <w:name w:val="Table"/>
    <w:basedOn w:val="Normal"/>
    <w:uiPriority w:val="99"/>
    <w:rsid w:val="009D148A"/>
    <w:rPr>
      <w:rFonts w:ascii="Franklin Gothic Book" w:hAnsi="Franklin Gothic Book"/>
      <w:sz w:val="22"/>
      <w:szCs w:val="24"/>
      <w:lang w:val="en-GB" w:eastAsia="en-GB"/>
    </w:rPr>
  </w:style>
  <w:style w:type="paragraph" w:customStyle="1" w:styleId="TableHeading">
    <w:name w:val="Table Heading"/>
    <w:basedOn w:val="Table"/>
    <w:uiPriority w:val="99"/>
    <w:rsid w:val="009D148A"/>
    <w:rPr>
      <w:b/>
    </w:rPr>
  </w:style>
  <w:style w:type="paragraph" w:customStyle="1" w:styleId="BodyText1">
    <w:name w:val="Body Text1"/>
    <w:basedOn w:val="Normal"/>
    <w:uiPriority w:val="99"/>
    <w:rsid w:val="009D148A"/>
    <w:pPr>
      <w:spacing w:after="240" w:line="320" w:lineRule="atLeast"/>
    </w:pPr>
    <w:rPr>
      <w:rFonts w:ascii="Palatino Linotype" w:hAnsi="Palatino Linotype"/>
      <w:sz w:val="20"/>
      <w:szCs w:val="24"/>
      <w:lang w:val="en-GB" w:eastAsia="en-GB"/>
    </w:rPr>
  </w:style>
  <w:style w:type="paragraph" w:customStyle="1" w:styleId="tabletext">
    <w:name w:val="table text"/>
    <w:uiPriority w:val="99"/>
    <w:rsid w:val="009D148A"/>
    <w:pPr>
      <w:spacing w:before="60" w:after="60"/>
    </w:pPr>
    <w:rPr>
      <w:rFonts w:ascii="Palatino Linotype" w:hAnsi="Palatino Linotype"/>
      <w:sz w:val="16"/>
      <w:lang w:val="en-US" w:eastAsia="en-US"/>
    </w:rPr>
  </w:style>
  <w:style w:type="paragraph" w:customStyle="1" w:styleId="tableheading0">
    <w:name w:val="table heading"/>
    <w:basedOn w:val="tabletext"/>
    <w:uiPriority w:val="99"/>
    <w:rsid w:val="009D148A"/>
    <w:pPr>
      <w:spacing w:before="120" w:after="120"/>
    </w:pPr>
    <w:rPr>
      <w:b/>
      <w:bCs/>
    </w:rPr>
  </w:style>
  <w:style w:type="paragraph" w:customStyle="1" w:styleId="tablebullets">
    <w:name w:val="table bullets"/>
    <w:basedOn w:val="tabletext"/>
    <w:autoRedefine/>
    <w:uiPriority w:val="99"/>
    <w:rsid w:val="009D148A"/>
    <w:pPr>
      <w:spacing w:before="0" w:after="0"/>
    </w:pPr>
  </w:style>
  <w:style w:type="paragraph" w:customStyle="1" w:styleId="tablebullets2">
    <w:name w:val="table bullets 2"/>
    <w:basedOn w:val="tablebullets"/>
    <w:uiPriority w:val="99"/>
    <w:rsid w:val="009D148A"/>
    <w:pPr>
      <w:numPr>
        <w:numId w:val="3"/>
      </w:numPr>
      <w:tabs>
        <w:tab w:val="clear" w:pos="360"/>
        <w:tab w:val="num" w:pos="757"/>
      </w:tabs>
      <w:ind w:left="737" w:hanging="340"/>
    </w:pPr>
  </w:style>
  <w:style w:type="character" w:customStyle="1" w:styleId="AnswersItalChar">
    <w:name w:val="Answers Ital Char"/>
    <w:basedOn w:val="DefaultParagraphFont"/>
    <w:link w:val="AnswersItal"/>
    <w:locked/>
    <w:rsid w:val="009D148A"/>
    <w:rPr>
      <w:i/>
      <w:sz w:val="22"/>
      <w:szCs w:val="22"/>
    </w:rPr>
  </w:style>
  <w:style w:type="paragraph" w:customStyle="1" w:styleId="AnswersItal">
    <w:name w:val="Answers Ital"/>
    <w:basedOn w:val="Normal"/>
    <w:link w:val="AnswersItalChar"/>
    <w:rsid w:val="009D148A"/>
    <w:pPr>
      <w:spacing w:after="200" w:line="276" w:lineRule="auto"/>
    </w:pPr>
    <w:rPr>
      <w:rFonts w:ascii="Times New Roman" w:hAnsi="Times New Roman"/>
      <w:i/>
      <w:sz w:val="22"/>
      <w:szCs w:val="22"/>
    </w:rPr>
  </w:style>
  <w:style w:type="character" w:customStyle="1" w:styleId="AnswBulltsChar">
    <w:name w:val="AnswBullts Char"/>
    <w:basedOn w:val="DefaultParagraphFont"/>
    <w:link w:val="AnswBullts"/>
    <w:locked/>
    <w:rsid w:val="009D148A"/>
    <w:rPr>
      <w:i/>
      <w:spacing w:val="-2"/>
      <w:sz w:val="22"/>
      <w:szCs w:val="22"/>
    </w:rPr>
  </w:style>
  <w:style w:type="paragraph" w:customStyle="1" w:styleId="AnswBullts">
    <w:name w:val="AnswBullts"/>
    <w:basedOn w:val="Normal"/>
    <w:link w:val="AnswBulltsChar"/>
    <w:rsid w:val="009D148A"/>
    <w:pPr>
      <w:numPr>
        <w:numId w:val="4"/>
      </w:numPr>
      <w:spacing w:after="200" w:line="276" w:lineRule="auto"/>
    </w:pPr>
    <w:rPr>
      <w:rFonts w:ascii="Times New Roman" w:hAnsi="Times New Roman"/>
      <w:i/>
      <w:spacing w:val="-2"/>
      <w:sz w:val="22"/>
      <w:szCs w:val="22"/>
    </w:rPr>
  </w:style>
  <w:style w:type="character" w:customStyle="1" w:styleId="NumsChar">
    <w:name w:val="Nums Char"/>
    <w:basedOn w:val="NoSpacingChar"/>
    <w:link w:val="Nums"/>
    <w:locked/>
    <w:rsid w:val="009D148A"/>
    <w:rPr>
      <w:b/>
      <w:sz w:val="22"/>
      <w:szCs w:val="22"/>
      <w:lang w:val="en-US" w:eastAsia="en-US"/>
    </w:rPr>
  </w:style>
  <w:style w:type="paragraph" w:customStyle="1" w:styleId="Nums">
    <w:name w:val="Nums"/>
    <w:basedOn w:val="NoSpacing"/>
    <w:link w:val="NumsChar"/>
    <w:rsid w:val="009D148A"/>
    <w:pPr>
      <w:numPr>
        <w:numId w:val="5"/>
      </w:numPr>
      <w:spacing w:after="100"/>
    </w:pPr>
    <w:rPr>
      <w:b/>
    </w:rPr>
  </w:style>
  <w:style w:type="character" w:customStyle="1" w:styleId="Ansbul2Char">
    <w:name w:val="Ansbul2 Char"/>
    <w:basedOn w:val="AnswBulltsChar"/>
    <w:link w:val="Ansbul2"/>
    <w:locked/>
    <w:rsid w:val="009D148A"/>
    <w:rPr>
      <w:i/>
      <w:spacing w:val="-2"/>
      <w:sz w:val="22"/>
      <w:szCs w:val="22"/>
    </w:rPr>
  </w:style>
  <w:style w:type="paragraph" w:customStyle="1" w:styleId="Ansbul2">
    <w:name w:val="Ansbul2"/>
    <w:basedOn w:val="AnswBullts"/>
    <w:link w:val="Ansbul2Char"/>
    <w:rsid w:val="009D148A"/>
    <w:pPr>
      <w:numPr>
        <w:ilvl w:val="2"/>
        <w:numId w:val="6"/>
      </w:numPr>
    </w:pPr>
  </w:style>
  <w:style w:type="character" w:customStyle="1" w:styleId="ansbulindChar">
    <w:name w:val="ansbulind Char"/>
    <w:basedOn w:val="AnswBulltsChar"/>
    <w:link w:val="ansbulind"/>
    <w:locked/>
    <w:rsid w:val="009D148A"/>
    <w:rPr>
      <w:i/>
      <w:spacing w:val="-2"/>
      <w:sz w:val="22"/>
      <w:szCs w:val="22"/>
    </w:rPr>
  </w:style>
  <w:style w:type="paragraph" w:customStyle="1" w:styleId="ansbulind">
    <w:name w:val="ansbulind"/>
    <w:basedOn w:val="AnswBullts"/>
    <w:link w:val="ansbulindChar"/>
    <w:rsid w:val="009D148A"/>
    <w:pPr>
      <w:numPr>
        <w:numId w:val="0"/>
      </w:numPr>
      <w:ind w:left="1996"/>
    </w:pPr>
  </w:style>
  <w:style w:type="character" w:customStyle="1" w:styleId="BoldtightChar">
    <w:name w:val="Boldtight Char"/>
    <w:basedOn w:val="DefaultParagraphFont"/>
    <w:link w:val="Boldtight"/>
    <w:locked/>
    <w:rsid w:val="009D148A"/>
    <w:rPr>
      <w:rFonts w:asciiTheme="minorHAnsi" w:eastAsiaTheme="minorEastAsia" w:hAnsiTheme="minorHAnsi" w:cstheme="minorHAnsi"/>
      <w:b/>
      <w:sz w:val="22"/>
      <w:szCs w:val="22"/>
      <w:lang w:val="en-US"/>
    </w:rPr>
  </w:style>
  <w:style w:type="paragraph" w:customStyle="1" w:styleId="Boldtight">
    <w:name w:val="Boldtight"/>
    <w:basedOn w:val="Normal"/>
    <w:link w:val="BoldtightChar"/>
    <w:rsid w:val="009D148A"/>
    <w:rPr>
      <w:rFonts w:asciiTheme="minorHAnsi" w:eastAsiaTheme="minorEastAsia" w:hAnsiTheme="minorHAnsi" w:cstheme="minorHAnsi"/>
      <w:b/>
      <w:sz w:val="22"/>
      <w:szCs w:val="22"/>
      <w:lang w:val="en-US"/>
    </w:rPr>
  </w:style>
  <w:style w:type="character" w:customStyle="1" w:styleId="BulletsChar">
    <w:name w:val="Bullets Char"/>
    <w:basedOn w:val="DefaultParagraphFont"/>
    <w:link w:val="Bullets"/>
    <w:uiPriority w:val="9"/>
    <w:locked/>
    <w:rsid w:val="009D148A"/>
    <w:rPr>
      <w:sz w:val="22"/>
      <w:szCs w:val="22"/>
    </w:rPr>
  </w:style>
  <w:style w:type="paragraph" w:customStyle="1" w:styleId="Bullets">
    <w:name w:val="Bullets"/>
    <w:basedOn w:val="Normal"/>
    <w:link w:val="BulletsChar"/>
    <w:uiPriority w:val="9"/>
    <w:qFormat/>
    <w:rsid w:val="009D148A"/>
    <w:pPr>
      <w:numPr>
        <w:numId w:val="7"/>
      </w:numPr>
      <w:spacing w:after="200" w:line="276" w:lineRule="auto"/>
      <w:ind w:left="1494"/>
    </w:pPr>
    <w:rPr>
      <w:rFonts w:ascii="Times New Roman" w:hAnsi="Times New Roman"/>
      <w:sz w:val="22"/>
      <w:szCs w:val="22"/>
    </w:rPr>
  </w:style>
  <w:style w:type="character" w:customStyle="1" w:styleId="Bullets2Char">
    <w:name w:val="Bullets2 Char"/>
    <w:basedOn w:val="BulletsChar"/>
    <w:link w:val="Bullets2"/>
    <w:uiPriority w:val="9"/>
    <w:locked/>
    <w:rsid w:val="009D148A"/>
    <w:rPr>
      <w:rFonts w:ascii="Calibri" w:hAnsi="Calibri" w:cstheme="minorHAnsi"/>
      <w:sz w:val="22"/>
      <w:szCs w:val="22"/>
    </w:rPr>
  </w:style>
  <w:style w:type="paragraph" w:customStyle="1" w:styleId="Bullets2">
    <w:name w:val="Bullets2"/>
    <w:basedOn w:val="Bullets"/>
    <w:link w:val="Bullets2Char"/>
    <w:uiPriority w:val="9"/>
    <w:qFormat/>
    <w:rsid w:val="009D148A"/>
    <w:pPr>
      <w:numPr>
        <w:ilvl w:val="1"/>
        <w:numId w:val="8"/>
      </w:numPr>
      <w:ind w:left="2061"/>
    </w:pPr>
    <w:rPr>
      <w:rFonts w:ascii="Calibri" w:hAnsi="Calibri" w:cstheme="minorHAnsi"/>
    </w:rPr>
  </w:style>
  <w:style w:type="character" w:customStyle="1" w:styleId="quesnumsChar">
    <w:name w:val="ques nums Char"/>
    <w:basedOn w:val="NumsChar"/>
    <w:link w:val="quesnums"/>
    <w:locked/>
    <w:rsid w:val="009D148A"/>
    <w:rPr>
      <w:b/>
      <w:color w:val="C00000"/>
      <w:sz w:val="22"/>
      <w:szCs w:val="22"/>
      <w:lang w:val="en-US" w:eastAsia="en-US"/>
    </w:rPr>
  </w:style>
  <w:style w:type="paragraph" w:customStyle="1" w:styleId="quesnums">
    <w:name w:val="ques nums"/>
    <w:basedOn w:val="Nums"/>
    <w:link w:val="quesnumsChar"/>
    <w:rsid w:val="009D148A"/>
    <w:pPr>
      <w:numPr>
        <w:numId w:val="0"/>
      </w:numPr>
    </w:pPr>
    <w:rPr>
      <w:color w:val="C00000"/>
    </w:rPr>
  </w:style>
  <w:style w:type="character" w:customStyle="1" w:styleId="NormalBoldChar">
    <w:name w:val="Normal Bold Char"/>
    <w:basedOn w:val="NoSpacingChar"/>
    <w:link w:val="NormalBold"/>
    <w:locked/>
    <w:rsid w:val="009D148A"/>
    <w:rPr>
      <w:rFonts w:ascii="PMingLiU" w:eastAsiaTheme="minorEastAsia" w:hAnsi="PMingLiU" w:cs="Calibri"/>
      <w:b/>
      <w:sz w:val="22"/>
      <w:szCs w:val="22"/>
      <w:lang w:val="en-US" w:eastAsia="en-US"/>
    </w:rPr>
  </w:style>
  <w:style w:type="paragraph" w:customStyle="1" w:styleId="NormalBold">
    <w:name w:val="Normal Bold"/>
    <w:basedOn w:val="NoSpacing"/>
    <w:link w:val="NormalBoldChar"/>
    <w:qFormat/>
    <w:rsid w:val="009D148A"/>
    <w:pPr>
      <w:spacing w:after="240"/>
    </w:pPr>
    <w:rPr>
      <w:rFonts w:ascii="PMingLiU" w:eastAsiaTheme="minorEastAsia" w:hAnsi="PMingLiU" w:cs="Calibri"/>
      <w:b/>
    </w:rPr>
  </w:style>
  <w:style w:type="character" w:customStyle="1" w:styleId="numersChar">
    <w:name w:val="numers Char"/>
    <w:basedOn w:val="BulletsChar"/>
    <w:link w:val="numers"/>
    <w:locked/>
    <w:rsid w:val="009D148A"/>
    <w:rPr>
      <w:sz w:val="22"/>
      <w:szCs w:val="22"/>
    </w:rPr>
  </w:style>
  <w:style w:type="paragraph" w:customStyle="1" w:styleId="numers">
    <w:name w:val="numers"/>
    <w:basedOn w:val="Normal"/>
    <w:link w:val="numersChar"/>
    <w:rsid w:val="009D148A"/>
    <w:pPr>
      <w:numPr>
        <w:numId w:val="9"/>
      </w:numPr>
      <w:spacing w:after="200" w:line="276" w:lineRule="auto"/>
    </w:pPr>
    <w:rPr>
      <w:rFonts w:ascii="Times New Roman" w:hAnsi="Times New Roman"/>
      <w:sz w:val="22"/>
      <w:szCs w:val="22"/>
    </w:rPr>
  </w:style>
  <w:style w:type="character" w:customStyle="1" w:styleId="ObjectiveChar">
    <w:name w:val="Objective Char"/>
    <w:basedOn w:val="DefaultParagraphFont"/>
    <w:link w:val="Objective"/>
    <w:locked/>
    <w:rsid w:val="009D148A"/>
    <w:rPr>
      <w:sz w:val="22"/>
      <w:szCs w:val="22"/>
    </w:rPr>
  </w:style>
  <w:style w:type="paragraph" w:customStyle="1" w:styleId="Objective">
    <w:name w:val="Objective"/>
    <w:basedOn w:val="Normal"/>
    <w:link w:val="ObjectiveChar"/>
    <w:rsid w:val="009D148A"/>
    <w:rPr>
      <w:rFonts w:ascii="Times New Roman" w:hAnsi="Times New Roman"/>
      <w:sz w:val="22"/>
      <w:szCs w:val="22"/>
    </w:rPr>
  </w:style>
  <w:style w:type="character" w:customStyle="1" w:styleId="Page1Char">
    <w:name w:val="Page1 Char"/>
    <w:basedOn w:val="DefaultParagraphFont"/>
    <w:link w:val="Page1"/>
    <w:locked/>
    <w:rsid w:val="009D148A"/>
    <w:rPr>
      <w:b/>
      <w:color w:val="C61002"/>
      <w:sz w:val="86"/>
      <w:szCs w:val="86"/>
    </w:rPr>
  </w:style>
  <w:style w:type="paragraph" w:customStyle="1" w:styleId="Page1">
    <w:name w:val="Page1"/>
    <w:basedOn w:val="Normal"/>
    <w:link w:val="Page1Char"/>
    <w:rsid w:val="009D148A"/>
    <w:pPr>
      <w:spacing w:after="200" w:line="276" w:lineRule="auto"/>
      <w:jc w:val="right"/>
    </w:pPr>
    <w:rPr>
      <w:rFonts w:ascii="Times New Roman" w:hAnsi="Times New Roman"/>
      <w:b/>
      <w:color w:val="C61002"/>
      <w:sz w:val="86"/>
      <w:szCs w:val="86"/>
    </w:rPr>
  </w:style>
  <w:style w:type="character" w:customStyle="1" w:styleId="BulletedPointsChar">
    <w:name w:val="Bulleted Points Char"/>
    <w:basedOn w:val="DefaultParagraphFont"/>
    <w:link w:val="BulletedPoints"/>
    <w:locked/>
    <w:rsid w:val="009D148A"/>
    <w:rPr>
      <w:sz w:val="22"/>
      <w:szCs w:val="22"/>
      <w:lang w:bidi="en-US"/>
    </w:rPr>
  </w:style>
  <w:style w:type="paragraph" w:customStyle="1" w:styleId="BulletedPoints">
    <w:name w:val="Bulleted Points"/>
    <w:basedOn w:val="Normal"/>
    <w:link w:val="BulletedPointsChar"/>
    <w:rsid w:val="009D148A"/>
    <w:pPr>
      <w:spacing w:after="200" w:line="276" w:lineRule="auto"/>
    </w:pPr>
    <w:rPr>
      <w:rFonts w:ascii="Times New Roman" w:hAnsi="Times New Roman"/>
      <w:sz w:val="22"/>
      <w:szCs w:val="22"/>
      <w:lang w:bidi="en-US"/>
    </w:rPr>
  </w:style>
  <w:style w:type="character" w:customStyle="1" w:styleId="h1workbookgreyChar">
    <w:name w:val="h1workbookgrey Char"/>
    <w:basedOn w:val="DefaultParagraphFont"/>
    <w:link w:val="h1workbookgrey"/>
    <w:locked/>
    <w:rsid w:val="009D148A"/>
    <w:rPr>
      <w:rFonts w:ascii="Arial" w:hAnsi="Arial" w:cs="Arial"/>
      <w:b/>
      <w:bCs/>
      <w:kern w:val="32"/>
      <w:sz w:val="22"/>
      <w:szCs w:val="22"/>
      <w:shd w:val="clear" w:color="auto" w:fill="E6E6E6"/>
      <w:lang w:val="en-US"/>
    </w:rPr>
  </w:style>
  <w:style w:type="paragraph" w:customStyle="1" w:styleId="h1workbookgrey">
    <w:name w:val="h1workbookgrey"/>
    <w:basedOn w:val="Heading1"/>
    <w:link w:val="h1workbookgreyChar"/>
    <w:rsid w:val="009D148A"/>
    <w:pPr>
      <w:shd w:val="clear" w:color="auto" w:fill="E6E6E6"/>
      <w:tabs>
        <w:tab w:val="clear" w:pos="-720"/>
      </w:tabs>
      <w:suppressAutoHyphens w:val="0"/>
      <w:spacing w:before="240" w:after="60"/>
    </w:pPr>
    <w:rPr>
      <w:rFonts w:ascii="Arial" w:hAnsi="Arial" w:cs="Arial"/>
      <w:bCs/>
      <w:spacing w:val="0"/>
      <w:kern w:val="32"/>
      <w:sz w:val="22"/>
      <w:szCs w:val="22"/>
      <w:lang w:val="en-US"/>
    </w:rPr>
  </w:style>
  <w:style w:type="character" w:customStyle="1" w:styleId="NumbersChar">
    <w:name w:val="Numbers Char"/>
    <w:basedOn w:val="BulletsChar"/>
    <w:link w:val="Numbers"/>
    <w:locked/>
    <w:rsid w:val="009D148A"/>
    <w:rPr>
      <w:sz w:val="22"/>
      <w:szCs w:val="23"/>
    </w:rPr>
  </w:style>
  <w:style w:type="paragraph" w:customStyle="1" w:styleId="Numbers">
    <w:name w:val="Numbers"/>
    <w:basedOn w:val="Bullets"/>
    <w:link w:val="NumbersChar"/>
    <w:rsid w:val="009D148A"/>
    <w:pPr>
      <w:numPr>
        <w:numId w:val="0"/>
      </w:numPr>
    </w:pPr>
    <w:rPr>
      <w:szCs w:val="23"/>
    </w:rPr>
  </w:style>
  <w:style w:type="character" w:customStyle="1" w:styleId="indNoBulletChar">
    <w:name w:val="ind No Bullet Char"/>
    <w:basedOn w:val="BulletsChar"/>
    <w:link w:val="indNoBullet"/>
    <w:locked/>
    <w:rsid w:val="009D148A"/>
    <w:rPr>
      <w:sz w:val="22"/>
      <w:szCs w:val="22"/>
    </w:rPr>
  </w:style>
  <w:style w:type="paragraph" w:customStyle="1" w:styleId="indNoBullet">
    <w:name w:val="ind No Bullet"/>
    <w:basedOn w:val="Bullets"/>
    <w:link w:val="indNoBulletChar"/>
    <w:rsid w:val="009D148A"/>
    <w:pPr>
      <w:numPr>
        <w:numId w:val="0"/>
      </w:numPr>
      <w:ind w:left="1494"/>
    </w:pPr>
  </w:style>
  <w:style w:type="character" w:customStyle="1" w:styleId="NUmber10Char">
    <w:name w:val="NUmber1.0 Char"/>
    <w:basedOn w:val="DefaultParagraphFont"/>
    <w:link w:val="NUmber10"/>
    <w:locked/>
    <w:rsid w:val="009D148A"/>
    <w:rPr>
      <w:b/>
      <w:sz w:val="22"/>
      <w:szCs w:val="22"/>
    </w:rPr>
  </w:style>
  <w:style w:type="paragraph" w:customStyle="1" w:styleId="NUmber10">
    <w:name w:val="NUmber1.0"/>
    <w:basedOn w:val="Normal"/>
    <w:link w:val="NUmber10Char"/>
    <w:rsid w:val="009D148A"/>
    <w:pPr>
      <w:spacing w:after="200" w:line="276" w:lineRule="auto"/>
    </w:pPr>
    <w:rPr>
      <w:rFonts w:ascii="Times New Roman" w:hAnsi="Times New Roman"/>
      <w:b/>
      <w:sz w:val="22"/>
      <w:szCs w:val="22"/>
    </w:rPr>
  </w:style>
  <w:style w:type="character" w:customStyle="1" w:styleId="NUmber11Char">
    <w:name w:val="NUmber1.1 Char"/>
    <w:basedOn w:val="DefaultParagraphFont"/>
    <w:link w:val="NUmber11"/>
    <w:locked/>
    <w:rsid w:val="009D148A"/>
    <w:rPr>
      <w:sz w:val="22"/>
      <w:szCs w:val="22"/>
    </w:rPr>
  </w:style>
  <w:style w:type="paragraph" w:customStyle="1" w:styleId="NUmber11">
    <w:name w:val="NUmber1.1"/>
    <w:basedOn w:val="Normal"/>
    <w:link w:val="NUmber11Char"/>
    <w:rsid w:val="009D148A"/>
    <w:pPr>
      <w:numPr>
        <w:ilvl w:val="1"/>
        <w:numId w:val="10"/>
      </w:numPr>
      <w:spacing w:after="200" w:line="276" w:lineRule="auto"/>
    </w:pPr>
    <w:rPr>
      <w:rFonts w:ascii="Times New Roman" w:hAnsi="Times New Roman"/>
      <w:sz w:val="22"/>
      <w:szCs w:val="22"/>
    </w:rPr>
  </w:style>
  <w:style w:type="character" w:customStyle="1" w:styleId="NumIndentChar">
    <w:name w:val="NumIndent Char"/>
    <w:basedOn w:val="NUmber11Char"/>
    <w:link w:val="NumIndent"/>
    <w:locked/>
    <w:rsid w:val="009D148A"/>
    <w:rPr>
      <w:sz w:val="22"/>
      <w:szCs w:val="22"/>
    </w:rPr>
  </w:style>
  <w:style w:type="paragraph" w:customStyle="1" w:styleId="NumIndent">
    <w:name w:val="NumIndent"/>
    <w:basedOn w:val="NUmber11"/>
    <w:link w:val="NumIndentChar"/>
    <w:rsid w:val="009D148A"/>
    <w:pPr>
      <w:numPr>
        <w:ilvl w:val="0"/>
        <w:numId w:val="0"/>
      </w:numPr>
      <w:ind w:left="1283"/>
    </w:pPr>
  </w:style>
  <w:style w:type="character" w:customStyle="1" w:styleId="BulletBoldChar">
    <w:name w:val="Bullet Bold Char"/>
    <w:basedOn w:val="BulletsChar"/>
    <w:link w:val="BulletBold"/>
    <w:locked/>
    <w:rsid w:val="009D148A"/>
    <w:rPr>
      <w:b/>
      <w:sz w:val="22"/>
      <w:szCs w:val="22"/>
    </w:rPr>
  </w:style>
  <w:style w:type="paragraph" w:customStyle="1" w:styleId="BulletBold">
    <w:name w:val="Bullet Bold"/>
    <w:basedOn w:val="Bullets"/>
    <w:link w:val="BulletBoldChar"/>
    <w:rsid w:val="009D148A"/>
    <w:pPr>
      <w:numPr>
        <w:numId w:val="0"/>
      </w:numPr>
    </w:pPr>
    <w:rPr>
      <w:b/>
    </w:rPr>
  </w:style>
  <w:style w:type="character" w:customStyle="1" w:styleId="Bull2IndChar">
    <w:name w:val="Bull2 Ind Char"/>
    <w:basedOn w:val="Bullets2Char"/>
    <w:link w:val="Bull2Ind"/>
    <w:locked/>
    <w:rsid w:val="009D148A"/>
    <w:rPr>
      <w:rFonts w:ascii="Calibri" w:hAnsi="Calibri" w:cstheme="minorHAnsi"/>
      <w:sz w:val="22"/>
      <w:szCs w:val="22"/>
    </w:rPr>
  </w:style>
  <w:style w:type="paragraph" w:customStyle="1" w:styleId="Bull2Ind">
    <w:name w:val="Bull2 Ind"/>
    <w:basedOn w:val="Bullets2"/>
    <w:link w:val="Bull2IndChar"/>
    <w:rsid w:val="009D148A"/>
    <w:pPr>
      <w:numPr>
        <w:ilvl w:val="0"/>
        <w:numId w:val="0"/>
      </w:numPr>
      <w:ind w:left="2061"/>
    </w:pPr>
  </w:style>
  <w:style w:type="character" w:customStyle="1" w:styleId="Bull2BoldChar">
    <w:name w:val="Bull2Bold Char"/>
    <w:basedOn w:val="Bullets2Char"/>
    <w:link w:val="Bull2Bold"/>
    <w:locked/>
    <w:rsid w:val="009D148A"/>
    <w:rPr>
      <w:rFonts w:ascii="Calibri" w:hAnsi="Calibri" w:cstheme="minorHAnsi"/>
      <w:b/>
      <w:sz w:val="22"/>
      <w:szCs w:val="22"/>
    </w:rPr>
  </w:style>
  <w:style w:type="paragraph" w:customStyle="1" w:styleId="Bull2Bold">
    <w:name w:val="Bull2Bold"/>
    <w:basedOn w:val="Bullets2"/>
    <w:link w:val="Bull2BoldChar"/>
    <w:rsid w:val="009D148A"/>
    <w:pPr>
      <w:numPr>
        <w:ilvl w:val="0"/>
        <w:numId w:val="0"/>
      </w:numPr>
    </w:pPr>
    <w:rPr>
      <w:b/>
    </w:rPr>
  </w:style>
  <w:style w:type="character" w:customStyle="1" w:styleId="Bullet3Char1">
    <w:name w:val="Bullet3 Char1"/>
    <w:basedOn w:val="DefaultParagraphFont"/>
    <w:link w:val="Bullet3"/>
    <w:uiPriority w:val="8"/>
    <w:locked/>
    <w:rsid w:val="009D148A"/>
    <w:rPr>
      <w:sz w:val="22"/>
      <w:szCs w:val="22"/>
    </w:rPr>
  </w:style>
  <w:style w:type="paragraph" w:customStyle="1" w:styleId="Bullet3">
    <w:name w:val="Bullet3"/>
    <w:basedOn w:val="ListParagraph"/>
    <w:link w:val="Bullet3Char1"/>
    <w:uiPriority w:val="8"/>
    <w:qFormat/>
    <w:rsid w:val="009D148A"/>
    <w:pPr>
      <w:numPr>
        <w:ilvl w:val="2"/>
        <w:numId w:val="11"/>
      </w:numPr>
      <w:spacing w:after="200" w:line="276" w:lineRule="auto"/>
      <w:ind w:left="2912"/>
      <w:contextualSpacing w:val="0"/>
    </w:pPr>
    <w:rPr>
      <w:rFonts w:ascii="Times New Roman" w:hAnsi="Times New Roman"/>
      <w:sz w:val="22"/>
      <w:szCs w:val="22"/>
    </w:rPr>
  </w:style>
  <w:style w:type="character" w:customStyle="1" w:styleId="Bullet3BoldChar">
    <w:name w:val="Bullet3Bold Char"/>
    <w:basedOn w:val="Bullet3Char1"/>
    <w:link w:val="Bullet3Bold"/>
    <w:locked/>
    <w:rsid w:val="009D148A"/>
    <w:rPr>
      <w:b/>
      <w:sz w:val="22"/>
      <w:szCs w:val="22"/>
    </w:rPr>
  </w:style>
  <w:style w:type="paragraph" w:customStyle="1" w:styleId="Bullet3Bold">
    <w:name w:val="Bullet3Bold"/>
    <w:basedOn w:val="Bullet3"/>
    <w:link w:val="Bullet3BoldChar"/>
    <w:rsid w:val="009D148A"/>
    <w:pPr>
      <w:numPr>
        <w:ilvl w:val="0"/>
        <w:numId w:val="0"/>
      </w:numPr>
    </w:pPr>
    <w:rPr>
      <w:b/>
    </w:rPr>
  </w:style>
  <w:style w:type="character" w:customStyle="1" w:styleId="Bullet3indChar">
    <w:name w:val="Bullet3 ind Char"/>
    <w:basedOn w:val="Bullet3Char1"/>
    <w:link w:val="Bullet3ind"/>
    <w:locked/>
    <w:rsid w:val="009D148A"/>
    <w:rPr>
      <w:sz w:val="22"/>
      <w:szCs w:val="22"/>
    </w:rPr>
  </w:style>
  <w:style w:type="paragraph" w:customStyle="1" w:styleId="Bullet3ind">
    <w:name w:val="Bullet3 ind"/>
    <w:basedOn w:val="Bullet3"/>
    <w:link w:val="Bullet3indChar"/>
    <w:rsid w:val="009D148A"/>
    <w:pPr>
      <w:numPr>
        <w:ilvl w:val="0"/>
        <w:numId w:val="0"/>
      </w:numPr>
      <w:ind w:left="2912"/>
    </w:pPr>
  </w:style>
  <w:style w:type="character" w:customStyle="1" w:styleId="BulBoldTightChar">
    <w:name w:val="BulBoldTight Char"/>
    <w:basedOn w:val="BulletBoldChar"/>
    <w:link w:val="BulBoldTight"/>
    <w:locked/>
    <w:rsid w:val="009D148A"/>
    <w:rPr>
      <w:b/>
      <w:sz w:val="22"/>
      <w:szCs w:val="22"/>
    </w:rPr>
  </w:style>
  <w:style w:type="paragraph" w:customStyle="1" w:styleId="BulBoldTight">
    <w:name w:val="BulBoldTight"/>
    <w:basedOn w:val="BulletBold"/>
    <w:link w:val="BulBoldTightChar"/>
    <w:rsid w:val="009D148A"/>
    <w:pPr>
      <w:spacing w:after="0"/>
    </w:pPr>
  </w:style>
  <w:style w:type="character" w:customStyle="1" w:styleId="Bull2BldTightChar">
    <w:name w:val="Bull2BldTight Char"/>
    <w:basedOn w:val="Bull2BoldChar"/>
    <w:link w:val="Bull2BldTight"/>
    <w:locked/>
    <w:rsid w:val="009D148A"/>
    <w:rPr>
      <w:rFonts w:ascii="Calibri" w:hAnsi="Calibri" w:cstheme="minorHAnsi"/>
      <w:b/>
      <w:sz w:val="22"/>
      <w:szCs w:val="22"/>
    </w:rPr>
  </w:style>
  <w:style w:type="paragraph" w:customStyle="1" w:styleId="Bull2BldTight">
    <w:name w:val="Bull2BldTight"/>
    <w:basedOn w:val="Bull2Bold"/>
    <w:link w:val="Bull2BldTightChar"/>
    <w:rsid w:val="009D148A"/>
    <w:pPr>
      <w:spacing w:after="0"/>
    </w:pPr>
  </w:style>
  <w:style w:type="character" w:customStyle="1" w:styleId="numersBoldTightChar">
    <w:name w:val="numersBoldTight Char"/>
    <w:basedOn w:val="numersChar"/>
    <w:link w:val="numersBoldTight"/>
    <w:locked/>
    <w:rsid w:val="009D148A"/>
    <w:rPr>
      <w:b/>
      <w:sz w:val="22"/>
      <w:szCs w:val="22"/>
    </w:rPr>
  </w:style>
  <w:style w:type="paragraph" w:customStyle="1" w:styleId="numersBoldTight">
    <w:name w:val="numersBoldTight"/>
    <w:basedOn w:val="numers"/>
    <w:link w:val="numersBoldTightChar"/>
    <w:rsid w:val="009D148A"/>
    <w:pPr>
      <w:numPr>
        <w:numId w:val="12"/>
      </w:numPr>
      <w:spacing w:after="0" w:line="240" w:lineRule="auto"/>
    </w:pPr>
    <w:rPr>
      <w:b/>
    </w:rPr>
  </w:style>
  <w:style w:type="character" w:customStyle="1" w:styleId="boldBulTightChar">
    <w:name w:val="boldBulTight Char"/>
    <w:basedOn w:val="BulletsChar"/>
    <w:link w:val="boldBulTight"/>
    <w:locked/>
    <w:rsid w:val="009D148A"/>
    <w:rPr>
      <w:b/>
      <w:sz w:val="22"/>
      <w:szCs w:val="22"/>
    </w:rPr>
  </w:style>
  <w:style w:type="paragraph" w:customStyle="1" w:styleId="boldBulTight">
    <w:name w:val="boldBulTight"/>
    <w:basedOn w:val="Bullets"/>
    <w:link w:val="boldBulTightChar"/>
    <w:rsid w:val="009D148A"/>
    <w:pPr>
      <w:numPr>
        <w:numId w:val="0"/>
      </w:numPr>
      <w:spacing w:after="0" w:line="240" w:lineRule="auto"/>
    </w:pPr>
    <w:rPr>
      <w:b/>
    </w:rPr>
  </w:style>
  <w:style w:type="character" w:customStyle="1" w:styleId="BoldBulTightChar0">
    <w:name w:val="BoldBulTight Char"/>
    <w:basedOn w:val="BulletsChar"/>
    <w:link w:val="BoldBulTight0"/>
    <w:uiPriority w:val="9"/>
    <w:locked/>
    <w:rsid w:val="009D148A"/>
    <w:rPr>
      <w:b/>
      <w:sz w:val="22"/>
      <w:szCs w:val="22"/>
    </w:rPr>
  </w:style>
  <w:style w:type="paragraph" w:customStyle="1" w:styleId="BoldBulTight0">
    <w:name w:val="BoldBulTight"/>
    <w:basedOn w:val="Bullets"/>
    <w:link w:val="BoldBulTightChar0"/>
    <w:uiPriority w:val="9"/>
    <w:qFormat/>
    <w:rsid w:val="009D148A"/>
    <w:pPr>
      <w:numPr>
        <w:numId w:val="0"/>
      </w:numPr>
      <w:spacing w:after="100" w:line="240" w:lineRule="auto"/>
    </w:pPr>
    <w:rPr>
      <w:b/>
    </w:rPr>
  </w:style>
  <w:style w:type="character" w:customStyle="1" w:styleId="NumbersBoldChar">
    <w:name w:val="Numbers Bold Char"/>
    <w:basedOn w:val="numersChar"/>
    <w:link w:val="NumbersBold"/>
    <w:locked/>
    <w:rsid w:val="009D148A"/>
    <w:rPr>
      <w:b/>
      <w:sz w:val="22"/>
      <w:szCs w:val="22"/>
    </w:rPr>
  </w:style>
  <w:style w:type="paragraph" w:customStyle="1" w:styleId="NumbersBold">
    <w:name w:val="Numbers Bold"/>
    <w:basedOn w:val="numers"/>
    <w:link w:val="NumbersBoldChar"/>
    <w:rsid w:val="009D148A"/>
    <w:pPr>
      <w:numPr>
        <w:numId w:val="13"/>
      </w:numPr>
      <w:spacing w:after="100" w:line="240" w:lineRule="auto"/>
    </w:pPr>
    <w:rPr>
      <w:b/>
    </w:rPr>
  </w:style>
  <w:style w:type="character" w:customStyle="1" w:styleId="Bull2boldChar0">
    <w:name w:val="Bull2bold Char"/>
    <w:basedOn w:val="Bullets2Char"/>
    <w:link w:val="Bull2bold0"/>
    <w:locked/>
    <w:rsid w:val="009D148A"/>
    <w:rPr>
      <w:rFonts w:ascii="Calibri" w:hAnsi="Calibri" w:cstheme="minorHAnsi"/>
      <w:b/>
      <w:sz w:val="22"/>
      <w:szCs w:val="22"/>
    </w:rPr>
  </w:style>
  <w:style w:type="paragraph" w:customStyle="1" w:styleId="Bull2bold0">
    <w:name w:val="Bull2bold"/>
    <w:basedOn w:val="Bullets2"/>
    <w:link w:val="Bull2boldChar0"/>
    <w:rsid w:val="009D148A"/>
    <w:pPr>
      <w:numPr>
        <w:ilvl w:val="0"/>
        <w:numId w:val="0"/>
      </w:numPr>
      <w:spacing w:after="100" w:line="240" w:lineRule="auto"/>
    </w:pPr>
    <w:rPr>
      <w:b/>
    </w:rPr>
  </w:style>
  <w:style w:type="character" w:customStyle="1" w:styleId="bull2boldChar1">
    <w:name w:val="bull2bold Char"/>
    <w:basedOn w:val="Bullets2Char"/>
    <w:link w:val="bull2bold1"/>
    <w:locked/>
    <w:rsid w:val="009D148A"/>
    <w:rPr>
      <w:rFonts w:ascii="Calibri" w:hAnsi="Calibri" w:cstheme="minorHAnsi"/>
      <w:b/>
      <w:sz w:val="22"/>
      <w:szCs w:val="22"/>
    </w:rPr>
  </w:style>
  <w:style w:type="paragraph" w:customStyle="1" w:styleId="bull2bold1">
    <w:name w:val="bull2bold"/>
    <w:basedOn w:val="Bullets2"/>
    <w:link w:val="bull2boldChar1"/>
    <w:rsid w:val="009D148A"/>
    <w:pPr>
      <w:numPr>
        <w:ilvl w:val="0"/>
        <w:numId w:val="0"/>
      </w:numPr>
      <w:spacing w:after="60" w:line="240" w:lineRule="auto"/>
    </w:pPr>
    <w:rPr>
      <w:b/>
    </w:rPr>
  </w:style>
  <w:style w:type="character" w:customStyle="1" w:styleId="BoldBullsChar">
    <w:name w:val="BoldBulls Char"/>
    <w:basedOn w:val="BulletsChar"/>
    <w:link w:val="BoldBulls"/>
    <w:locked/>
    <w:rsid w:val="009D148A"/>
    <w:rPr>
      <w:b/>
      <w:sz w:val="22"/>
      <w:szCs w:val="22"/>
    </w:rPr>
  </w:style>
  <w:style w:type="paragraph" w:customStyle="1" w:styleId="BoldBulls">
    <w:name w:val="BoldBulls"/>
    <w:basedOn w:val="Bullets"/>
    <w:link w:val="BoldBullsChar"/>
    <w:rsid w:val="009D148A"/>
    <w:pPr>
      <w:numPr>
        <w:numId w:val="0"/>
      </w:numPr>
    </w:pPr>
    <w:rPr>
      <w:b/>
    </w:rPr>
  </w:style>
  <w:style w:type="character" w:customStyle="1" w:styleId="BoldBull2Char">
    <w:name w:val="BoldBull2 Char"/>
    <w:basedOn w:val="Bullets2Char"/>
    <w:link w:val="BoldBull2"/>
    <w:locked/>
    <w:rsid w:val="009D148A"/>
    <w:rPr>
      <w:rFonts w:ascii="Calibri" w:hAnsi="Calibri" w:cstheme="minorHAnsi"/>
      <w:b/>
      <w:sz w:val="22"/>
      <w:szCs w:val="22"/>
    </w:rPr>
  </w:style>
  <w:style w:type="paragraph" w:customStyle="1" w:styleId="BoldBull2">
    <w:name w:val="BoldBull2"/>
    <w:basedOn w:val="Bullets2"/>
    <w:link w:val="BoldBull2Char"/>
    <w:rsid w:val="009D148A"/>
    <w:pPr>
      <w:numPr>
        <w:ilvl w:val="0"/>
        <w:numId w:val="0"/>
      </w:numPr>
      <w:spacing w:after="60" w:line="240" w:lineRule="auto"/>
    </w:pPr>
    <w:rPr>
      <w:b/>
    </w:rPr>
  </w:style>
  <w:style w:type="character" w:customStyle="1" w:styleId="PinkobjectivesChar">
    <w:name w:val="Pink objectives Char"/>
    <w:basedOn w:val="DefaultParagraphFont"/>
    <w:link w:val="Pinkobjectives"/>
    <w:locked/>
    <w:rsid w:val="009D148A"/>
    <w:rPr>
      <w:b/>
      <w:sz w:val="22"/>
      <w:szCs w:val="22"/>
    </w:rPr>
  </w:style>
  <w:style w:type="paragraph" w:customStyle="1" w:styleId="Pinkobjectives">
    <w:name w:val="Pink objectives"/>
    <w:basedOn w:val="Normal"/>
    <w:link w:val="PinkobjectivesChar"/>
    <w:qFormat/>
    <w:rsid w:val="009D148A"/>
    <w:rPr>
      <w:rFonts w:ascii="Times New Roman" w:hAnsi="Times New Roman"/>
      <w:b/>
      <w:sz w:val="22"/>
      <w:szCs w:val="22"/>
    </w:rPr>
  </w:style>
  <w:style w:type="character" w:customStyle="1" w:styleId="promotiondescription">
    <w:name w:val="promotion_description"/>
    <w:basedOn w:val="DefaultParagraphFont"/>
    <w:rsid w:val="009D148A"/>
  </w:style>
  <w:style w:type="character" w:customStyle="1" w:styleId="BoldandItalics">
    <w:name w:val="Bold and Italics"/>
    <w:rsid w:val="009D148A"/>
    <w:rPr>
      <w:b/>
      <w:bCs w:val="0"/>
      <w:i/>
      <w:iCs w:val="0"/>
      <w:strike w:val="0"/>
      <w:dstrike w:val="0"/>
      <w:u w:val="none"/>
      <w:effect w:val="none"/>
    </w:rPr>
  </w:style>
  <w:style w:type="paragraph" w:customStyle="1" w:styleId="Bul3BldTight">
    <w:name w:val="Bul3BldTight"/>
    <w:basedOn w:val="Normal"/>
    <w:link w:val="Bul3BldTightChar"/>
    <w:rsid w:val="009D148A"/>
    <w:pPr>
      <w:spacing w:after="200" w:line="276" w:lineRule="auto"/>
    </w:pPr>
    <w:rPr>
      <w:rFonts w:ascii="Calibri" w:eastAsia="Calibri" w:hAnsi="Calibri"/>
      <w:sz w:val="22"/>
      <w:szCs w:val="22"/>
      <w:lang w:val="en-GB" w:eastAsia="en-GB"/>
    </w:rPr>
  </w:style>
  <w:style w:type="character" w:customStyle="1" w:styleId="Bul3BldTightChar">
    <w:name w:val="Bul3BldTight Char"/>
    <w:basedOn w:val="Bullet3BoldChar"/>
    <w:link w:val="Bul3BldTight"/>
    <w:locked/>
    <w:rsid w:val="009D148A"/>
    <w:rPr>
      <w:rFonts w:ascii="Calibri" w:eastAsia="Calibri" w:hAnsi="Calibri"/>
      <w:b w:val="0"/>
      <w:sz w:val="22"/>
      <w:szCs w:val="22"/>
      <w:lang w:val="en-GB" w:eastAsia="en-GB"/>
    </w:rPr>
  </w:style>
  <w:style w:type="character" w:customStyle="1" w:styleId="H3Character">
    <w:name w:val="H3 Character"/>
    <w:basedOn w:val="DefaultParagraphFont"/>
    <w:rsid w:val="009D148A"/>
    <w:rPr>
      <w:b/>
      <w:bCs/>
      <w:smallCaps/>
    </w:rPr>
  </w:style>
  <w:style w:type="table" w:styleId="LightGrid-Accent2">
    <w:name w:val="Light Grid Accent 2"/>
    <w:basedOn w:val="TableNormal"/>
    <w:uiPriority w:val="62"/>
    <w:semiHidden/>
    <w:unhideWhenUsed/>
    <w:rsid w:val="009D148A"/>
    <w:rPr>
      <w:rFonts w:ascii="Calibri" w:eastAsia="Calibri" w:hAnsi="Calibri"/>
      <w:lang w:val="en-GB" w:eastAsia="en-GB"/>
    </w:rPr>
    <w:tblPr>
      <w:tblStyleRowBandSize w:val="1"/>
      <w:tblStyleColBandSize w:val="1"/>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Emphasis">
    <w:name w:val="Emphasis"/>
    <w:basedOn w:val="DefaultParagraphFont"/>
    <w:uiPriority w:val="7"/>
    <w:qFormat/>
    <w:rsid w:val="009D148A"/>
    <w:rPr>
      <w:i/>
      <w:iCs/>
    </w:rPr>
  </w:style>
  <w:style w:type="numbering" w:customStyle="1" w:styleId="LGBullet1">
    <w:name w:val="LG Bullet 1"/>
    <w:rsid w:val="009D148A"/>
    <w:pPr>
      <w:numPr>
        <w:numId w:val="14"/>
      </w:numPr>
    </w:pPr>
  </w:style>
  <w:style w:type="paragraph" w:styleId="BodyText">
    <w:name w:val="Body Text"/>
    <w:basedOn w:val="Normal"/>
    <w:link w:val="BodyTextChar"/>
    <w:semiHidden/>
    <w:unhideWhenUsed/>
    <w:rsid w:val="004773F4"/>
    <w:pPr>
      <w:spacing w:after="120"/>
    </w:pPr>
  </w:style>
  <w:style w:type="character" w:customStyle="1" w:styleId="BodyTextChar">
    <w:name w:val="Body Text Char"/>
    <w:basedOn w:val="DefaultParagraphFont"/>
    <w:link w:val="BodyText"/>
    <w:semiHidden/>
    <w:rsid w:val="004773F4"/>
    <w:rPr>
      <w:rFonts w:ascii="Courier New" w:hAnsi="Courier New"/>
      <w:sz w:val="24"/>
    </w:rPr>
  </w:style>
  <w:style w:type="paragraph" w:customStyle="1" w:styleId="TableParagraph">
    <w:name w:val="Table Paragraph"/>
    <w:basedOn w:val="Normal"/>
    <w:uiPriority w:val="1"/>
    <w:qFormat/>
    <w:rsid w:val="004773F4"/>
    <w:pPr>
      <w:widowControl w:val="0"/>
      <w:autoSpaceDE w:val="0"/>
      <w:autoSpaceDN w:val="0"/>
    </w:pPr>
    <w:rPr>
      <w:rFonts w:ascii="Calibri" w:eastAsia="Calibr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8263">
      <w:bodyDiv w:val="1"/>
      <w:marLeft w:val="0"/>
      <w:marRight w:val="0"/>
      <w:marTop w:val="0"/>
      <w:marBottom w:val="0"/>
      <w:divBdr>
        <w:top w:val="none" w:sz="0" w:space="0" w:color="auto"/>
        <w:left w:val="none" w:sz="0" w:space="0" w:color="auto"/>
        <w:bottom w:val="none" w:sz="0" w:space="0" w:color="auto"/>
        <w:right w:val="none" w:sz="0" w:space="0" w:color="auto"/>
      </w:divBdr>
    </w:div>
    <w:div w:id="66533816">
      <w:bodyDiv w:val="1"/>
      <w:marLeft w:val="0"/>
      <w:marRight w:val="0"/>
      <w:marTop w:val="0"/>
      <w:marBottom w:val="0"/>
      <w:divBdr>
        <w:top w:val="none" w:sz="0" w:space="0" w:color="auto"/>
        <w:left w:val="none" w:sz="0" w:space="0" w:color="auto"/>
        <w:bottom w:val="none" w:sz="0" w:space="0" w:color="auto"/>
        <w:right w:val="none" w:sz="0" w:space="0" w:color="auto"/>
      </w:divBdr>
    </w:div>
    <w:div w:id="94907292">
      <w:bodyDiv w:val="1"/>
      <w:marLeft w:val="0"/>
      <w:marRight w:val="0"/>
      <w:marTop w:val="0"/>
      <w:marBottom w:val="0"/>
      <w:divBdr>
        <w:top w:val="none" w:sz="0" w:space="0" w:color="auto"/>
        <w:left w:val="none" w:sz="0" w:space="0" w:color="auto"/>
        <w:bottom w:val="none" w:sz="0" w:space="0" w:color="auto"/>
        <w:right w:val="none" w:sz="0" w:space="0" w:color="auto"/>
      </w:divBdr>
    </w:div>
    <w:div w:id="141780593">
      <w:bodyDiv w:val="1"/>
      <w:marLeft w:val="0"/>
      <w:marRight w:val="0"/>
      <w:marTop w:val="0"/>
      <w:marBottom w:val="0"/>
      <w:divBdr>
        <w:top w:val="none" w:sz="0" w:space="0" w:color="auto"/>
        <w:left w:val="none" w:sz="0" w:space="0" w:color="auto"/>
        <w:bottom w:val="none" w:sz="0" w:space="0" w:color="auto"/>
        <w:right w:val="none" w:sz="0" w:space="0" w:color="auto"/>
      </w:divBdr>
    </w:div>
    <w:div w:id="171187169">
      <w:bodyDiv w:val="1"/>
      <w:marLeft w:val="0"/>
      <w:marRight w:val="0"/>
      <w:marTop w:val="0"/>
      <w:marBottom w:val="0"/>
      <w:divBdr>
        <w:top w:val="none" w:sz="0" w:space="0" w:color="auto"/>
        <w:left w:val="none" w:sz="0" w:space="0" w:color="auto"/>
        <w:bottom w:val="none" w:sz="0" w:space="0" w:color="auto"/>
        <w:right w:val="none" w:sz="0" w:space="0" w:color="auto"/>
      </w:divBdr>
    </w:div>
    <w:div w:id="333606910">
      <w:bodyDiv w:val="1"/>
      <w:marLeft w:val="0"/>
      <w:marRight w:val="0"/>
      <w:marTop w:val="0"/>
      <w:marBottom w:val="0"/>
      <w:divBdr>
        <w:top w:val="none" w:sz="0" w:space="0" w:color="auto"/>
        <w:left w:val="none" w:sz="0" w:space="0" w:color="auto"/>
        <w:bottom w:val="none" w:sz="0" w:space="0" w:color="auto"/>
        <w:right w:val="none" w:sz="0" w:space="0" w:color="auto"/>
      </w:divBdr>
    </w:div>
    <w:div w:id="342367864">
      <w:bodyDiv w:val="1"/>
      <w:marLeft w:val="0"/>
      <w:marRight w:val="0"/>
      <w:marTop w:val="0"/>
      <w:marBottom w:val="0"/>
      <w:divBdr>
        <w:top w:val="none" w:sz="0" w:space="0" w:color="auto"/>
        <w:left w:val="none" w:sz="0" w:space="0" w:color="auto"/>
        <w:bottom w:val="none" w:sz="0" w:space="0" w:color="auto"/>
        <w:right w:val="none" w:sz="0" w:space="0" w:color="auto"/>
      </w:divBdr>
    </w:div>
    <w:div w:id="409155763">
      <w:bodyDiv w:val="1"/>
      <w:marLeft w:val="0"/>
      <w:marRight w:val="0"/>
      <w:marTop w:val="0"/>
      <w:marBottom w:val="0"/>
      <w:divBdr>
        <w:top w:val="none" w:sz="0" w:space="0" w:color="auto"/>
        <w:left w:val="none" w:sz="0" w:space="0" w:color="auto"/>
        <w:bottom w:val="none" w:sz="0" w:space="0" w:color="auto"/>
        <w:right w:val="none" w:sz="0" w:space="0" w:color="auto"/>
      </w:divBdr>
    </w:div>
    <w:div w:id="655718726">
      <w:bodyDiv w:val="1"/>
      <w:marLeft w:val="0"/>
      <w:marRight w:val="0"/>
      <w:marTop w:val="0"/>
      <w:marBottom w:val="0"/>
      <w:divBdr>
        <w:top w:val="none" w:sz="0" w:space="0" w:color="auto"/>
        <w:left w:val="none" w:sz="0" w:space="0" w:color="auto"/>
        <w:bottom w:val="none" w:sz="0" w:space="0" w:color="auto"/>
        <w:right w:val="none" w:sz="0" w:space="0" w:color="auto"/>
      </w:divBdr>
    </w:div>
    <w:div w:id="683871219">
      <w:bodyDiv w:val="1"/>
      <w:marLeft w:val="0"/>
      <w:marRight w:val="0"/>
      <w:marTop w:val="0"/>
      <w:marBottom w:val="0"/>
      <w:divBdr>
        <w:top w:val="none" w:sz="0" w:space="0" w:color="auto"/>
        <w:left w:val="none" w:sz="0" w:space="0" w:color="auto"/>
        <w:bottom w:val="none" w:sz="0" w:space="0" w:color="auto"/>
        <w:right w:val="none" w:sz="0" w:space="0" w:color="auto"/>
      </w:divBdr>
    </w:div>
    <w:div w:id="857278570">
      <w:bodyDiv w:val="1"/>
      <w:marLeft w:val="0"/>
      <w:marRight w:val="0"/>
      <w:marTop w:val="0"/>
      <w:marBottom w:val="0"/>
      <w:divBdr>
        <w:top w:val="none" w:sz="0" w:space="0" w:color="auto"/>
        <w:left w:val="none" w:sz="0" w:space="0" w:color="auto"/>
        <w:bottom w:val="none" w:sz="0" w:space="0" w:color="auto"/>
        <w:right w:val="none" w:sz="0" w:space="0" w:color="auto"/>
      </w:divBdr>
    </w:div>
    <w:div w:id="912659519">
      <w:bodyDiv w:val="1"/>
      <w:marLeft w:val="0"/>
      <w:marRight w:val="0"/>
      <w:marTop w:val="0"/>
      <w:marBottom w:val="0"/>
      <w:divBdr>
        <w:top w:val="none" w:sz="0" w:space="0" w:color="auto"/>
        <w:left w:val="none" w:sz="0" w:space="0" w:color="auto"/>
        <w:bottom w:val="none" w:sz="0" w:space="0" w:color="auto"/>
        <w:right w:val="none" w:sz="0" w:space="0" w:color="auto"/>
      </w:divBdr>
    </w:div>
    <w:div w:id="950823996">
      <w:bodyDiv w:val="1"/>
      <w:marLeft w:val="0"/>
      <w:marRight w:val="0"/>
      <w:marTop w:val="0"/>
      <w:marBottom w:val="0"/>
      <w:divBdr>
        <w:top w:val="none" w:sz="0" w:space="0" w:color="auto"/>
        <w:left w:val="none" w:sz="0" w:space="0" w:color="auto"/>
        <w:bottom w:val="none" w:sz="0" w:space="0" w:color="auto"/>
        <w:right w:val="none" w:sz="0" w:space="0" w:color="auto"/>
      </w:divBdr>
    </w:div>
    <w:div w:id="1047801711">
      <w:bodyDiv w:val="1"/>
      <w:marLeft w:val="0"/>
      <w:marRight w:val="0"/>
      <w:marTop w:val="0"/>
      <w:marBottom w:val="0"/>
      <w:divBdr>
        <w:top w:val="none" w:sz="0" w:space="0" w:color="auto"/>
        <w:left w:val="none" w:sz="0" w:space="0" w:color="auto"/>
        <w:bottom w:val="none" w:sz="0" w:space="0" w:color="auto"/>
        <w:right w:val="none" w:sz="0" w:space="0" w:color="auto"/>
      </w:divBdr>
    </w:div>
    <w:div w:id="1195268163">
      <w:bodyDiv w:val="1"/>
      <w:marLeft w:val="0"/>
      <w:marRight w:val="0"/>
      <w:marTop w:val="0"/>
      <w:marBottom w:val="0"/>
      <w:divBdr>
        <w:top w:val="none" w:sz="0" w:space="0" w:color="auto"/>
        <w:left w:val="none" w:sz="0" w:space="0" w:color="auto"/>
        <w:bottom w:val="none" w:sz="0" w:space="0" w:color="auto"/>
        <w:right w:val="none" w:sz="0" w:space="0" w:color="auto"/>
      </w:divBdr>
    </w:div>
    <w:div w:id="1203785695">
      <w:bodyDiv w:val="1"/>
      <w:marLeft w:val="0"/>
      <w:marRight w:val="0"/>
      <w:marTop w:val="0"/>
      <w:marBottom w:val="0"/>
      <w:divBdr>
        <w:top w:val="none" w:sz="0" w:space="0" w:color="auto"/>
        <w:left w:val="none" w:sz="0" w:space="0" w:color="auto"/>
        <w:bottom w:val="none" w:sz="0" w:space="0" w:color="auto"/>
        <w:right w:val="none" w:sz="0" w:space="0" w:color="auto"/>
      </w:divBdr>
    </w:div>
    <w:div w:id="1206986339">
      <w:bodyDiv w:val="1"/>
      <w:marLeft w:val="0"/>
      <w:marRight w:val="0"/>
      <w:marTop w:val="0"/>
      <w:marBottom w:val="0"/>
      <w:divBdr>
        <w:top w:val="none" w:sz="0" w:space="0" w:color="auto"/>
        <w:left w:val="none" w:sz="0" w:space="0" w:color="auto"/>
        <w:bottom w:val="none" w:sz="0" w:space="0" w:color="auto"/>
        <w:right w:val="none" w:sz="0" w:space="0" w:color="auto"/>
      </w:divBdr>
    </w:div>
    <w:div w:id="1272592304">
      <w:bodyDiv w:val="1"/>
      <w:marLeft w:val="0"/>
      <w:marRight w:val="0"/>
      <w:marTop w:val="0"/>
      <w:marBottom w:val="0"/>
      <w:divBdr>
        <w:top w:val="none" w:sz="0" w:space="0" w:color="auto"/>
        <w:left w:val="none" w:sz="0" w:space="0" w:color="auto"/>
        <w:bottom w:val="none" w:sz="0" w:space="0" w:color="auto"/>
        <w:right w:val="none" w:sz="0" w:space="0" w:color="auto"/>
      </w:divBdr>
    </w:div>
    <w:div w:id="1309748887">
      <w:bodyDiv w:val="1"/>
      <w:marLeft w:val="0"/>
      <w:marRight w:val="0"/>
      <w:marTop w:val="0"/>
      <w:marBottom w:val="0"/>
      <w:divBdr>
        <w:top w:val="none" w:sz="0" w:space="0" w:color="auto"/>
        <w:left w:val="none" w:sz="0" w:space="0" w:color="auto"/>
        <w:bottom w:val="none" w:sz="0" w:space="0" w:color="auto"/>
        <w:right w:val="none" w:sz="0" w:space="0" w:color="auto"/>
      </w:divBdr>
    </w:div>
    <w:div w:id="1405445632">
      <w:bodyDiv w:val="1"/>
      <w:marLeft w:val="0"/>
      <w:marRight w:val="0"/>
      <w:marTop w:val="0"/>
      <w:marBottom w:val="0"/>
      <w:divBdr>
        <w:top w:val="none" w:sz="0" w:space="0" w:color="auto"/>
        <w:left w:val="none" w:sz="0" w:space="0" w:color="auto"/>
        <w:bottom w:val="none" w:sz="0" w:space="0" w:color="auto"/>
        <w:right w:val="none" w:sz="0" w:space="0" w:color="auto"/>
      </w:divBdr>
    </w:div>
    <w:div w:id="1430812183">
      <w:bodyDiv w:val="1"/>
      <w:marLeft w:val="0"/>
      <w:marRight w:val="0"/>
      <w:marTop w:val="0"/>
      <w:marBottom w:val="0"/>
      <w:divBdr>
        <w:top w:val="none" w:sz="0" w:space="0" w:color="auto"/>
        <w:left w:val="none" w:sz="0" w:space="0" w:color="auto"/>
        <w:bottom w:val="none" w:sz="0" w:space="0" w:color="auto"/>
        <w:right w:val="none" w:sz="0" w:space="0" w:color="auto"/>
      </w:divBdr>
    </w:div>
    <w:div w:id="1445152398">
      <w:bodyDiv w:val="1"/>
      <w:marLeft w:val="0"/>
      <w:marRight w:val="0"/>
      <w:marTop w:val="0"/>
      <w:marBottom w:val="0"/>
      <w:divBdr>
        <w:top w:val="none" w:sz="0" w:space="0" w:color="auto"/>
        <w:left w:val="none" w:sz="0" w:space="0" w:color="auto"/>
        <w:bottom w:val="none" w:sz="0" w:space="0" w:color="auto"/>
        <w:right w:val="none" w:sz="0" w:space="0" w:color="auto"/>
      </w:divBdr>
    </w:div>
    <w:div w:id="1633054364">
      <w:bodyDiv w:val="1"/>
      <w:marLeft w:val="0"/>
      <w:marRight w:val="0"/>
      <w:marTop w:val="0"/>
      <w:marBottom w:val="0"/>
      <w:divBdr>
        <w:top w:val="none" w:sz="0" w:space="0" w:color="auto"/>
        <w:left w:val="none" w:sz="0" w:space="0" w:color="auto"/>
        <w:bottom w:val="none" w:sz="0" w:space="0" w:color="auto"/>
        <w:right w:val="none" w:sz="0" w:space="0" w:color="auto"/>
      </w:divBdr>
    </w:div>
    <w:div w:id="1714382975">
      <w:bodyDiv w:val="1"/>
      <w:marLeft w:val="0"/>
      <w:marRight w:val="0"/>
      <w:marTop w:val="0"/>
      <w:marBottom w:val="0"/>
      <w:divBdr>
        <w:top w:val="none" w:sz="0" w:space="0" w:color="auto"/>
        <w:left w:val="none" w:sz="0" w:space="0" w:color="auto"/>
        <w:bottom w:val="none" w:sz="0" w:space="0" w:color="auto"/>
        <w:right w:val="none" w:sz="0" w:space="0" w:color="auto"/>
      </w:divBdr>
    </w:div>
    <w:div w:id="1780028986">
      <w:bodyDiv w:val="1"/>
      <w:marLeft w:val="0"/>
      <w:marRight w:val="0"/>
      <w:marTop w:val="0"/>
      <w:marBottom w:val="0"/>
      <w:divBdr>
        <w:top w:val="none" w:sz="0" w:space="0" w:color="auto"/>
        <w:left w:val="none" w:sz="0" w:space="0" w:color="auto"/>
        <w:bottom w:val="none" w:sz="0" w:space="0" w:color="auto"/>
        <w:right w:val="none" w:sz="0" w:space="0" w:color="auto"/>
      </w:divBdr>
    </w:div>
    <w:div w:id="1860965728">
      <w:bodyDiv w:val="1"/>
      <w:marLeft w:val="0"/>
      <w:marRight w:val="0"/>
      <w:marTop w:val="0"/>
      <w:marBottom w:val="0"/>
      <w:divBdr>
        <w:top w:val="none" w:sz="0" w:space="0" w:color="auto"/>
        <w:left w:val="none" w:sz="0" w:space="0" w:color="auto"/>
        <w:bottom w:val="none" w:sz="0" w:space="0" w:color="auto"/>
        <w:right w:val="none" w:sz="0" w:space="0" w:color="auto"/>
      </w:divBdr>
    </w:div>
    <w:div w:id="19638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4A347-B5FF-40C3-AAA2-5DCE88214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27</Pages>
  <Words>7855</Words>
  <Characters>44776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Assessment Cover Sheet-OCT16</vt:lpstr>
    </vt:vector>
  </TitlesOfParts>
  <Company>{{RTOName}}</Company>
  <LinksUpToDate>false</LinksUpToDate>
  <CharactersWithSpaces>52526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 Sheet-OCT16</dc:title>
  <dc:creator>Angela Connell-Holden</dc:creator>
  <cp:lastModifiedBy>emilie cheignon</cp:lastModifiedBy>
  <cp:revision>379</cp:revision>
  <cp:lastPrinted>2015-10-30T02:17:00Z</cp:lastPrinted>
  <dcterms:created xsi:type="dcterms:W3CDTF">2016-10-17T23:19:00Z</dcterms:created>
  <dcterms:modified xsi:type="dcterms:W3CDTF">2020-10-17T20:00:00Z</dcterms:modified>
</cp:coreProperties>
</file>