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3A714" w14:textId="77777777" w:rsidR="00EE70F5" w:rsidRPr="005B5E92" w:rsidRDefault="00EE70F5" w:rsidP="00EE70F5">
      <w:pPr>
        <w:suppressAutoHyphens/>
        <w:autoSpaceDN w:val="0"/>
        <w:spacing w:after="0"/>
        <w:rPr>
          <w:rFonts w:ascii="Calibri" w:hAnsi="Calibri"/>
          <w:i/>
          <w:iCs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Author: </w:t>
      </w:r>
      <w:r>
        <w:rPr>
          <w:rFonts w:ascii="Calibri" w:hAnsi="Calibri"/>
          <w:i/>
          <w:iCs/>
          <w:color w:val="auto"/>
          <w:sz w:val="22"/>
          <w:szCs w:val="22"/>
        </w:rPr>
        <w:t>Alessandro Ferro</w:t>
      </w:r>
    </w:p>
    <w:p w14:paraId="309D799E" w14:textId="77777777" w:rsidR="00EE70F5" w:rsidRDefault="00EE70F5" w:rsidP="00EE70F5">
      <w:pPr>
        <w:suppressAutoHyphens/>
        <w:autoSpaceDN w:val="0"/>
        <w:spacing w:after="0"/>
        <w:rPr>
          <w:rFonts w:ascii="Calibri" w:hAnsi="Calibri"/>
          <w:color w:val="auto"/>
          <w:sz w:val="22"/>
          <w:szCs w:val="22"/>
        </w:rPr>
      </w:pPr>
    </w:p>
    <w:p w14:paraId="244F6397" w14:textId="77777777" w:rsidR="00EE70F5" w:rsidRDefault="00EE70F5" w:rsidP="00EE70F5">
      <w:pPr>
        <w:suppressAutoHyphens/>
        <w:autoSpaceDN w:val="0"/>
        <w:spacing w:after="0"/>
        <w:rPr>
          <w:rFonts w:ascii="Calibri" w:hAnsi="Calibri"/>
          <w:color w:val="auto"/>
          <w:sz w:val="22"/>
          <w:szCs w:val="22"/>
        </w:rPr>
      </w:pPr>
    </w:p>
    <w:p w14:paraId="14AC4C62" w14:textId="77777777" w:rsidR="00EE70F5" w:rsidRDefault="00EE70F5" w:rsidP="00EE70F5">
      <w:pPr>
        <w:suppressAutoHyphens/>
        <w:autoSpaceDN w:val="0"/>
        <w:spacing w:after="0"/>
        <w:rPr>
          <w:rFonts w:ascii="Calibri" w:hAnsi="Calibri"/>
          <w:color w:val="auto"/>
          <w:sz w:val="22"/>
          <w:szCs w:val="22"/>
        </w:rPr>
      </w:pPr>
    </w:p>
    <w:p w14:paraId="30FB0BBE" w14:textId="77777777" w:rsidR="00EE70F5" w:rsidRDefault="00EE70F5" w:rsidP="00EE70F5">
      <w:pPr>
        <w:suppressAutoHyphens/>
        <w:autoSpaceDN w:val="0"/>
        <w:spacing w:after="0"/>
        <w:rPr>
          <w:rFonts w:ascii="Calibri" w:hAnsi="Calibri"/>
          <w:color w:val="auto"/>
          <w:sz w:val="22"/>
          <w:szCs w:val="22"/>
        </w:rPr>
      </w:pPr>
    </w:p>
    <w:p w14:paraId="29FE3E15" w14:textId="77777777" w:rsidR="00EE70F5" w:rsidRDefault="00EE70F5" w:rsidP="00EE70F5">
      <w:pPr>
        <w:suppressAutoHyphens/>
        <w:autoSpaceDN w:val="0"/>
        <w:spacing w:after="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19A07F1A" w14:textId="77777777" w:rsidR="00EE70F5" w:rsidRDefault="00EE70F5" w:rsidP="00EE70F5">
      <w:pPr>
        <w:suppressAutoHyphens/>
        <w:autoSpaceDN w:val="0"/>
        <w:spacing w:after="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3D38C942" w14:textId="77777777" w:rsidR="00EE70F5" w:rsidRDefault="00EE70F5" w:rsidP="00EE70F5">
      <w:pPr>
        <w:suppressAutoHyphens/>
        <w:autoSpaceDN w:val="0"/>
        <w:spacing w:after="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468DC763" w14:textId="03BC2F95" w:rsidR="00EE70F5" w:rsidRDefault="00EE70F5" w:rsidP="00EE70F5">
      <w:pPr>
        <w:suppressAutoHyphens/>
        <w:autoSpaceDN w:val="0"/>
        <w:spacing w:after="0"/>
        <w:jc w:val="center"/>
        <w:rPr>
          <w:rFonts w:ascii="Calibri" w:hAnsi="Calibri"/>
          <w:b/>
          <w:bCs/>
          <w:color w:val="auto"/>
          <w:sz w:val="40"/>
          <w:szCs w:val="40"/>
        </w:rPr>
      </w:pPr>
      <w:r>
        <w:rPr>
          <w:rFonts w:ascii="Calibri" w:hAnsi="Calibri"/>
          <w:b/>
          <w:bCs/>
          <w:color w:val="auto"/>
          <w:sz w:val="40"/>
          <w:szCs w:val="40"/>
        </w:rPr>
        <w:t>ICT</w:t>
      </w:r>
      <w:r w:rsidR="00786955">
        <w:rPr>
          <w:rFonts w:ascii="Calibri" w:hAnsi="Calibri"/>
          <w:b/>
          <w:bCs/>
          <w:color w:val="auto"/>
          <w:sz w:val="40"/>
          <w:szCs w:val="40"/>
        </w:rPr>
        <w:t>WEB501</w:t>
      </w:r>
      <w:bookmarkStart w:id="0" w:name="_GoBack"/>
      <w:bookmarkEnd w:id="0"/>
    </w:p>
    <w:p w14:paraId="4826F5B5" w14:textId="77777777" w:rsidR="00EE70F5" w:rsidRDefault="00EE70F5" w:rsidP="00EE70F5">
      <w:pPr>
        <w:suppressAutoHyphens/>
        <w:autoSpaceDN w:val="0"/>
        <w:spacing w:after="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19AD0B4E" w14:textId="77777777" w:rsidR="00EE70F5" w:rsidRDefault="00EE70F5" w:rsidP="00EE70F5">
      <w:pPr>
        <w:suppressAutoHyphens/>
        <w:autoSpaceDN w:val="0"/>
        <w:spacing w:after="0"/>
        <w:jc w:val="center"/>
        <w:rPr>
          <w:rFonts w:ascii="Calibri" w:hAnsi="Calibri"/>
          <w:b/>
          <w:bCs/>
          <w:color w:val="auto"/>
          <w:sz w:val="36"/>
          <w:szCs w:val="36"/>
        </w:rPr>
      </w:pPr>
      <w:r>
        <w:rPr>
          <w:rFonts w:ascii="Calibri" w:hAnsi="Calibri"/>
          <w:b/>
          <w:bCs/>
          <w:color w:val="auto"/>
          <w:sz w:val="36"/>
          <w:szCs w:val="36"/>
        </w:rPr>
        <w:t>Task 1</w:t>
      </w:r>
    </w:p>
    <w:p w14:paraId="1E976E0E" w14:textId="77777777" w:rsidR="00EE70F5" w:rsidRPr="00043E16" w:rsidRDefault="00EE70F5" w:rsidP="00EE70F5">
      <w:p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  <w:highlight w:val="yellow"/>
          <w:lang w:val="en-US"/>
        </w:rPr>
      </w:pPr>
    </w:p>
    <w:p w14:paraId="3265C3D6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0516BDCA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547BA814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26EBDBDD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15E6389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5D1D45BA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708CAEF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375E0EE9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2E6EE38D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6F1C6911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2FF7B101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C4E48B5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72481D52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5399BD43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BFE9186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0021A7E3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263259A7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74A61942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2323ED0B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34498069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02D00594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0172B28C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283845AF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11D6041E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5A68A669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7BC4F27B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D97433B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3EFB13A9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12E2372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22129938" w14:textId="77777777" w:rsidR="00EE70F5" w:rsidRDefault="00EE70F5" w:rsidP="00EE70F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17469027" w14:textId="53161FC4" w:rsidR="0017268E" w:rsidRDefault="00EE70F5" w:rsidP="00EE70F5">
      <w:pPr>
        <w:suppressAutoHyphens/>
        <w:autoSpaceDN w:val="0"/>
        <w:spacing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Student ID: </w:t>
      </w:r>
      <w:r>
        <w:rPr>
          <w:rFonts w:ascii="Calibri" w:hAnsi="Calibri"/>
          <w:color w:val="auto"/>
          <w:sz w:val="22"/>
          <w:szCs w:val="22"/>
        </w:rPr>
        <w:t>83126277</w:t>
      </w:r>
    </w:p>
    <w:p w14:paraId="024656CD" w14:textId="71D24527" w:rsidR="004F6074" w:rsidRPr="005C3A5B" w:rsidRDefault="00A64AB1" w:rsidP="005C3A5B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 w:rsidRPr="00A64AB1">
        <w:rPr>
          <w:rFonts w:ascii="Calibri" w:hAnsi="Calibri"/>
          <w:color w:val="auto"/>
          <w:sz w:val="22"/>
          <w:szCs w:val="22"/>
        </w:rPr>
        <w:lastRenderedPageBreak/>
        <w:t xml:space="preserve">Question 1: Explain </w:t>
      </w:r>
      <w:r w:rsidR="004F6074">
        <w:rPr>
          <w:rFonts w:ascii="Calibri" w:hAnsi="Calibri"/>
          <w:color w:val="auto"/>
          <w:sz w:val="22"/>
          <w:szCs w:val="22"/>
        </w:rPr>
        <w:t xml:space="preserve">the </w:t>
      </w:r>
      <w:r w:rsidR="00F72E2B">
        <w:rPr>
          <w:rFonts w:ascii="Calibri" w:hAnsi="Calibri"/>
          <w:color w:val="auto"/>
          <w:sz w:val="22"/>
          <w:szCs w:val="22"/>
        </w:rPr>
        <w:t>principles of analysis and design.</w:t>
      </w:r>
    </w:p>
    <w:p w14:paraId="1868BFEF" w14:textId="42D326D9" w:rsidR="009F61E7" w:rsidRDefault="00027824" w:rsidP="00463809">
      <w:pPr>
        <w:suppressAutoHyphens/>
        <w:autoSpaceDN w:val="0"/>
        <w:spacing w:after="0" w:line="240" w:lineRule="auto"/>
        <w:rPr>
          <w:rFonts w:ascii="Calibri" w:hAnsi="Calibri"/>
          <w:b/>
          <w:bCs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ANSWER</w:t>
      </w:r>
    </w:p>
    <w:p w14:paraId="5336CB40" w14:textId="6C7E0ADC" w:rsidR="006E4DCF" w:rsidRDefault="006E4DCF" w:rsidP="00463809">
      <w:pPr>
        <w:suppressAutoHyphens/>
        <w:autoSpaceDN w:val="0"/>
        <w:spacing w:after="0" w:line="240" w:lineRule="auto"/>
        <w:rPr>
          <w:rFonts w:ascii="Calibri" w:hAnsi="Calibri"/>
          <w:b/>
          <w:bCs/>
          <w:color w:val="auto"/>
          <w:sz w:val="22"/>
          <w:szCs w:val="22"/>
        </w:rPr>
      </w:pPr>
    </w:p>
    <w:p w14:paraId="73598802" w14:textId="68525F68" w:rsidR="00CF2B23" w:rsidRDefault="006E4DCF" w:rsidP="00CF2B23">
      <w:p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Analysis: </w:t>
      </w:r>
      <w:r w:rsidR="00D97400">
        <w:rPr>
          <w:rFonts w:ascii="Calibri" w:hAnsi="Calibri"/>
          <w:color w:val="auto"/>
          <w:sz w:val="22"/>
          <w:szCs w:val="22"/>
        </w:rPr>
        <w:t>The purpose of analysis is to determine the direction and the goals of a project and to create the appropriate documentation to be reviewed by the stakeholders.</w:t>
      </w:r>
    </w:p>
    <w:p w14:paraId="3B230A73" w14:textId="2D1CEFB0" w:rsidR="00D97400" w:rsidRDefault="00D97400" w:rsidP="00CF2B23">
      <w:p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The main focus of analysis is to gather the business requirements until what the system should do has been defined without any room for ambiguity and in high detail.</w:t>
      </w:r>
    </w:p>
    <w:p w14:paraId="4A240BE1" w14:textId="0D6BC3C2" w:rsidR="00090DDE" w:rsidRDefault="00090DDE" w:rsidP="00CF2B23">
      <w:p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The formal process to gather requirements goes through 4 steps which can be re-iterated.</w:t>
      </w:r>
    </w:p>
    <w:p w14:paraId="7A418F2A" w14:textId="7C20FF69" w:rsidR="00090DDE" w:rsidRDefault="00090DDE" w:rsidP="00090DDE">
      <w:pPr>
        <w:pStyle w:val="ListParagraph"/>
        <w:numPr>
          <w:ilvl w:val="0"/>
          <w:numId w:val="50"/>
        </w:num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Elicitation – The analyst ask questions, the stakeholder talks, the analyst listen.</w:t>
      </w:r>
    </w:p>
    <w:p w14:paraId="74AB2D37" w14:textId="0C4DFBFE" w:rsidR="00090DDE" w:rsidRDefault="00090DDE" w:rsidP="00090DDE">
      <w:pPr>
        <w:pStyle w:val="ListParagraph"/>
        <w:numPr>
          <w:ilvl w:val="0"/>
          <w:numId w:val="50"/>
        </w:num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Validation – The analyst analyzes and asks for follow-up questions.</w:t>
      </w:r>
    </w:p>
    <w:p w14:paraId="26C90316" w14:textId="63D6F9CF" w:rsidR="00090DDE" w:rsidRDefault="00090DDE" w:rsidP="00090DDE">
      <w:pPr>
        <w:pStyle w:val="ListParagraph"/>
        <w:numPr>
          <w:ilvl w:val="0"/>
          <w:numId w:val="50"/>
        </w:num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Specification – The analyst documents and ask follow-up questions.</w:t>
      </w:r>
    </w:p>
    <w:p w14:paraId="493A6E56" w14:textId="27650F26" w:rsidR="00090DDE" w:rsidRPr="00090DDE" w:rsidRDefault="00090DDE" w:rsidP="00090DDE">
      <w:pPr>
        <w:pStyle w:val="ListParagraph"/>
        <w:numPr>
          <w:ilvl w:val="0"/>
          <w:numId w:val="50"/>
        </w:num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Verification -  Analyst and stakeholders reach an agreement.</w:t>
      </w:r>
    </w:p>
    <w:p w14:paraId="62A14737" w14:textId="7BCAD9B6" w:rsidR="00CF2B23" w:rsidRDefault="00CF2B23" w:rsidP="00CF2B23">
      <w:pPr>
        <w:suppressAutoHyphens/>
        <w:autoSpaceDN w:val="0"/>
        <w:spacing w:after="0" w:line="240" w:lineRule="auto"/>
        <w:rPr>
          <w:rFonts w:ascii="Calibri" w:hAnsi="Calibri"/>
          <w:b/>
          <w:bCs/>
          <w:color w:val="auto"/>
          <w:sz w:val="22"/>
          <w:szCs w:val="22"/>
        </w:rPr>
      </w:pPr>
    </w:p>
    <w:p w14:paraId="2E85EF98" w14:textId="50F603D7" w:rsidR="007F3733" w:rsidRDefault="000704EF" w:rsidP="00CF2B23">
      <w:p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Design: </w:t>
      </w:r>
      <w:r w:rsidR="007F3733">
        <w:rPr>
          <w:rFonts w:ascii="Calibri" w:hAnsi="Calibri"/>
          <w:color w:val="auto"/>
          <w:sz w:val="22"/>
          <w:szCs w:val="22"/>
        </w:rPr>
        <w:t>It defines how to build the system. Tools, technologies and architecture are all decided during design. Once the best solution has been chosen beteen all the alternatives, a precise logical plan is created to detail how to build the system in all of its components.</w:t>
      </w:r>
    </w:p>
    <w:p w14:paraId="2B823322" w14:textId="77777777" w:rsidR="000A3616" w:rsidRPr="000A3616" w:rsidRDefault="000A3616" w:rsidP="005C3A5B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p w14:paraId="49D05187" w14:textId="65B8FA6B" w:rsidR="005C3A5B" w:rsidRDefault="005C3A5B" w:rsidP="005C3A5B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 w:rsidRPr="00A64AB1">
        <w:rPr>
          <w:rFonts w:ascii="Calibri" w:hAnsi="Calibri"/>
          <w:color w:val="auto"/>
          <w:sz w:val="22"/>
          <w:szCs w:val="22"/>
        </w:rPr>
        <w:t xml:space="preserve">Question </w:t>
      </w:r>
      <w:r>
        <w:rPr>
          <w:rFonts w:ascii="Calibri" w:hAnsi="Calibri"/>
          <w:color w:val="auto"/>
          <w:sz w:val="22"/>
          <w:szCs w:val="22"/>
        </w:rPr>
        <w:t>2</w:t>
      </w:r>
      <w:r w:rsidRPr="00A64AB1">
        <w:rPr>
          <w:rFonts w:ascii="Calibri" w:hAnsi="Calibri"/>
          <w:color w:val="auto"/>
          <w:sz w:val="22"/>
          <w:szCs w:val="22"/>
        </w:rPr>
        <w:t xml:space="preserve">: </w:t>
      </w:r>
      <w:r w:rsidR="000C5DE3">
        <w:rPr>
          <w:rFonts w:ascii="Calibri" w:hAnsi="Calibri"/>
          <w:color w:val="auto"/>
          <w:sz w:val="22"/>
          <w:szCs w:val="22"/>
        </w:rPr>
        <w:t>rewrite the following syntax by using 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DE3" w14:paraId="49298F70" w14:textId="77777777" w:rsidTr="000C5DE3">
        <w:tc>
          <w:tcPr>
            <w:tcW w:w="9016" w:type="dxa"/>
          </w:tcPr>
          <w:p w14:paraId="1D7355CB" w14:textId="77777777" w:rsidR="000C5DE3" w:rsidRPr="000C5DE3" w:rsidRDefault="000C5DE3" w:rsidP="000C5DE3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>int time = 20;</w:t>
            </w:r>
          </w:p>
          <w:p w14:paraId="6CAF09BC" w14:textId="77777777" w:rsidR="000C5DE3" w:rsidRPr="000C5DE3" w:rsidRDefault="000C5DE3" w:rsidP="000C5DE3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>if (time &lt; 18) {</w:t>
            </w:r>
          </w:p>
          <w:p w14:paraId="12156BF5" w14:textId="77777777" w:rsidR="000C5DE3" w:rsidRPr="000C5DE3" w:rsidRDefault="000C5DE3" w:rsidP="000C5DE3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 xml:space="preserve">  System.out.println("Good day.");</w:t>
            </w:r>
          </w:p>
          <w:p w14:paraId="5ADB56D1" w14:textId="77777777" w:rsidR="000C5DE3" w:rsidRPr="000C5DE3" w:rsidRDefault="000C5DE3" w:rsidP="000C5DE3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>} else {</w:t>
            </w:r>
          </w:p>
          <w:p w14:paraId="2B9E6E56" w14:textId="77777777" w:rsidR="000C5DE3" w:rsidRPr="000C5DE3" w:rsidRDefault="000C5DE3" w:rsidP="000C5DE3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 xml:space="preserve">  System.out.println("Good evening.");</w:t>
            </w:r>
          </w:p>
          <w:p w14:paraId="77FBADFC" w14:textId="77777777" w:rsidR="000C5DE3" w:rsidRPr="000C5DE3" w:rsidRDefault="000C5DE3" w:rsidP="000C5DE3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>}</w:t>
            </w:r>
          </w:p>
          <w:p w14:paraId="387DB22F" w14:textId="18A188F3" w:rsidR="000C5DE3" w:rsidRDefault="000C5DE3" w:rsidP="000C5DE3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>// Outputs "Good evening."</w:t>
            </w:r>
          </w:p>
        </w:tc>
      </w:tr>
    </w:tbl>
    <w:p w14:paraId="2AC57E6D" w14:textId="21990637" w:rsidR="000C5DE3" w:rsidRDefault="000C5DE3" w:rsidP="000C5DE3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DE3" w14:paraId="395CF59E" w14:textId="77777777" w:rsidTr="000C5DE3">
        <w:tc>
          <w:tcPr>
            <w:tcW w:w="9016" w:type="dxa"/>
          </w:tcPr>
          <w:p w14:paraId="651A28C4" w14:textId="77777777" w:rsidR="000C5DE3" w:rsidRPr="000C5DE3" w:rsidRDefault="000C5DE3" w:rsidP="000C5DE3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>for (int i = 0; i &lt; 5; i++) {</w:t>
            </w:r>
          </w:p>
          <w:p w14:paraId="379AC431" w14:textId="77777777" w:rsidR="000C5DE3" w:rsidRPr="000C5DE3" w:rsidRDefault="000C5DE3" w:rsidP="000C5DE3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 xml:space="preserve">  System.out.println(i);</w:t>
            </w:r>
          </w:p>
          <w:p w14:paraId="657AF6DA" w14:textId="47654F3C" w:rsidR="000C5DE3" w:rsidRDefault="000C5DE3" w:rsidP="000C5DE3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>}</w:t>
            </w:r>
          </w:p>
        </w:tc>
      </w:tr>
    </w:tbl>
    <w:p w14:paraId="06903989" w14:textId="7579C5AD" w:rsidR="000C5DE3" w:rsidRDefault="000C5DE3" w:rsidP="000C5DE3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p w14:paraId="12A9B179" w14:textId="77777777" w:rsidR="000D5693" w:rsidRDefault="000D5693" w:rsidP="000C5DE3">
      <w:pPr>
        <w:suppressAutoHyphens/>
        <w:autoSpaceDN w:val="0"/>
        <w:spacing w:after="160" w:line="252" w:lineRule="auto"/>
        <w:rPr>
          <w:rFonts w:ascii="Calibri" w:hAnsi="Calibri"/>
          <w:b/>
          <w:bCs/>
          <w:color w:val="auto"/>
          <w:sz w:val="22"/>
          <w:szCs w:val="22"/>
        </w:rPr>
      </w:pPr>
    </w:p>
    <w:p w14:paraId="07A9A48F" w14:textId="77777777" w:rsidR="000D5693" w:rsidRDefault="000D5693" w:rsidP="000C5DE3">
      <w:pPr>
        <w:suppressAutoHyphens/>
        <w:autoSpaceDN w:val="0"/>
        <w:spacing w:after="160" w:line="252" w:lineRule="auto"/>
        <w:rPr>
          <w:rFonts w:ascii="Calibri" w:hAnsi="Calibri"/>
          <w:b/>
          <w:bCs/>
          <w:color w:val="auto"/>
          <w:sz w:val="22"/>
          <w:szCs w:val="22"/>
        </w:rPr>
      </w:pPr>
    </w:p>
    <w:p w14:paraId="26867E92" w14:textId="77777777" w:rsidR="000D5693" w:rsidRDefault="000D5693" w:rsidP="000C5DE3">
      <w:pPr>
        <w:suppressAutoHyphens/>
        <w:autoSpaceDN w:val="0"/>
        <w:spacing w:after="160" w:line="252" w:lineRule="auto"/>
        <w:rPr>
          <w:rFonts w:ascii="Calibri" w:hAnsi="Calibri"/>
          <w:b/>
          <w:bCs/>
          <w:color w:val="auto"/>
          <w:sz w:val="22"/>
          <w:szCs w:val="22"/>
        </w:rPr>
      </w:pPr>
    </w:p>
    <w:p w14:paraId="5BA173DC" w14:textId="121ABB0C" w:rsidR="00EC792B" w:rsidRDefault="00EC792B" w:rsidP="000C5DE3">
      <w:pPr>
        <w:suppressAutoHyphens/>
        <w:autoSpaceDN w:val="0"/>
        <w:spacing w:after="160" w:line="252" w:lineRule="auto"/>
        <w:rPr>
          <w:rFonts w:ascii="Calibri" w:hAnsi="Calibri"/>
          <w:b/>
          <w:bCs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92B" w14:paraId="089F0A42" w14:textId="77777777" w:rsidTr="00A97174">
        <w:tc>
          <w:tcPr>
            <w:tcW w:w="9016" w:type="dxa"/>
          </w:tcPr>
          <w:p w14:paraId="7A125CF4" w14:textId="426C5952" w:rsidR="00735926" w:rsidRDefault="00735926" w:rsidP="00A9717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&lt;?php</w:t>
            </w:r>
          </w:p>
          <w:p w14:paraId="2FD2D8CF" w14:textId="4A034246" w:rsidR="00EC792B" w:rsidRPr="000C5DE3" w:rsidRDefault="00176742" w:rsidP="00A9717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$</w:t>
            </w:r>
            <w:r w:rsidR="00EC792B" w:rsidRPr="000C5DE3">
              <w:rPr>
                <w:rFonts w:ascii="Calibri" w:hAnsi="Calibri"/>
                <w:color w:val="auto"/>
                <w:sz w:val="22"/>
                <w:szCs w:val="22"/>
              </w:rPr>
              <w:t>time = 20;</w:t>
            </w:r>
          </w:p>
          <w:p w14:paraId="46D45816" w14:textId="7BF3363A" w:rsidR="00EC792B" w:rsidRPr="000C5DE3" w:rsidRDefault="00EC792B" w:rsidP="00A9717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>if (</w:t>
            </w:r>
            <w:r w:rsidR="004C0041">
              <w:rPr>
                <w:rFonts w:ascii="Calibri" w:hAnsi="Calibri"/>
                <w:color w:val="auto"/>
                <w:sz w:val="22"/>
                <w:szCs w:val="22"/>
              </w:rPr>
              <w:t>$</w:t>
            </w: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>time &lt; 18) {</w:t>
            </w:r>
          </w:p>
          <w:p w14:paraId="5B442A7E" w14:textId="104D9C6E" w:rsidR="00EC792B" w:rsidRPr="000C5DE3" w:rsidRDefault="00EC792B" w:rsidP="00A9717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 xml:space="preserve">  </w:t>
            </w:r>
            <w:r w:rsidR="004C0041">
              <w:rPr>
                <w:rFonts w:ascii="Calibri" w:hAnsi="Calibri"/>
                <w:color w:val="auto"/>
                <w:sz w:val="22"/>
                <w:szCs w:val="22"/>
              </w:rPr>
              <w:t xml:space="preserve">echo </w:t>
            </w: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>"Good day.";</w:t>
            </w:r>
          </w:p>
          <w:p w14:paraId="611F1031" w14:textId="77777777" w:rsidR="00EC792B" w:rsidRPr="000C5DE3" w:rsidRDefault="00EC792B" w:rsidP="00A9717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lastRenderedPageBreak/>
              <w:t>} else {</w:t>
            </w:r>
          </w:p>
          <w:p w14:paraId="7FBD21A1" w14:textId="2E709E20" w:rsidR="00EC792B" w:rsidRPr="000C5DE3" w:rsidRDefault="00EC792B" w:rsidP="00A9717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 xml:space="preserve">  </w:t>
            </w:r>
            <w:r w:rsidR="0061529C">
              <w:rPr>
                <w:rFonts w:ascii="Calibri" w:hAnsi="Calibri"/>
                <w:color w:val="auto"/>
                <w:sz w:val="22"/>
                <w:szCs w:val="22"/>
              </w:rPr>
              <w:t xml:space="preserve">echo </w:t>
            </w: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>"Good evening.";</w:t>
            </w:r>
          </w:p>
          <w:p w14:paraId="15C02B08" w14:textId="77777777" w:rsidR="00EC792B" w:rsidRPr="000C5DE3" w:rsidRDefault="00EC792B" w:rsidP="00A9717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 w:rsidRPr="000C5DE3">
              <w:rPr>
                <w:rFonts w:ascii="Calibri" w:hAnsi="Calibri"/>
                <w:color w:val="auto"/>
                <w:sz w:val="22"/>
                <w:szCs w:val="22"/>
              </w:rPr>
              <w:t>}</w:t>
            </w:r>
          </w:p>
          <w:p w14:paraId="083F8A08" w14:textId="26C28EE9" w:rsidR="00EC792B" w:rsidRDefault="000604B5" w:rsidP="00A9717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?&gt;</w:t>
            </w:r>
          </w:p>
        </w:tc>
      </w:tr>
    </w:tbl>
    <w:p w14:paraId="5859460A" w14:textId="77777777" w:rsidR="00EC792B" w:rsidRDefault="00EC792B" w:rsidP="00EC792B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92B" w:rsidRPr="008E2E7A" w14:paraId="495A1843" w14:textId="77777777" w:rsidTr="00A97174">
        <w:tc>
          <w:tcPr>
            <w:tcW w:w="9016" w:type="dxa"/>
          </w:tcPr>
          <w:p w14:paraId="111B92EB" w14:textId="64DBD8D9" w:rsidR="000604B5" w:rsidRDefault="000604B5" w:rsidP="00A9717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pt-BR"/>
              </w:rPr>
              <w:t>&lt;?php</w:t>
            </w:r>
          </w:p>
          <w:p w14:paraId="73E0D315" w14:textId="10F138C5" w:rsidR="00EC792B" w:rsidRPr="008E2E7A" w:rsidRDefault="00EC792B" w:rsidP="00A9717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  <w:lang w:val="pt-BR"/>
              </w:rPr>
            </w:pPr>
            <w:r w:rsidRPr="008E2E7A">
              <w:rPr>
                <w:rFonts w:ascii="Calibri" w:hAnsi="Calibri"/>
                <w:color w:val="auto"/>
                <w:sz w:val="22"/>
                <w:szCs w:val="22"/>
                <w:lang w:val="pt-BR"/>
              </w:rPr>
              <w:t>for (</w:t>
            </w:r>
            <w:r w:rsidR="00B570E8" w:rsidRPr="008E2E7A">
              <w:rPr>
                <w:rFonts w:ascii="Calibri" w:hAnsi="Calibri"/>
                <w:color w:val="auto"/>
                <w:sz w:val="22"/>
                <w:szCs w:val="22"/>
                <w:lang w:val="pt-BR"/>
              </w:rPr>
              <w:t>$</w:t>
            </w:r>
            <w:r w:rsidRPr="008E2E7A">
              <w:rPr>
                <w:rFonts w:ascii="Calibri" w:hAnsi="Calibri"/>
                <w:color w:val="auto"/>
                <w:sz w:val="22"/>
                <w:szCs w:val="22"/>
                <w:lang w:val="pt-BR"/>
              </w:rPr>
              <w:t xml:space="preserve">i = 0; </w:t>
            </w:r>
            <w:r w:rsidR="00B570E8" w:rsidRPr="008E2E7A">
              <w:rPr>
                <w:rFonts w:ascii="Calibri" w:hAnsi="Calibri"/>
                <w:color w:val="auto"/>
                <w:sz w:val="22"/>
                <w:szCs w:val="22"/>
                <w:lang w:val="pt-BR"/>
              </w:rPr>
              <w:t>$</w:t>
            </w:r>
            <w:r w:rsidRPr="008E2E7A">
              <w:rPr>
                <w:rFonts w:ascii="Calibri" w:hAnsi="Calibri"/>
                <w:color w:val="auto"/>
                <w:sz w:val="22"/>
                <w:szCs w:val="22"/>
                <w:lang w:val="pt-BR"/>
              </w:rPr>
              <w:t xml:space="preserve">i &lt; 5; </w:t>
            </w:r>
            <w:r w:rsidR="00B570E8" w:rsidRPr="008E2E7A">
              <w:rPr>
                <w:rFonts w:ascii="Calibri" w:hAnsi="Calibri"/>
                <w:color w:val="auto"/>
                <w:sz w:val="22"/>
                <w:szCs w:val="22"/>
                <w:lang w:val="pt-BR"/>
              </w:rPr>
              <w:t>$</w:t>
            </w:r>
            <w:r w:rsidRPr="008E2E7A">
              <w:rPr>
                <w:rFonts w:ascii="Calibri" w:hAnsi="Calibri"/>
                <w:color w:val="auto"/>
                <w:sz w:val="22"/>
                <w:szCs w:val="22"/>
                <w:lang w:val="pt-BR"/>
              </w:rPr>
              <w:t>i++) {</w:t>
            </w:r>
          </w:p>
          <w:p w14:paraId="130ECA96" w14:textId="764FA10F" w:rsidR="00EC792B" w:rsidRPr="008E2E7A" w:rsidRDefault="00EC792B" w:rsidP="00A9717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  <w:lang w:val="pt-BR"/>
              </w:rPr>
            </w:pPr>
            <w:r w:rsidRPr="008E2E7A">
              <w:rPr>
                <w:rFonts w:ascii="Calibri" w:hAnsi="Calibri"/>
                <w:color w:val="auto"/>
                <w:sz w:val="22"/>
                <w:szCs w:val="22"/>
                <w:lang w:val="pt-BR"/>
              </w:rPr>
              <w:t xml:space="preserve">  </w:t>
            </w:r>
            <w:r w:rsidR="008E2E7A" w:rsidRPr="008E2E7A">
              <w:rPr>
                <w:rFonts w:ascii="Calibri" w:hAnsi="Calibri"/>
                <w:color w:val="auto"/>
                <w:sz w:val="22"/>
                <w:szCs w:val="22"/>
                <w:lang w:val="pt-BR"/>
              </w:rPr>
              <w:t>echo</w:t>
            </w:r>
            <w:r w:rsidR="008E2E7A">
              <w:rPr>
                <w:rFonts w:ascii="Calibri" w:hAnsi="Calibri"/>
                <w:color w:val="auto"/>
                <w:sz w:val="22"/>
                <w:szCs w:val="22"/>
                <w:lang w:val="pt-BR"/>
              </w:rPr>
              <w:t xml:space="preserve"> $i;</w:t>
            </w:r>
          </w:p>
          <w:p w14:paraId="4D38A952" w14:textId="77777777" w:rsidR="00EC792B" w:rsidRPr="008E2E7A" w:rsidRDefault="00EC792B" w:rsidP="00A9717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  <w:lang w:val="pt-BR"/>
              </w:rPr>
            </w:pPr>
            <w:r w:rsidRPr="008E2E7A">
              <w:rPr>
                <w:rFonts w:ascii="Calibri" w:hAnsi="Calibri"/>
                <w:color w:val="auto"/>
                <w:sz w:val="22"/>
                <w:szCs w:val="22"/>
                <w:lang w:val="pt-BR"/>
              </w:rPr>
              <w:t>}</w:t>
            </w:r>
          </w:p>
          <w:p w14:paraId="397E9D02" w14:textId="3ED3B677" w:rsidR="007A49B9" w:rsidRPr="008E2E7A" w:rsidRDefault="007A49B9" w:rsidP="00A9717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  <w:lang w:val="pt-BR"/>
              </w:rPr>
            </w:pPr>
            <w:r w:rsidRPr="008E2E7A">
              <w:rPr>
                <w:rFonts w:ascii="Calibri" w:hAnsi="Calibri"/>
                <w:color w:val="auto"/>
                <w:sz w:val="22"/>
                <w:szCs w:val="22"/>
                <w:lang w:val="pt-BR"/>
              </w:rPr>
              <w:t>?&gt;</w:t>
            </w:r>
          </w:p>
        </w:tc>
      </w:tr>
    </w:tbl>
    <w:p w14:paraId="33B7DE2B" w14:textId="03367ADC" w:rsidR="00EC792B" w:rsidRDefault="00EC792B" w:rsidP="000C5DE3">
      <w:pPr>
        <w:suppressAutoHyphens/>
        <w:autoSpaceDN w:val="0"/>
        <w:spacing w:after="160" w:line="252" w:lineRule="auto"/>
        <w:rPr>
          <w:rFonts w:ascii="Calibri" w:hAnsi="Calibri"/>
          <w:b/>
          <w:bCs/>
          <w:color w:val="auto"/>
          <w:sz w:val="22"/>
          <w:szCs w:val="22"/>
          <w:lang w:val="pt-BR"/>
        </w:rPr>
      </w:pPr>
    </w:p>
    <w:p w14:paraId="5C13F5FA" w14:textId="77777777" w:rsidR="00F14FFE" w:rsidRPr="008E2E7A" w:rsidRDefault="00F14FFE" w:rsidP="000C5DE3">
      <w:pPr>
        <w:suppressAutoHyphens/>
        <w:autoSpaceDN w:val="0"/>
        <w:spacing w:after="160" w:line="252" w:lineRule="auto"/>
        <w:rPr>
          <w:rFonts w:ascii="Calibri" w:hAnsi="Calibri"/>
          <w:b/>
          <w:bCs/>
          <w:color w:val="auto"/>
          <w:sz w:val="22"/>
          <w:szCs w:val="22"/>
          <w:lang w:val="pt-BR"/>
        </w:rPr>
      </w:pPr>
    </w:p>
    <w:p w14:paraId="164404DE" w14:textId="63563876" w:rsidR="005C3A5B" w:rsidRDefault="005C3A5B" w:rsidP="005C3A5B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 w:rsidRPr="00A64AB1">
        <w:rPr>
          <w:rFonts w:ascii="Calibri" w:hAnsi="Calibri"/>
          <w:color w:val="auto"/>
          <w:sz w:val="22"/>
          <w:szCs w:val="22"/>
        </w:rPr>
        <w:t xml:space="preserve">Question </w:t>
      </w:r>
      <w:r>
        <w:rPr>
          <w:rFonts w:ascii="Calibri" w:hAnsi="Calibri"/>
          <w:color w:val="auto"/>
          <w:sz w:val="22"/>
          <w:szCs w:val="22"/>
        </w:rPr>
        <w:t>3</w:t>
      </w:r>
      <w:r w:rsidR="00F72E2B">
        <w:rPr>
          <w:rFonts w:ascii="Calibri" w:hAnsi="Calibri"/>
          <w:color w:val="auto"/>
          <w:sz w:val="22"/>
          <w:szCs w:val="22"/>
        </w:rPr>
        <w:t>A</w:t>
      </w:r>
      <w:r w:rsidRPr="00A64AB1">
        <w:rPr>
          <w:rFonts w:ascii="Calibri" w:hAnsi="Calibri"/>
          <w:color w:val="auto"/>
          <w:sz w:val="22"/>
          <w:szCs w:val="22"/>
        </w:rPr>
        <w:t xml:space="preserve">: </w:t>
      </w:r>
      <w:r w:rsidR="000C5DE3">
        <w:rPr>
          <w:rFonts w:ascii="Calibri" w:hAnsi="Calibri"/>
          <w:color w:val="auto"/>
          <w:sz w:val="22"/>
          <w:szCs w:val="22"/>
        </w:rPr>
        <w:t xml:space="preserve">What kind of websites (with example) are using the following </w:t>
      </w:r>
      <w:r w:rsidR="00F72E2B" w:rsidRPr="00F72E2B">
        <w:rPr>
          <w:rFonts w:ascii="Calibri" w:hAnsi="Calibri"/>
          <w:color w:val="auto"/>
          <w:sz w:val="22"/>
          <w:szCs w:val="22"/>
        </w:rPr>
        <w:t>authentication and web security</w:t>
      </w:r>
      <w:r>
        <w:rPr>
          <w:rFonts w:ascii="Calibri" w:hAnsi="Calibri"/>
          <w:color w:val="auto"/>
          <w:sz w:val="22"/>
          <w:szCs w:val="22"/>
        </w:rPr>
        <w:t>.</w:t>
      </w:r>
    </w:p>
    <w:p w14:paraId="1508D50A" w14:textId="25A78839" w:rsidR="009E312B" w:rsidRPr="009E312B" w:rsidRDefault="000C5DE3" w:rsidP="009E312B">
      <w:pPr>
        <w:pStyle w:val="ListParagraph"/>
        <w:numPr>
          <w:ilvl w:val="0"/>
          <w:numId w:val="47"/>
        </w:num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Tokens</w:t>
      </w:r>
    </w:p>
    <w:p w14:paraId="720F7D48" w14:textId="14EA95F5" w:rsidR="000C5DE3" w:rsidRDefault="000C5DE3" w:rsidP="000C5DE3">
      <w:pPr>
        <w:pStyle w:val="ListParagraph"/>
        <w:numPr>
          <w:ilvl w:val="0"/>
          <w:numId w:val="47"/>
        </w:num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HTTP Basic Authentication</w:t>
      </w:r>
    </w:p>
    <w:p w14:paraId="51390783" w14:textId="3C76821F" w:rsidR="009E312B" w:rsidRPr="009E312B" w:rsidRDefault="000C5DE3" w:rsidP="009E312B">
      <w:pPr>
        <w:pStyle w:val="ListParagraph"/>
        <w:numPr>
          <w:ilvl w:val="0"/>
          <w:numId w:val="47"/>
        </w:num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One-Time Passwords</w:t>
      </w:r>
    </w:p>
    <w:p w14:paraId="62DB0796" w14:textId="296AAC37" w:rsidR="009E312B" w:rsidRDefault="009E312B" w:rsidP="009E312B">
      <w:pPr>
        <w:suppressAutoHyphens/>
        <w:autoSpaceDN w:val="0"/>
        <w:spacing w:after="160" w:line="252" w:lineRule="auto"/>
        <w:rPr>
          <w:rFonts w:ascii="Calibri" w:hAnsi="Calibri"/>
          <w:b/>
          <w:bCs/>
          <w:color w:val="auto"/>
          <w:sz w:val="22"/>
          <w:szCs w:val="22"/>
        </w:rPr>
      </w:pPr>
      <w:r w:rsidRPr="009E312B">
        <w:rPr>
          <w:rFonts w:ascii="Calibri" w:hAnsi="Calibri"/>
          <w:b/>
          <w:bCs/>
          <w:color w:val="auto"/>
          <w:sz w:val="22"/>
          <w:szCs w:val="22"/>
        </w:rPr>
        <w:t>ANSWER</w:t>
      </w:r>
    </w:p>
    <w:p w14:paraId="5520D6E6" w14:textId="4A2BF386" w:rsidR="009E312B" w:rsidRDefault="009E312B" w:rsidP="00026EC1">
      <w:pPr>
        <w:pStyle w:val="ListParagraph"/>
        <w:numPr>
          <w:ilvl w:val="0"/>
          <w:numId w:val="48"/>
        </w:num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Tokens</w:t>
      </w:r>
      <w:r w:rsidR="00C07589">
        <w:rPr>
          <w:rFonts w:ascii="Calibri" w:hAnsi="Calibri"/>
          <w:color w:val="auto"/>
          <w:sz w:val="22"/>
          <w:szCs w:val="22"/>
        </w:rPr>
        <w:t xml:space="preserve"> are used by banks websites</w:t>
      </w:r>
    </w:p>
    <w:p w14:paraId="132A2869" w14:textId="2F53E12A" w:rsidR="00002D0F" w:rsidRDefault="00EF643F" w:rsidP="00002D0F">
      <w:pPr>
        <w:pStyle w:val="ListParagraph"/>
        <w:suppressAutoHyphens/>
        <w:autoSpaceDN w:val="0"/>
        <w:spacing w:after="160" w:line="252" w:lineRule="auto"/>
        <w:ind w:left="720"/>
        <w:rPr>
          <w:rFonts w:ascii="Calibri" w:hAnsi="Calibri"/>
          <w:color w:val="auto"/>
          <w:sz w:val="22"/>
          <w:szCs w:val="22"/>
        </w:rPr>
      </w:pPr>
      <w:hyperlink r:id="rId7" w:history="1">
        <w:r w:rsidR="00AC7F49" w:rsidRPr="008F0C44">
          <w:rPr>
            <w:rStyle w:val="Hyperlink"/>
            <w:rFonts w:ascii="Calibri" w:hAnsi="Calibri"/>
            <w:sz w:val="22"/>
            <w:szCs w:val="22"/>
          </w:rPr>
          <w:t>https://www.commbank.com.au/</w:t>
        </w:r>
      </w:hyperlink>
    </w:p>
    <w:p w14:paraId="3DDD395F" w14:textId="77777777" w:rsidR="00026EC1" w:rsidRPr="00026EC1" w:rsidRDefault="00026EC1" w:rsidP="00026EC1">
      <w:pPr>
        <w:pStyle w:val="ListParagraph"/>
        <w:suppressAutoHyphens/>
        <w:autoSpaceDN w:val="0"/>
        <w:spacing w:after="160" w:line="252" w:lineRule="auto"/>
        <w:ind w:left="720"/>
        <w:rPr>
          <w:rFonts w:ascii="Calibri" w:hAnsi="Calibri"/>
          <w:color w:val="auto"/>
          <w:sz w:val="22"/>
          <w:szCs w:val="22"/>
        </w:rPr>
      </w:pPr>
    </w:p>
    <w:p w14:paraId="1707464F" w14:textId="275F55AB" w:rsidR="009E312B" w:rsidRDefault="009E312B" w:rsidP="009E312B">
      <w:pPr>
        <w:pStyle w:val="ListParagraph"/>
        <w:numPr>
          <w:ilvl w:val="0"/>
          <w:numId w:val="48"/>
        </w:num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HTTP Basic Authentication</w:t>
      </w:r>
      <w:r w:rsidR="00C07589">
        <w:rPr>
          <w:rFonts w:ascii="Calibri" w:hAnsi="Calibri"/>
          <w:color w:val="auto"/>
          <w:sz w:val="22"/>
          <w:szCs w:val="22"/>
        </w:rPr>
        <w:t xml:space="preserve"> is used by pretty much everything</w:t>
      </w:r>
      <w:r w:rsidR="00CA31A9">
        <w:rPr>
          <w:rFonts w:ascii="Calibri" w:hAnsi="Calibri"/>
          <w:color w:val="auto"/>
          <w:sz w:val="22"/>
          <w:szCs w:val="22"/>
        </w:rPr>
        <w:t xml:space="preserve"> (eg. </w:t>
      </w:r>
      <w:r w:rsidR="004172AF">
        <w:rPr>
          <w:rFonts w:ascii="Calibri" w:hAnsi="Calibri"/>
          <w:color w:val="auto"/>
          <w:sz w:val="22"/>
          <w:szCs w:val="22"/>
        </w:rPr>
        <w:t>e-commerce).</w:t>
      </w:r>
    </w:p>
    <w:p w14:paraId="75E03B17" w14:textId="745EC629" w:rsidR="00C07589" w:rsidRDefault="00EF643F" w:rsidP="006F6522">
      <w:pPr>
        <w:pStyle w:val="ListParagraph"/>
        <w:suppressAutoHyphens/>
        <w:autoSpaceDN w:val="0"/>
        <w:spacing w:after="160" w:line="252" w:lineRule="auto"/>
        <w:ind w:left="720"/>
        <w:rPr>
          <w:rFonts w:ascii="Calibri" w:hAnsi="Calibri"/>
          <w:color w:val="auto"/>
          <w:sz w:val="22"/>
          <w:szCs w:val="22"/>
        </w:rPr>
      </w:pPr>
      <w:hyperlink r:id="rId8" w:history="1">
        <w:r w:rsidR="004172AF" w:rsidRPr="004172AF">
          <w:rPr>
            <w:rStyle w:val="Hyperlink"/>
            <w:rFonts w:ascii="Calibri" w:hAnsi="Calibri"/>
            <w:sz w:val="22"/>
            <w:szCs w:val="22"/>
          </w:rPr>
          <w:t>https://www.bikesociety.com.au/</w:t>
        </w:r>
      </w:hyperlink>
    </w:p>
    <w:p w14:paraId="72E51066" w14:textId="77777777" w:rsidR="004172AF" w:rsidRDefault="004172AF" w:rsidP="006F6522">
      <w:pPr>
        <w:pStyle w:val="ListParagraph"/>
        <w:suppressAutoHyphens/>
        <w:autoSpaceDN w:val="0"/>
        <w:spacing w:after="160" w:line="252" w:lineRule="auto"/>
        <w:ind w:left="720"/>
        <w:rPr>
          <w:rFonts w:ascii="Calibri" w:hAnsi="Calibri"/>
          <w:color w:val="auto"/>
          <w:sz w:val="22"/>
          <w:szCs w:val="22"/>
        </w:rPr>
      </w:pPr>
    </w:p>
    <w:p w14:paraId="7C5D825C" w14:textId="7648C765" w:rsidR="009E312B" w:rsidRDefault="009E312B" w:rsidP="009E312B">
      <w:pPr>
        <w:pStyle w:val="ListParagraph"/>
        <w:numPr>
          <w:ilvl w:val="0"/>
          <w:numId w:val="48"/>
        </w:num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One-Time Passwords</w:t>
      </w:r>
      <w:r w:rsidR="00C07589">
        <w:rPr>
          <w:rFonts w:ascii="Calibri" w:hAnsi="Calibri"/>
          <w:color w:val="auto"/>
          <w:sz w:val="22"/>
          <w:szCs w:val="22"/>
        </w:rPr>
        <w:t xml:space="preserve"> are again used by banks, together with PIN</w:t>
      </w:r>
      <w:r w:rsidR="00002D0F">
        <w:rPr>
          <w:rFonts w:ascii="Calibri" w:hAnsi="Calibri"/>
          <w:color w:val="auto"/>
          <w:sz w:val="22"/>
          <w:szCs w:val="22"/>
        </w:rPr>
        <w:t xml:space="preserve"> (eg. Money transfer).</w:t>
      </w:r>
    </w:p>
    <w:p w14:paraId="611660DB" w14:textId="423825CB" w:rsidR="00AC7F49" w:rsidRDefault="00EF643F" w:rsidP="00AC7F49">
      <w:pPr>
        <w:pStyle w:val="ListParagraph"/>
        <w:suppressAutoHyphens/>
        <w:autoSpaceDN w:val="0"/>
        <w:spacing w:after="160" w:line="252" w:lineRule="auto"/>
        <w:ind w:left="720"/>
        <w:rPr>
          <w:rFonts w:ascii="Calibri" w:hAnsi="Calibri"/>
          <w:color w:val="auto"/>
          <w:sz w:val="22"/>
          <w:szCs w:val="22"/>
        </w:rPr>
      </w:pPr>
      <w:hyperlink r:id="rId9" w:history="1">
        <w:r w:rsidR="00AA54BE" w:rsidRPr="008F0C44">
          <w:rPr>
            <w:rStyle w:val="Hyperlink"/>
            <w:rFonts w:ascii="Calibri" w:hAnsi="Calibri"/>
            <w:sz w:val="22"/>
            <w:szCs w:val="22"/>
          </w:rPr>
          <w:t>https://www.commbank.com.au/</w:t>
        </w:r>
      </w:hyperlink>
    </w:p>
    <w:p w14:paraId="3E30370D" w14:textId="77777777" w:rsidR="00AC7F49" w:rsidRPr="00AC7F49" w:rsidRDefault="00AC7F49" w:rsidP="00AC7F49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p w14:paraId="67333CA0" w14:textId="4BA68636" w:rsidR="00F72E2B" w:rsidRDefault="00F72E2B" w:rsidP="00F72E2B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 w:rsidRPr="00A64AB1">
        <w:rPr>
          <w:rFonts w:ascii="Calibri" w:hAnsi="Calibri"/>
          <w:color w:val="auto"/>
          <w:sz w:val="22"/>
          <w:szCs w:val="22"/>
        </w:rPr>
        <w:t xml:space="preserve">Question </w:t>
      </w:r>
      <w:r>
        <w:rPr>
          <w:rFonts w:ascii="Calibri" w:hAnsi="Calibri"/>
          <w:color w:val="auto"/>
          <w:sz w:val="22"/>
          <w:szCs w:val="22"/>
        </w:rPr>
        <w:t>3B</w:t>
      </w:r>
      <w:r w:rsidRPr="00A64AB1">
        <w:rPr>
          <w:rFonts w:ascii="Calibri" w:hAnsi="Calibri"/>
          <w:color w:val="auto"/>
          <w:sz w:val="22"/>
          <w:szCs w:val="22"/>
        </w:rPr>
        <w:t xml:space="preserve">: </w:t>
      </w:r>
      <w:r w:rsidR="000C5DE3">
        <w:rPr>
          <w:rFonts w:ascii="Calibri" w:hAnsi="Calibri"/>
          <w:color w:val="auto"/>
          <w:sz w:val="22"/>
          <w:szCs w:val="22"/>
        </w:rPr>
        <w:t>Compare HTTP Request Methods - GET and POST below</w:t>
      </w:r>
      <w:r>
        <w:rPr>
          <w:rFonts w:ascii="Calibri" w:hAnsi="Calibri"/>
          <w:color w:val="auto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5DE3" w14:paraId="70A6B9D5" w14:textId="77777777" w:rsidTr="000C5DE3">
        <w:tc>
          <w:tcPr>
            <w:tcW w:w="3005" w:type="dxa"/>
          </w:tcPr>
          <w:p w14:paraId="26E11F10" w14:textId="7AF28D80" w:rsidR="000C5DE3" w:rsidRDefault="000C5DE3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3005" w:type="dxa"/>
          </w:tcPr>
          <w:p w14:paraId="2571771D" w14:textId="6A7270F8" w:rsidR="000C5DE3" w:rsidRDefault="000C5DE3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GET</w:t>
            </w:r>
          </w:p>
        </w:tc>
        <w:tc>
          <w:tcPr>
            <w:tcW w:w="3006" w:type="dxa"/>
          </w:tcPr>
          <w:p w14:paraId="0CF36642" w14:textId="027531A2" w:rsidR="000C5DE3" w:rsidRDefault="000C5DE3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POST</w:t>
            </w:r>
          </w:p>
        </w:tc>
      </w:tr>
      <w:tr w:rsidR="000C5DE3" w14:paraId="54E4B68C" w14:textId="77777777" w:rsidTr="000C5DE3">
        <w:tc>
          <w:tcPr>
            <w:tcW w:w="3005" w:type="dxa"/>
          </w:tcPr>
          <w:p w14:paraId="473401A3" w14:textId="68E6ACBD" w:rsidR="000C5DE3" w:rsidRDefault="000C5DE3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For sending non-sensitive data</w:t>
            </w:r>
          </w:p>
        </w:tc>
        <w:tc>
          <w:tcPr>
            <w:tcW w:w="3005" w:type="dxa"/>
          </w:tcPr>
          <w:p w14:paraId="312F9B5D" w14:textId="0CB87FCE" w:rsidR="000C5DE3" w:rsidRDefault="000C5DE3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No</w:t>
            </w:r>
          </w:p>
        </w:tc>
        <w:tc>
          <w:tcPr>
            <w:tcW w:w="3006" w:type="dxa"/>
          </w:tcPr>
          <w:p w14:paraId="0A680DC3" w14:textId="2B222C44" w:rsidR="000C5DE3" w:rsidRDefault="000C5DE3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Yes</w:t>
            </w:r>
          </w:p>
        </w:tc>
      </w:tr>
      <w:tr w:rsidR="000C5DE3" w14:paraId="22B3D209" w14:textId="77777777" w:rsidTr="000C5DE3">
        <w:tc>
          <w:tcPr>
            <w:tcW w:w="3005" w:type="dxa"/>
          </w:tcPr>
          <w:p w14:paraId="4C283F44" w14:textId="45F0E6CF" w:rsidR="000C5DE3" w:rsidRDefault="000C5DE3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The data is visible / invisible to everyone in the URL</w:t>
            </w:r>
          </w:p>
        </w:tc>
        <w:tc>
          <w:tcPr>
            <w:tcW w:w="3005" w:type="dxa"/>
          </w:tcPr>
          <w:p w14:paraId="3F0FFC9A" w14:textId="5E14240F" w:rsidR="000C5DE3" w:rsidRDefault="000C5DE3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Visible</w:t>
            </w:r>
          </w:p>
        </w:tc>
        <w:tc>
          <w:tcPr>
            <w:tcW w:w="3006" w:type="dxa"/>
          </w:tcPr>
          <w:p w14:paraId="635A852C" w14:textId="4950CC1A" w:rsidR="000C5DE3" w:rsidRDefault="000C5DE3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Invisible</w:t>
            </w:r>
          </w:p>
        </w:tc>
      </w:tr>
      <w:tr w:rsidR="000C5DE3" w14:paraId="4432B764" w14:textId="77777777" w:rsidTr="000C5DE3">
        <w:tc>
          <w:tcPr>
            <w:tcW w:w="3005" w:type="dxa"/>
          </w:tcPr>
          <w:p w14:paraId="47EA2743" w14:textId="0BE8E72B" w:rsidR="000C5DE3" w:rsidRDefault="00F772D6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Parameters saved in browser history</w:t>
            </w:r>
          </w:p>
        </w:tc>
        <w:tc>
          <w:tcPr>
            <w:tcW w:w="3005" w:type="dxa"/>
          </w:tcPr>
          <w:p w14:paraId="7CF10A28" w14:textId="19161F02" w:rsidR="000C5DE3" w:rsidRDefault="00F772D6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14:paraId="461F920C" w14:textId="75FF7F1E" w:rsidR="000C5DE3" w:rsidRDefault="00F772D6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No</w:t>
            </w:r>
          </w:p>
        </w:tc>
      </w:tr>
      <w:tr w:rsidR="000C5DE3" w14:paraId="13F97F15" w14:textId="77777777" w:rsidTr="000C5DE3">
        <w:tc>
          <w:tcPr>
            <w:tcW w:w="3005" w:type="dxa"/>
          </w:tcPr>
          <w:p w14:paraId="2ED7CB5F" w14:textId="5C335E7C" w:rsidR="000C5DE3" w:rsidRDefault="005E5BF8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Can be bookmarked</w:t>
            </w:r>
          </w:p>
        </w:tc>
        <w:tc>
          <w:tcPr>
            <w:tcW w:w="3005" w:type="dxa"/>
          </w:tcPr>
          <w:p w14:paraId="27A1CB63" w14:textId="0225D927" w:rsidR="000C5DE3" w:rsidRDefault="005E5BF8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14:paraId="05046092" w14:textId="396D8BBF" w:rsidR="000C5DE3" w:rsidRDefault="005E5BF8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No</w:t>
            </w:r>
          </w:p>
        </w:tc>
      </w:tr>
      <w:tr w:rsidR="000C5DE3" w14:paraId="7998448C" w14:textId="77777777" w:rsidTr="000C5DE3">
        <w:tc>
          <w:tcPr>
            <w:tcW w:w="3005" w:type="dxa"/>
          </w:tcPr>
          <w:p w14:paraId="4A8B2D06" w14:textId="616C981E" w:rsidR="000C5DE3" w:rsidRDefault="005A2533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Can be cached</w:t>
            </w:r>
          </w:p>
        </w:tc>
        <w:tc>
          <w:tcPr>
            <w:tcW w:w="3005" w:type="dxa"/>
          </w:tcPr>
          <w:p w14:paraId="584B17D2" w14:textId="65A569DD" w:rsidR="000C5DE3" w:rsidRDefault="005A2533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14:paraId="53DDA88E" w14:textId="131E591C" w:rsidR="000C5DE3" w:rsidRDefault="005A2533" w:rsidP="00F72E2B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No</w:t>
            </w:r>
          </w:p>
        </w:tc>
      </w:tr>
    </w:tbl>
    <w:p w14:paraId="25E37534" w14:textId="0699DE67" w:rsidR="00F72E2B" w:rsidRDefault="00F72E2B" w:rsidP="00F72E2B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p w14:paraId="57F5C8E5" w14:textId="77777777" w:rsidR="004D026F" w:rsidRDefault="004D026F" w:rsidP="00F72E2B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p w14:paraId="0A0F4769" w14:textId="4574162B" w:rsidR="00F72E2B" w:rsidRDefault="00F72E2B" w:rsidP="00F72E2B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 w:rsidRPr="00A64AB1">
        <w:rPr>
          <w:rFonts w:ascii="Calibri" w:hAnsi="Calibri"/>
          <w:color w:val="auto"/>
          <w:sz w:val="22"/>
          <w:szCs w:val="22"/>
        </w:rPr>
        <w:t xml:space="preserve">Question </w:t>
      </w:r>
      <w:r>
        <w:rPr>
          <w:rFonts w:ascii="Calibri" w:hAnsi="Calibri"/>
          <w:color w:val="auto"/>
          <w:sz w:val="22"/>
          <w:szCs w:val="22"/>
        </w:rPr>
        <w:t>3</w:t>
      </w:r>
      <w:r w:rsidR="00EC4D39">
        <w:rPr>
          <w:rFonts w:ascii="Calibri" w:hAnsi="Calibri"/>
          <w:color w:val="auto"/>
          <w:sz w:val="22"/>
          <w:szCs w:val="22"/>
        </w:rPr>
        <w:t>C</w:t>
      </w:r>
      <w:r w:rsidRPr="00A64AB1">
        <w:rPr>
          <w:rFonts w:ascii="Calibri" w:hAnsi="Calibri"/>
          <w:color w:val="auto"/>
          <w:sz w:val="22"/>
          <w:szCs w:val="22"/>
        </w:rPr>
        <w:t xml:space="preserve">: Explain </w:t>
      </w:r>
      <w:r>
        <w:rPr>
          <w:rFonts w:ascii="Calibri" w:hAnsi="Calibri"/>
          <w:color w:val="auto"/>
          <w:sz w:val="22"/>
          <w:szCs w:val="22"/>
        </w:rPr>
        <w:t xml:space="preserve">the </w:t>
      </w:r>
      <w:r w:rsidR="000C5DE3">
        <w:rPr>
          <w:rFonts w:ascii="Calibri" w:hAnsi="Calibri"/>
          <w:color w:val="auto"/>
          <w:sz w:val="22"/>
          <w:szCs w:val="22"/>
        </w:rPr>
        <w:t>PHP S</w:t>
      </w:r>
      <w:r w:rsidRPr="00F72E2B">
        <w:rPr>
          <w:rFonts w:ascii="Calibri" w:hAnsi="Calibri"/>
          <w:color w:val="auto"/>
          <w:sz w:val="22"/>
          <w:szCs w:val="22"/>
        </w:rPr>
        <w:t>ession</w:t>
      </w:r>
      <w:r w:rsidR="000C5DE3">
        <w:rPr>
          <w:rFonts w:ascii="Calibri" w:hAnsi="Calibri"/>
          <w:color w:val="auto"/>
          <w:sz w:val="22"/>
          <w:szCs w:val="22"/>
        </w:rPr>
        <w:t>s</w:t>
      </w:r>
      <w:r w:rsidRPr="00F72E2B">
        <w:rPr>
          <w:rFonts w:ascii="Calibri" w:hAnsi="Calibri"/>
          <w:color w:val="auto"/>
          <w:sz w:val="22"/>
          <w:szCs w:val="22"/>
        </w:rPr>
        <w:t xml:space="preserve"> </w:t>
      </w:r>
      <w:r w:rsidRPr="00A64AB1">
        <w:rPr>
          <w:rFonts w:ascii="Calibri" w:hAnsi="Calibri"/>
          <w:color w:val="auto"/>
          <w:sz w:val="22"/>
          <w:szCs w:val="22"/>
        </w:rPr>
        <w:t xml:space="preserve">in </w:t>
      </w:r>
      <w:r>
        <w:rPr>
          <w:rFonts w:ascii="Calibri" w:hAnsi="Calibri"/>
          <w:color w:val="auto"/>
          <w:sz w:val="22"/>
          <w:szCs w:val="22"/>
        </w:rPr>
        <w:t>your own words</w:t>
      </w:r>
      <w:r w:rsidR="000C5DE3">
        <w:rPr>
          <w:rFonts w:ascii="Calibri" w:hAnsi="Calibri"/>
          <w:color w:val="auto"/>
          <w:sz w:val="22"/>
          <w:szCs w:val="22"/>
        </w:rPr>
        <w:t xml:space="preserve"> and provide 2 examples</w:t>
      </w:r>
      <w:r>
        <w:rPr>
          <w:rFonts w:ascii="Calibri" w:hAnsi="Calibri"/>
          <w:color w:val="auto"/>
          <w:sz w:val="22"/>
          <w:szCs w:val="22"/>
        </w:rPr>
        <w:t>.</w:t>
      </w:r>
    </w:p>
    <w:p w14:paraId="01086EA3" w14:textId="77777777" w:rsidR="008E7559" w:rsidRDefault="009E11D2" w:rsidP="004B587C">
      <w:pPr>
        <w:suppressAutoHyphens/>
        <w:autoSpaceDN w:val="0"/>
        <w:spacing w:after="0" w:line="240" w:lineRule="auto"/>
        <w:rPr>
          <w:rFonts w:ascii="Calibri" w:hAnsi="Calibri"/>
          <w:b/>
          <w:bCs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ANSWER</w:t>
      </w:r>
    </w:p>
    <w:p w14:paraId="5A147D21" w14:textId="6D4B6902" w:rsidR="009E11D2" w:rsidRDefault="009E11D2" w:rsidP="004B587C">
      <w:p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A php session is a way to store a client data on the server side, to allow for a better, more personalised experience for a user when accessing a website.</w:t>
      </w:r>
      <w:r w:rsidR="004B587C">
        <w:rPr>
          <w:rFonts w:ascii="Calibri" w:hAnsi="Calibri"/>
          <w:color w:val="auto"/>
          <w:sz w:val="22"/>
          <w:szCs w:val="22"/>
        </w:rPr>
        <w:t xml:space="preserve"> A session can be started and </w:t>
      </w:r>
      <w:r w:rsidR="00A930FD">
        <w:rPr>
          <w:rFonts w:ascii="Calibri" w:hAnsi="Calibri"/>
          <w:color w:val="auto"/>
          <w:sz w:val="22"/>
          <w:szCs w:val="22"/>
        </w:rPr>
        <w:t>destroyed,</w:t>
      </w:r>
      <w:r w:rsidR="004B587C">
        <w:rPr>
          <w:rFonts w:ascii="Calibri" w:hAnsi="Calibri"/>
          <w:color w:val="auto"/>
          <w:sz w:val="22"/>
          <w:szCs w:val="22"/>
        </w:rPr>
        <w:t xml:space="preserve"> and a timer can also be setup to keep it active for a determined amount of time.</w:t>
      </w:r>
    </w:p>
    <w:p w14:paraId="0FED2644" w14:textId="2199B0F2" w:rsidR="006F7206" w:rsidRDefault="00F01CC0" w:rsidP="004B587C">
      <w:p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  <w:u w:val="single"/>
        </w:rPr>
      </w:pPr>
      <w:r>
        <w:rPr>
          <w:rFonts w:ascii="Calibri" w:hAnsi="Calibri"/>
          <w:color w:val="auto"/>
          <w:sz w:val="22"/>
          <w:szCs w:val="22"/>
        </w:rPr>
        <w:t>Session can be accessed by using the reserved keyword $</w:t>
      </w:r>
      <w:r w:rsidR="005D3163">
        <w:rPr>
          <w:rFonts w:ascii="Calibri" w:hAnsi="Calibri"/>
          <w:color w:val="auto"/>
          <w:sz w:val="22"/>
          <w:szCs w:val="22"/>
        </w:rPr>
        <w:t>_</w:t>
      </w:r>
      <w:r>
        <w:rPr>
          <w:rFonts w:ascii="Calibri" w:hAnsi="Calibri"/>
          <w:color w:val="auto"/>
          <w:sz w:val="22"/>
          <w:szCs w:val="22"/>
        </w:rPr>
        <w:t>SESSION. They are especially useful for stateful websites that require to keep trace of a user interaction (e.g. e</w:t>
      </w:r>
      <w:r w:rsidR="00E92CE9">
        <w:rPr>
          <w:rFonts w:ascii="Calibri" w:hAnsi="Calibri"/>
          <w:color w:val="auto"/>
          <w:sz w:val="22"/>
          <w:szCs w:val="22"/>
        </w:rPr>
        <w:t>-c</w:t>
      </w:r>
      <w:r>
        <w:rPr>
          <w:rFonts w:ascii="Calibri" w:hAnsi="Calibri"/>
          <w:color w:val="auto"/>
          <w:sz w:val="22"/>
          <w:szCs w:val="22"/>
        </w:rPr>
        <w:t>ommerce websites).</w:t>
      </w:r>
    </w:p>
    <w:p w14:paraId="58268970" w14:textId="77777777" w:rsidR="006F7206" w:rsidRDefault="006F7206" w:rsidP="004B587C">
      <w:p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  <w:u w:val="single"/>
        </w:rPr>
      </w:pPr>
    </w:p>
    <w:p w14:paraId="2025F986" w14:textId="028F5FE7" w:rsidR="006F7206" w:rsidRDefault="006F7206" w:rsidP="004B587C">
      <w:p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  <w:r w:rsidRPr="001720B8">
        <w:rPr>
          <w:rFonts w:ascii="Daytona Pro Condensed Light" w:hAnsi="Daytona Pro Condensed Light"/>
          <w:color w:val="auto"/>
          <w:sz w:val="22"/>
          <w:szCs w:val="22"/>
        </w:rPr>
        <w:t>session_start()</w:t>
      </w:r>
      <w:r w:rsidR="00C53CB2" w:rsidRPr="001720B8">
        <w:rPr>
          <w:rFonts w:ascii="Daytona Pro Condensed Light" w:hAnsi="Daytona Pro Condensed Light"/>
          <w:color w:val="auto"/>
          <w:sz w:val="22"/>
          <w:szCs w:val="22"/>
        </w:rPr>
        <w:t>;</w:t>
      </w:r>
      <w:r w:rsidR="00447905">
        <w:rPr>
          <w:rFonts w:ascii="Arial" w:hAnsi="Arial" w:cs="Arial"/>
          <w:color w:val="auto"/>
          <w:sz w:val="22"/>
          <w:szCs w:val="22"/>
        </w:rPr>
        <w:t xml:space="preserve"> </w:t>
      </w:r>
      <w:r w:rsidRPr="006F7206">
        <w:rPr>
          <w:rFonts w:ascii="Calibri" w:hAnsi="Calibri"/>
          <w:color w:val="auto"/>
          <w:sz w:val="22"/>
          <w:szCs w:val="22"/>
        </w:rPr>
        <w:sym w:font="Wingdings" w:char="F0E0"/>
      </w:r>
      <w:r>
        <w:rPr>
          <w:rFonts w:ascii="Calibri" w:hAnsi="Calibri"/>
          <w:color w:val="auto"/>
          <w:sz w:val="22"/>
          <w:szCs w:val="22"/>
        </w:rPr>
        <w:t xml:space="preserve"> Start new session or resume existing one.</w:t>
      </w:r>
    </w:p>
    <w:p w14:paraId="540963F8" w14:textId="074CF731" w:rsidR="00C53CB2" w:rsidRDefault="00C53CB2" w:rsidP="004B587C">
      <w:p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</w:p>
    <w:p w14:paraId="2EB3BAF7" w14:textId="1BC67AF2" w:rsidR="00C53CB2" w:rsidRDefault="00C53CB2" w:rsidP="004B587C">
      <w:p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  <w:r w:rsidRPr="001720B8">
        <w:rPr>
          <w:rFonts w:ascii="Daytona Pro Condensed Light" w:hAnsi="Daytona Pro Condensed Light"/>
          <w:color w:val="auto"/>
          <w:sz w:val="22"/>
          <w:szCs w:val="22"/>
        </w:rPr>
        <w:t>$_SESSION[“favitem”] = “”;</w:t>
      </w:r>
      <w:r w:rsidR="001720B8">
        <w:rPr>
          <w:rFonts w:ascii="Calibri" w:hAnsi="Calibri"/>
          <w:color w:val="auto"/>
          <w:sz w:val="22"/>
          <w:szCs w:val="22"/>
        </w:rPr>
        <w:t xml:space="preserve"> </w:t>
      </w:r>
      <w:r w:rsidR="001720B8" w:rsidRPr="001720B8">
        <w:rPr>
          <w:rFonts w:ascii="Calibri" w:hAnsi="Calibri"/>
          <w:color w:val="auto"/>
          <w:sz w:val="22"/>
          <w:szCs w:val="22"/>
        </w:rPr>
        <w:sym w:font="Wingdings" w:char="F0E0"/>
      </w:r>
      <w:r w:rsidR="001720B8">
        <w:rPr>
          <w:rFonts w:ascii="Calibri" w:hAnsi="Calibri"/>
          <w:color w:val="auto"/>
          <w:sz w:val="22"/>
          <w:szCs w:val="22"/>
        </w:rPr>
        <w:t xml:space="preserve"> Set a session vaiable named favitem.</w:t>
      </w:r>
    </w:p>
    <w:p w14:paraId="2C875579" w14:textId="597380ED" w:rsidR="006F7206" w:rsidRDefault="006F7206" w:rsidP="004B587C">
      <w:p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</w:p>
    <w:p w14:paraId="72FCCB15" w14:textId="65CDA521" w:rsidR="006F7206" w:rsidRPr="001720B8" w:rsidRDefault="001720B8" w:rsidP="004B587C">
      <w:pPr>
        <w:suppressAutoHyphens/>
        <w:autoSpaceDN w:val="0"/>
        <w:spacing w:after="0" w:line="240" w:lineRule="auto"/>
        <w:rPr>
          <w:rFonts w:ascii="Daytona Pro Condensed Light" w:hAnsi="Daytona Pro Condensed Light"/>
          <w:color w:val="auto"/>
          <w:sz w:val="22"/>
          <w:szCs w:val="22"/>
        </w:rPr>
      </w:pPr>
      <w:r>
        <w:rPr>
          <w:rFonts w:ascii="Daytona Pro Condensed Light" w:hAnsi="Daytona Pro Condensed Light"/>
          <w:color w:val="auto"/>
          <w:sz w:val="22"/>
          <w:szCs w:val="22"/>
        </w:rPr>
        <w:t>i</w:t>
      </w:r>
      <w:r w:rsidR="006F7206" w:rsidRPr="001720B8">
        <w:rPr>
          <w:rFonts w:ascii="Daytona Pro Condensed Light" w:hAnsi="Daytona Pro Condensed Light"/>
          <w:color w:val="auto"/>
          <w:sz w:val="22"/>
          <w:szCs w:val="22"/>
        </w:rPr>
        <w:t>f( isset( $_SESSION[‘counter’] )) {</w:t>
      </w:r>
    </w:p>
    <w:p w14:paraId="330286A6" w14:textId="40864D57" w:rsidR="006F7206" w:rsidRPr="001720B8" w:rsidRDefault="006F7206" w:rsidP="004B587C">
      <w:pPr>
        <w:suppressAutoHyphens/>
        <w:autoSpaceDN w:val="0"/>
        <w:spacing w:after="0" w:line="240" w:lineRule="auto"/>
        <w:rPr>
          <w:rFonts w:ascii="Daytona Pro Condensed Light" w:hAnsi="Daytona Pro Condensed Light"/>
          <w:color w:val="auto"/>
          <w:sz w:val="22"/>
          <w:szCs w:val="22"/>
        </w:rPr>
      </w:pPr>
      <w:r w:rsidRPr="001720B8">
        <w:rPr>
          <w:rFonts w:ascii="Daytona Pro Condensed Light" w:hAnsi="Daytona Pro Condensed Light"/>
          <w:color w:val="auto"/>
          <w:sz w:val="22"/>
          <w:szCs w:val="22"/>
        </w:rPr>
        <w:tab/>
        <w:t>$_SESSION[‘counter’] += 1;</w:t>
      </w:r>
    </w:p>
    <w:p w14:paraId="28A1E394" w14:textId="77777777" w:rsidR="006F7206" w:rsidRPr="001720B8" w:rsidRDefault="006F7206" w:rsidP="004B587C">
      <w:pPr>
        <w:suppressAutoHyphens/>
        <w:autoSpaceDN w:val="0"/>
        <w:spacing w:after="0" w:line="240" w:lineRule="auto"/>
        <w:rPr>
          <w:rFonts w:ascii="Daytona Pro Condensed Light" w:hAnsi="Daytona Pro Condensed Light"/>
          <w:color w:val="auto"/>
          <w:sz w:val="22"/>
          <w:szCs w:val="22"/>
        </w:rPr>
      </w:pPr>
      <w:r w:rsidRPr="001720B8">
        <w:rPr>
          <w:rFonts w:ascii="Daytona Pro Condensed Light" w:hAnsi="Daytona Pro Condensed Light"/>
          <w:color w:val="auto"/>
          <w:sz w:val="22"/>
          <w:szCs w:val="22"/>
        </w:rPr>
        <w:t>} else {</w:t>
      </w:r>
    </w:p>
    <w:p w14:paraId="6DABEAC1" w14:textId="13961050" w:rsidR="006F7206" w:rsidRPr="001720B8" w:rsidRDefault="006F7206" w:rsidP="004B587C">
      <w:pPr>
        <w:suppressAutoHyphens/>
        <w:autoSpaceDN w:val="0"/>
        <w:spacing w:after="0" w:line="240" w:lineRule="auto"/>
        <w:rPr>
          <w:rFonts w:ascii="Daytona Pro Condensed Light" w:hAnsi="Daytona Pro Condensed Light"/>
          <w:color w:val="auto"/>
          <w:sz w:val="22"/>
          <w:szCs w:val="22"/>
        </w:rPr>
      </w:pPr>
      <w:r w:rsidRPr="001720B8">
        <w:rPr>
          <w:rFonts w:ascii="Daytona Pro Condensed Light" w:hAnsi="Daytona Pro Condensed Light"/>
          <w:color w:val="auto"/>
          <w:sz w:val="22"/>
          <w:szCs w:val="22"/>
        </w:rPr>
        <w:tab/>
      </w:r>
      <w:r w:rsidR="00447905" w:rsidRPr="001720B8">
        <w:rPr>
          <w:rFonts w:ascii="Daytona Pro Condensed Light" w:hAnsi="Daytona Pro Condensed Light"/>
          <w:color w:val="auto"/>
          <w:sz w:val="22"/>
          <w:szCs w:val="22"/>
        </w:rPr>
        <w:t>$_SESSION[‘counter’] = 1</w:t>
      </w:r>
    </w:p>
    <w:p w14:paraId="3F25EBE0" w14:textId="28D2CFB8" w:rsidR="006F7206" w:rsidRDefault="006F7206" w:rsidP="004B587C">
      <w:pPr>
        <w:suppressAutoHyphens/>
        <w:autoSpaceDN w:val="0"/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1720B8">
        <w:rPr>
          <w:rFonts w:ascii="Daytona Pro Condensed Light" w:hAnsi="Daytona Pro Condensed Light"/>
          <w:color w:val="auto"/>
          <w:sz w:val="22"/>
          <w:szCs w:val="22"/>
        </w:rPr>
        <w:t>}</w:t>
      </w:r>
      <w:r w:rsidR="00241F0E">
        <w:rPr>
          <w:rFonts w:ascii="Arial" w:hAnsi="Arial" w:cs="Arial"/>
          <w:color w:val="auto"/>
          <w:sz w:val="22"/>
          <w:szCs w:val="22"/>
        </w:rPr>
        <w:t xml:space="preserve"> </w:t>
      </w:r>
      <w:r w:rsidR="00241F0E" w:rsidRPr="00241F0E">
        <w:rPr>
          <w:rFonts w:ascii="Arial" w:hAnsi="Arial" w:cs="Arial"/>
          <w:color w:val="auto"/>
          <w:sz w:val="22"/>
          <w:szCs w:val="22"/>
        </w:rPr>
        <w:sym w:font="Wingdings" w:char="F0E0"/>
      </w:r>
      <w:r w:rsidR="00241F0E">
        <w:rPr>
          <w:rFonts w:ascii="Arial" w:hAnsi="Arial" w:cs="Arial"/>
          <w:color w:val="auto"/>
          <w:sz w:val="22"/>
          <w:szCs w:val="22"/>
        </w:rPr>
        <w:t xml:space="preserve"> </w:t>
      </w:r>
      <w:r w:rsidR="00241F0E">
        <w:rPr>
          <w:rFonts w:asciiTheme="minorHAnsi" w:hAnsiTheme="minorHAnsi" w:cstheme="minorHAnsi"/>
          <w:color w:val="auto"/>
          <w:sz w:val="22"/>
          <w:szCs w:val="22"/>
        </w:rPr>
        <w:t xml:space="preserve">Check is a session variable named counter </w:t>
      </w:r>
      <w:r w:rsidR="00D640D1">
        <w:rPr>
          <w:rFonts w:asciiTheme="minorHAnsi" w:hAnsiTheme="minorHAnsi" w:cstheme="minorHAnsi"/>
          <w:color w:val="auto"/>
          <w:sz w:val="22"/>
          <w:szCs w:val="22"/>
        </w:rPr>
        <w:t>is set</w:t>
      </w:r>
      <w:r w:rsidR="00241F0E">
        <w:rPr>
          <w:rFonts w:asciiTheme="minorHAnsi" w:hAnsiTheme="minorHAnsi" w:cstheme="minorHAnsi"/>
          <w:color w:val="auto"/>
          <w:sz w:val="22"/>
          <w:szCs w:val="22"/>
        </w:rPr>
        <w:t xml:space="preserve"> already and increase the number by one if it does. Can be useed to keep track of how many times a user visits a page during a session.</w:t>
      </w:r>
    </w:p>
    <w:p w14:paraId="3A7793D8" w14:textId="186FA2AF" w:rsidR="00916670" w:rsidRDefault="00916670" w:rsidP="004B587C">
      <w:pPr>
        <w:suppressAutoHyphens/>
        <w:autoSpaceDN w:val="0"/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14:paraId="0DC0C58E" w14:textId="4E100FB6" w:rsidR="00916670" w:rsidRPr="0074504F" w:rsidRDefault="00916670" w:rsidP="004B587C">
      <w:pPr>
        <w:suppressAutoHyphens/>
        <w:autoSpaceDN w:val="0"/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="Daytona Pro Condensed Light" w:hAnsi="Daytona Pro Condensed Light" w:cstheme="minorHAnsi"/>
          <w:color w:val="auto"/>
          <w:sz w:val="22"/>
          <w:szCs w:val="22"/>
        </w:rPr>
        <w:t>Session_destroy();</w:t>
      </w:r>
      <w:r w:rsidR="0074504F">
        <w:rPr>
          <w:rFonts w:ascii="Daytona Pro Condensed Light" w:hAnsi="Daytona Pro Condensed Light" w:cstheme="minorHAnsi"/>
          <w:color w:val="auto"/>
          <w:sz w:val="22"/>
          <w:szCs w:val="22"/>
        </w:rPr>
        <w:t xml:space="preserve"> </w:t>
      </w:r>
      <w:r w:rsidR="0074504F" w:rsidRPr="0074504F">
        <w:rPr>
          <w:rFonts w:asciiTheme="minorHAnsi" w:hAnsiTheme="minorHAnsi" w:cstheme="minorHAnsi"/>
          <w:color w:val="auto"/>
          <w:sz w:val="22"/>
          <w:szCs w:val="22"/>
        </w:rPr>
        <w:sym w:font="Wingdings" w:char="F0E0"/>
      </w:r>
      <w:r w:rsidR="0074504F">
        <w:rPr>
          <w:rFonts w:asciiTheme="minorHAnsi" w:hAnsiTheme="minorHAnsi" w:cstheme="minorHAnsi"/>
          <w:color w:val="auto"/>
          <w:sz w:val="22"/>
          <w:szCs w:val="22"/>
        </w:rPr>
        <w:t xml:space="preserve"> Destroy the session.</w:t>
      </w:r>
    </w:p>
    <w:p w14:paraId="160752C2" w14:textId="333CE140" w:rsidR="00D640D1" w:rsidRDefault="00D640D1" w:rsidP="004B587C">
      <w:pPr>
        <w:suppressAutoHyphens/>
        <w:autoSpaceDN w:val="0"/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14:paraId="0F3B65ED" w14:textId="77777777" w:rsidR="00D640D1" w:rsidRPr="00241F0E" w:rsidRDefault="00D640D1" w:rsidP="004B587C">
      <w:pPr>
        <w:suppressAutoHyphens/>
        <w:autoSpaceDN w:val="0"/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14:paraId="76C98B9F" w14:textId="77777777" w:rsidR="00A930FD" w:rsidRPr="009E11D2" w:rsidRDefault="00A930FD" w:rsidP="004B587C">
      <w:pPr>
        <w:suppressAutoHyphens/>
        <w:autoSpaceDN w:val="0"/>
        <w:spacing w:after="0" w:line="240" w:lineRule="auto"/>
        <w:rPr>
          <w:rFonts w:ascii="Calibri" w:hAnsi="Calibri"/>
          <w:color w:val="auto"/>
          <w:sz w:val="22"/>
          <w:szCs w:val="22"/>
        </w:rPr>
      </w:pPr>
    </w:p>
    <w:p w14:paraId="12DF998E" w14:textId="2CFE4D1F" w:rsidR="00F72E2B" w:rsidRDefault="00F72E2B" w:rsidP="00645344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 w:rsidRPr="00A64AB1">
        <w:rPr>
          <w:rFonts w:ascii="Calibri" w:hAnsi="Calibri"/>
          <w:color w:val="auto"/>
          <w:sz w:val="22"/>
          <w:szCs w:val="22"/>
        </w:rPr>
        <w:t xml:space="preserve">Question </w:t>
      </w:r>
      <w:r>
        <w:rPr>
          <w:rFonts w:ascii="Calibri" w:hAnsi="Calibri"/>
          <w:color w:val="auto"/>
          <w:sz w:val="22"/>
          <w:szCs w:val="22"/>
        </w:rPr>
        <w:t>3</w:t>
      </w:r>
      <w:r w:rsidR="00EC4D39">
        <w:rPr>
          <w:rFonts w:ascii="Calibri" w:hAnsi="Calibri"/>
          <w:color w:val="auto"/>
          <w:sz w:val="22"/>
          <w:szCs w:val="22"/>
        </w:rPr>
        <w:t>D</w:t>
      </w:r>
      <w:r w:rsidRPr="00A64AB1">
        <w:rPr>
          <w:rFonts w:ascii="Calibri" w:hAnsi="Calibri"/>
          <w:color w:val="auto"/>
          <w:sz w:val="22"/>
          <w:szCs w:val="22"/>
        </w:rPr>
        <w:t xml:space="preserve">: </w:t>
      </w:r>
      <w:r w:rsidR="000C5DE3">
        <w:rPr>
          <w:rFonts w:ascii="Calibri" w:hAnsi="Calibri"/>
          <w:color w:val="auto"/>
          <w:sz w:val="22"/>
          <w:szCs w:val="22"/>
        </w:rPr>
        <w:t>Compare Stateless and Stateful Programming in your own words</w:t>
      </w:r>
      <w:r>
        <w:rPr>
          <w:rFonts w:ascii="Calibri" w:hAnsi="Calibri"/>
          <w:color w:val="auto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30FD" w14:paraId="531395A4" w14:textId="77777777" w:rsidTr="00A930FD">
        <w:tc>
          <w:tcPr>
            <w:tcW w:w="4508" w:type="dxa"/>
          </w:tcPr>
          <w:p w14:paraId="2B29E2E2" w14:textId="7283DC5B" w:rsidR="00A930FD" w:rsidRPr="00A930FD" w:rsidRDefault="00A930FD" w:rsidP="00A930FD">
            <w:pPr>
              <w:suppressAutoHyphens/>
              <w:autoSpaceDN w:val="0"/>
              <w:spacing w:after="160" w:line="252" w:lineRule="auto"/>
              <w:jc w:val="center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Stateless</w:t>
            </w:r>
          </w:p>
        </w:tc>
        <w:tc>
          <w:tcPr>
            <w:tcW w:w="4508" w:type="dxa"/>
          </w:tcPr>
          <w:p w14:paraId="00F1B0AD" w14:textId="68E6DB0C" w:rsidR="00A930FD" w:rsidRPr="00A930FD" w:rsidRDefault="00A930FD" w:rsidP="00A930FD">
            <w:pPr>
              <w:suppressAutoHyphens/>
              <w:autoSpaceDN w:val="0"/>
              <w:spacing w:after="160" w:line="252" w:lineRule="auto"/>
              <w:jc w:val="center"/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auto"/>
                <w:sz w:val="22"/>
                <w:szCs w:val="22"/>
              </w:rPr>
              <w:t>Stateful</w:t>
            </w:r>
          </w:p>
        </w:tc>
      </w:tr>
      <w:tr w:rsidR="00A930FD" w14:paraId="029AEFD6" w14:textId="77777777" w:rsidTr="00A930FD">
        <w:tc>
          <w:tcPr>
            <w:tcW w:w="4508" w:type="dxa"/>
          </w:tcPr>
          <w:p w14:paraId="3160A8A5" w14:textId="29A18F08" w:rsidR="00A930FD" w:rsidRDefault="00E95B8C" w:rsidP="0064534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One-off process</w:t>
            </w:r>
            <w:r w:rsidR="006E74F8">
              <w:rPr>
                <w:rFonts w:ascii="Calibri" w:hAnsi="Calibri"/>
                <w:color w:val="auto"/>
                <w:sz w:val="22"/>
                <w:szCs w:val="22"/>
              </w:rPr>
              <w:t xml:space="preserve"> that ends once the service is delivered. The result of the proces doesn’t affect future interactions.</w:t>
            </w:r>
          </w:p>
        </w:tc>
        <w:tc>
          <w:tcPr>
            <w:tcW w:w="4508" w:type="dxa"/>
          </w:tcPr>
          <w:p w14:paraId="64328EBE" w14:textId="252AF229" w:rsidR="00A930FD" w:rsidRDefault="006E74F8" w:rsidP="0064534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The server keeps track of the user’s actions and the content is personalized accordingly</w:t>
            </w:r>
            <w:r w:rsidR="00E95B8C">
              <w:rPr>
                <w:rFonts w:ascii="Calibri" w:hAnsi="Calibri"/>
                <w:color w:val="auto"/>
                <w:sz w:val="22"/>
                <w:szCs w:val="22"/>
              </w:rPr>
              <w:t>.</w:t>
            </w:r>
          </w:p>
        </w:tc>
      </w:tr>
      <w:tr w:rsidR="00A930FD" w14:paraId="7B8DA6D1" w14:textId="77777777" w:rsidTr="00A930FD">
        <w:tc>
          <w:tcPr>
            <w:tcW w:w="4508" w:type="dxa"/>
          </w:tcPr>
          <w:p w14:paraId="3B263678" w14:textId="06EC2923" w:rsidR="00A930FD" w:rsidRDefault="00A930FD" w:rsidP="0064534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Simple and very quick.</w:t>
            </w:r>
            <w:r w:rsidR="00A423C1">
              <w:rPr>
                <w:rFonts w:ascii="Calibri" w:hAnsi="Calibri"/>
                <w:color w:val="auto"/>
                <w:sz w:val="22"/>
                <w:szCs w:val="22"/>
              </w:rPr>
              <w:t xml:space="preserve"> Information is requested and sent. Nothing else is required.</w:t>
            </w:r>
          </w:p>
        </w:tc>
        <w:tc>
          <w:tcPr>
            <w:tcW w:w="4508" w:type="dxa"/>
          </w:tcPr>
          <w:p w14:paraId="44047F1F" w14:textId="7CA0DA3A" w:rsidR="00A930FD" w:rsidRDefault="006E74F8" w:rsidP="0064534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Information are stored on the server</w:t>
            </w:r>
            <w:r w:rsidR="005D60D8">
              <w:rPr>
                <w:rFonts w:ascii="Calibri" w:hAnsi="Calibri"/>
                <w:color w:val="auto"/>
                <w:sz w:val="22"/>
                <w:szCs w:val="22"/>
              </w:rPr>
              <w:t xml:space="preserve"> through the adoption of session management strategies.</w:t>
            </w:r>
          </w:p>
        </w:tc>
      </w:tr>
      <w:tr w:rsidR="00E95B8C" w14:paraId="10E041C3" w14:textId="77777777" w:rsidTr="00A930FD">
        <w:tc>
          <w:tcPr>
            <w:tcW w:w="4508" w:type="dxa"/>
          </w:tcPr>
          <w:p w14:paraId="7ECA761D" w14:textId="20DDEE21" w:rsidR="00E95B8C" w:rsidRDefault="00E95B8C" w:rsidP="0064534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No stored knowledge of past transactions</w:t>
            </w:r>
          </w:p>
        </w:tc>
        <w:tc>
          <w:tcPr>
            <w:tcW w:w="4508" w:type="dxa"/>
          </w:tcPr>
          <w:p w14:paraId="38222488" w14:textId="3F7EF883" w:rsidR="00E95B8C" w:rsidRDefault="006E74F8" w:rsidP="00645344">
            <w:pPr>
              <w:suppressAutoHyphens/>
              <w:autoSpaceDN w:val="0"/>
              <w:spacing w:after="160" w:line="252" w:lineRule="auto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Operations are performed always in the </w:t>
            </w:r>
            <w:r w:rsidR="00FF6622">
              <w:rPr>
                <w:rFonts w:ascii="Calibri" w:hAnsi="Calibri"/>
                <w:color w:val="auto"/>
                <w:sz w:val="22"/>
                <w:szCs w:val="22"/>
              </w:rPr>
              <w:t>cont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>ext of previous transactions.</w:t>
            </w:r>
          </w:p>
        </w:tc>
      </w:tr>
    </w:tbl>
    <w:p w14:paraId="32E16991" w14:textId="77777777" w:rsidR="00A930FD" w:rsidRPr="00A64AB1" w:rsidRDefault="00A930FD" w:rsidP="00645344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p w14:paraId="00DC8578" w14:textId="77777777" w:rsidR="00E850F8" w:rsidRDefault="00E850F8">
      <w:pPr>
        <w:spacing w:after="160" w:line="259" w:lineRule="auto"/>
        <w:rPr>
          <w:rFonts w:asciiTheme="minorHAnsi" w:eastAsia="Times New Roman" w:hAnsiTheme="minorHAnsi" w:cstheme="minorHAnsi"/>
          <w:b/>
          <w:color w:val="auto"/>
          <w:sz w:val="48"/>
          <w:szCs w:val="32"/>
          <w:lang w:val="en-US" w:eastAsia="en-AU"/>
        </w:rPr>
      </w:pPr>
      <w:r>
        <w:rPr>
          <w:rFonts w:asciiTheme="minorHAnsi" w:hAnsiTheme="minorHAnsi" w:cstheme="minorHAnsi"/>
          <w:b/>
          <w:color w:val="auto"/>
          <w:sz w:val="48"/>
          <w:lang w:val="en-US"/>
        </w:rPr>
        <w:br w:type="page"/>
      </w:r>
    </w:p>
    <w:p w14:paraId="6A323F78" w14:textId="57C021C6" w:rsidR="00FA2510" w:rsidRPr="00C67ED1" w:rsidRDefault="00FA2510" w:rsidP="00FA2510">
      <w:pPr>
        <w:pStyle w:val="Heading1"/>
        <w:pBdr>
          <w:bottom w:val="single" w:sz="4" w:space="1" w:color="auto"/>
        </w:pBdr>
        <w:spacing w:before="0"/>
        <w:contextualSpacing/>
        <w:rPr>
          <w:rFonts w:asciiTheme="minorHAnsi" w:hAnsiTheme="minorHAnsi" w:cstheme="minorHAnsi"/>
          <w:b/>
          <w:noProof w:val="0"/>
          <w:color w:val="auto"/>
          <w:sz w:val="48"/>
          <w:lang w:val="en-US"/>
        </w:rPr>
      </w:pPr>
      <w:r w:rsidRPr="00C67ED1">
        <w:rPr>
          <w:rFonts w:asciiTheme="minorHAnsi" w:hAnsiTheme="minorHAnsi" w:cstheme="minorHAnsi"/>
          <w:b/>
          <w:noProof w:val="0"/>
          <w:color w:val="auto"/>
          <w:sz w:val="48"/>
          <w:lang w:val="en-US"/>
        </w:rPr>
        <w:lastRenderedPageBreak/>
        <w:t xml:space="preserve">Unit Assessment Result Sheet (UARS) </w:t>
      </w:r>
    </w:p>
    <w:p w14:paraId="24B9C193" w14:textId="77777777" w:rsidR="008538B3" w:rsidRDefault="000D6F90" w:rsidP="00FA2510">
      <w:pPr>
        <w:pStyle w:val="Heading2"/>
        <w:spacing w:before="120"/>
        <w:contextualSpacing/>
        <w:rPr>
          <w:rFonts w:asciiTheme="minorHAnsi" w:hAnsiTheme="minorHAnsi" w:cstheme="minorHAnsi"/>
          <w:b/>
          <w:color w:val="auto"/>
          <w:sz w:val="32"/>
          <w:lang w:val="nl-NL" w:eastAsia="en-AU"/>
        </w:rPr>
      </w:pPr>
      <w:r>
        <w:rPr>
          <w:rFonts w:asciiTheme="minorHAnsi" w:hAnsiTheme="minorHAnsi" w:cstheme="minorHAnsi"/>
          <w:b/>
          <w:color w:val="auto"/>
          <w:sz w:val="32"/>
          <w:lang w:val="nl-NL" w:eastAsia="en-AU"/>
        </w:rPr>
        <w:t>A</w:t>
      </w:r>
      <w:r w:rsidR="008538B3">
        <w:rPr>
          <w:rFonts w:asciiTheme="minorHAnsi" w:hAnsiTheme="minorHAnsi" w:cstheme="minorHAnsi"/>
          <w:b/>
          <w:color w:val="auto"/>
          <w:sz w:val="32"/>
          <w:lang w:val="nl-NL" w:eastAsia="en-AU"/>
        </w:rPr>
        <w:t>ssessment Task 1 – Unit Knowledge Test (UKT)</w:t>
      </w:r>
    </w:p>
    <w:p w14:paraId="0543FC39" w14:textId="77777777" w:rsidR="00FA2510" w:rsidRPr="00C67ED1" w:rsidRDefault="00FA2510" w:rsidP="00FA2510">
      <w:pPr>
        <w:pStyle w:val="Heading2"/>
        <w:spacing w:before="120"/>
        <w:contextualSpacing/>
        <w:rPr>
          <w:rFonts w:asciiTheme="minorHAnsi" w:hAnsiTheme="minorHAnsi" w:cstheme="minorHAnsi"/>
          <w:b/>
          <w:color w:val="auto"/>
          <w:sz w:val="32"/>
          <w:lang w:val="nl-NL" w:eastAsia="en-AU"/>
        </w:rPr>
      </w:pPr>
      <w:r w:rsidRPr="00C67ED1">
        <w:rPr>
          <w:rFonts w:asciiTheme="minorHAnsi" w:hAnsiTheme="minorHAnsi" w:cstheme="minorHAnsi"/>
          <w:b/>
          <w:color w:val="auto"/>
          <w:sz w:val="32"/>
          <w:lang w:val="nl-NL" w:eastAsia="en-AU"/>
        </w:rPr>
        <w:t>Student and Trainer/Assessor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A64AB1" w:rsidRPr="008874FF" w14:paraId="2B2F2D57" w14:textId="77777777" w:rsidTr="00665E42">
        <w:tc>
          <w:tcPr>
            <w:tcW w:w="2515" w:type="dxa"/>
            <w:shd w:val="clear" w:color="auto" w:fill="E7E6E6" w:themeFill="background2"/>
          </w:tcPr>
          <w:p w14:paraId="1C2FC5B1" w14:textId="77777777" w:rsidR="00A64AB1" w:rsidRPr="008874FF" w:rsidRDefault="00A64AB1" w:rsidP="00A64AB1">
            <w:pPr>
              <w:pStyle w:val="Bodycopy"/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Unit code</w:t>
            </w:r>
          </w:p>
        </w:tc>
        <w:tc>
          <w:tcPr>
            <w:tcW w:w="6501" w:type="dxa"/>
          </w:tcPr>
          <w:p w14:paraId="6FBFC681" w14:textId="2D066AC5" w:rsidR="00A64AB1" w:rsidRPr="00A64AB1" w:rsidRDefault="00A64AB1" w:rsidP="00A64AB1">
            <w:pPr>
              <w:rPr>
                <w:rFonts w:asciiTheme="minorHAnsi" w:hAnsiTheme="minorHAnsi" w:cstheme="minorHAnsi"/>
                <w:sz w:val="22"/>
              </w:rPr>
            </w:pPr>
            <w:r w:rsidRPr="00A64AB1">
              <w:rPr>
                <w:rFonts w:asciiTheme="minorHAnsi" w:hAnsiTheme="minorHAnsi" w:cstheme="minorHAnsi"/>
                <w:sz w:val="22"/>
              </w:rPr>
              <w:t>ICTWEB50</w:t>
            </w:r>
            <w:r w:rsidR="00F72E2B"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A64AB1" w:rsidRPr="008874FF" w14:paraId="5F556205" w14:textId="77777777" w:rsidTr="00665E42">
        <w:tc>
          <w:tcPr>
            <w:tcW w:w="2515" w:type="dxa"/>
            <w:shd w:val="clear" w:color="auto" w:fill="E7E6E6" w:themeFill="background2"/>
          </w:tcPr>
          <w:p w14:paraId="4BEB1A6D" w14:textId="77777777" w:rsidR="00A64AB1" w:rsidRPr="008874FF" w:rsidRDefault="00A64AB1" w:rsidP="00A64AB1">
            <w:pPr>
              <w:pStyle w:val="Bodycopy"/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Unit name</w:t>
            </w:r>
          </w:p>
        </w:tc>
        <w:tc>
          <w:tcPr>
            <w:tcW w:w="6501" w:type="dxa"/>
          </w:tcPr>
          <w:p w14:paraId="1561ADCE" w14:textId="2F68985A" w:rsidR="00A64AB1" w:rsidRPr="00A64AB1" w:rsidRDefault="00F72E2B" w:rsidP="00A64AB1">
            <w:pPr>
              <w:rPr>
                <w:rFonts w:asciiTheme="minorHAnsi" w:hAnsiTheme="minorHAnsi" w:cstheme="minorHAnsi"/>
                <w:sz w:val="22"/>
              </w:rPr>
            </w:pPr>
            <w:r w:rsidRPr="00F72E2B">
              <w:rPr>
                <w:rFonts w:asciiTheme="minorHAnsi" w:hAnsiTheme="minorHAnsi" w:cstheme="minorHAnsi"/>
                <w:sz w:val="22"/>
              </w:rPr>
              <w:t>Build a dynamic website</w:t>
            </w:r>
          </w:p>
        </w:tc>
      </w:tr>
      <w:tr w:rsidR="00665E42" w:rsidRPr="008874FF" w14:paraId="3DE47DBE" w14:textId="77777777" w:rsidTr="00665E42">
        <w:tc>
          <w:tcPr>
            <w:tcW w:w="2515" w:type="dxa"/>
            <w:shd w:val="clear" w:color="auto" w:fill="E7E6E6" w:themeFill="background2"/>
          </w:tcPr>
          <w:p w14:paraId="699E3DC5" w14:textId="77777777" w:rsidR="00665E42" w:rsidRPr="008874FF" w:rsidRDefault="00665E42" w:rsidP="00FA2510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Outcome of Unit Assessment Task (UAT)</w:t>
            </w:r>
          </w:p>
        </w:tc>
        <w:tc>
          <w:tcPr>
            <w:tcW w:w="65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75"/>
            </w:tblGrid>
            <w:tr w:rsidR="00665E42" w:rsidRPr="008874FF" w14:paraId="08A7FB06" w14:textId="77777777" w:rsidTr="00665E42">
              <w:tc>
                <w:tcPr>
                  <w:tcW w:w="6275" w:type="dxa"/>
                  <w:shd w:val="clear" w:color="auto" w:fill="E7E6E6" w:themeFill="background2"/>
                </w:tcPr>
                <w:p w14:paraId="76B4943E" w14:textId="77777777" w:rsidR="00665E42" w:rsidRPr="008874FF" w:rsidRDefault="00665E42" w:rsidP="00765571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</w:pPr>
                  <w:r w:rsidRPr="008874F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  <w:t xml:space="preserve">First attempt: </w:t>
                  </w:r>
                </w:p>
              </w:tc>
            </w:tr>
          </w:tbl>
          <w:p w14:paraId="2F55C942" w14:textId="77777777" w:rsidR="00665E42" w:rsidRPr="008874FF" w:rsidRDefault="00665E42" w:rsidP="00665E42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0916A5AC" w14:textId="77777777" w:rsidR="00665E42" w:rsidRPr="008874FF" w:rsidRDefault="00665E42" w:rsidP="00665E42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Outcome (please make sure to tick the correct checkbox):  </w:t>
            </w:r>
          </w:p>
          <w:p w14:paraId="44DE6FE8" w14:textId="77777777" w:rsidR="00665E42" w:rsidRPr="008874FF" w:rsidRDefault="00665E42" w:rsidP="00977676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Satisfactory (S)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nl-NL"/>
                </w:rPr>
                <w:id w:val="-2012057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4FF">
                  <w:rPr>
                    <w:rFonts w:ascii="Segoe UI Symbol" w:hAnsi="Segoe UI Symbol" w:cs="Segoe UI Symbol"/>
                    <w:sz w:val="22"/>
                    <w:szCs w:val="22"/>
                    <w:lang w:val="nl-NL"/>
                  </w:rPr>
                  <w:t>☐</w:t>
                </w:r>
              </w:sdtContent>
            </w:sdt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or Not Satisfactory (NS)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nl-NL"/>
                </w:rPr>
                <w:id w:val="-169098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4FF">
                  <w:rPr>
                    <w:rFonts w:ascii="Segoe UI Symbol" w:hAnsi="Segoe UI Symbol" w:cs="Segoe UI Symbol"/>
                    <w:sz w:val="22"/>
                    <w:szCs w:val="22"/>
                    <w:lang w:val="nl-NL"/>
                  </w:rPr>
                  <w:t>☐</w:t>
                </w:r>
              </w:sdtContent>
            </w:sdt>
          </w:p>
          <w:p w14:paraId="2477E881" w14:textId="77777777" w:rsidR="00977676" w:rsidRPr="008874FF" w:rsidRDefault="00977676" w:rsidP="00977676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271F72CF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Date: _______(day)/ _______(month)/ ____________(year)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75"/>
            </w:tblGrid>
            <w:tr w:rsidR="00665E42" w:rsidRPr="008874FF" w14:paraId="762A21E2" w14:textId="77777777" w:rsidTr="00665E42">
              <w:tc>
                <w:tcPr>
                  <w:tcW w:w="6275" w:type="dxa"/>
                  <w:shd w:val="clear" w:color="auto" w:fill="E7E6E6" w:themeFill="background2"/>
                </w:tcPr>
                <w:p w14:paraId="7C842FC9" w14:textId="77777777" w:rsidR="00665E42" w:rsidRPr="008874FF" w:rsidRDefault="00665E42" w:rsidP="00765571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</w:pPr>
                  <w:r w:rsidRPr="008874F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  <w:t xml:space="preserve">Second attempt: </w:t>
                  </w:r>
                </w:p>
              </w:tc>
            </w:tr>
          </w:tbl>
          <w:p w14:paraId="4962E2A6" w14:textId="77777777" w:rsidR="00665E42" w:rsidRPr="008874FF" w:rsidRDefault="00665E42" w:rsidP="00665E42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719DC468" w14:textId="77777777" w:rsidR="00665E42" w:rsidRPr="008874FF" w:rsidRDefault="00665E42" w:rsidP="00665E42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Outcome (please make sure to tick the correct checkbox):  </w:t>
            </w:r>
          </w:p>
          <w:p w14:paraId="4C84BC45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Satisfactory (S) </w:t>
            </w: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</w:rPr>
                <w:id w:val="1909110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4FF">
                  <w:rPr>
                    <w:rFonts w:ascii="Segoe UI Symbol" w:eastAsia="MS Gothic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or Not Satisfactory (NS) </w:t>
            </w: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</w:rPr>
                <w:id w:val="-1828202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4FF">
                  <w:rPr>
                    <w:rFonts w:ascii="Segoe UI Symbol" w:eastAsia="MS Gothic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</w:p>
          <w:p w14:paraId="1B3791E3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Date: _______(day)/ _______(month)/ ____________(year)</w:t>
            </w:r>
          </w:p>
        </w:tc>
      </w:tr>
      <w:tr w:rsidR="00665E42" w:rsidRPr="008874FF" w14:paraId="316CBF93" w14:textId="77777777" w:rsidTr="00665E42">
        <w:tc>
          <w:tcPr>
            <w:tcW w:w="2515" w:type="dxa"/>
            <w:shd w:val="clear" w:color="auto" w:fill="E7E6E6" w:themeFill="background2"/>
          </w:tcPr>
          <w:p w14:paraId="01B8B86B" w14:textId="77777777" w:rsidR="00665E42" w:rsidRPr="008874FF" w:rsidRDefault="009A7D57" w:rsidP="00665E42">
            <w:pPr>
              <w:pStyle w:val="Bodycopy"/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Feedback to Student</w:t>
            </w:r>
          </w:p>
        </w:tc>
        <w:tc>
          <w:tcPr>
            <w:tcW w:w="6501" w:type="dxa"/>
          </w:tcPr>
          <w:tbl>
            <w:tblPr>
              <w:tblStyle w:val="TableGrid"/>
              <w:tblW w:w="0" w:type="auto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6275"/>
            </w:tblGrid>
            <w:tr w:rsidR="00665E42" w:rsidRPr="008874FF" w14:paraId="3CCE2F6D" w14:textId="77777777" w:rsidTr="00665E42">
              <w:tc>
                <w:tcPr>
                  <w:tcW w:w="6275" w:type="dxa"/>
                  <w:shd w:val="clear" w:color="auto" w:fill="E7E6E6" w:themeFill="background2"/>
                </w:tcPr>
                <w:p w14:paraId="2687A4E8" w14:textId="77777777" w:rsidR="00665E42" w:rsidRPr="008874FF" w:rsidRDefault="00665E42" w:rsidP="009A050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</w:pPr>
                  <w:r w:rsidRPr="008874F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  <w:t xml:space="preserve">First attempt: </w:t>
                  </w:r>
                </w:p>
              </w:tc>
            </w:tr>
          </w:tbl>
          <w:p w14:paraId="4CFE3C98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50675E72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289F2357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7C1B97F8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49A1FD5A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tbl>
            <w:tblPr>
              <w:tblStyle w:val="TableGrid"/>
              <w:tblW w:w="0" w:type="auto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6275"/>
            </w:tblGrid>
            <w:tr w:rsidR="00665E42" w:rsidRPr="008874FF" w14:paraId="0A82D902" w14:textId="77777777" w:rsidTr="00665E42">
              <w:tc>
                <w:tcPr>
                  <w:tcW w:w="6275" w:type="dxa"/>
                  <w:shd w:val="clear" w:color="auto" w:fill="E7E6E6" w:themeFill="background2"/>
                </w:tcPr>
                <w:p w14:paraId="66815410" w14:textId="77777777" w:rsidR="00665E42" w:rsidRPr="008874FF" w:rsidRDefault="00665E42" w:rsidP="009A05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</w:pPr>
                  <w:r w:rsidRPr="008874F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  <w:t xml:space="preserve">Second attempt: </w:t>
                  </w:r>
                </w:p>
              </w:tc>
            </w:tr>
          </w:tbl>
          <w:p w14:paraId="58CBEA7B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21EF58D6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762FCFA6" w14:textId="77777777" w:rsidR="00043E16" w:rsidRPr="008874FF" w:rsidRDefault="00043E16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233DFF34" w14:textId="77777777" w:rsidR="00043E16" w:rsidRPr="008874FF" w:rsidRDefault="00043E16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1C7436F3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D56F49" w:rsidRPr="008874FF" w14:paraId="336E7630" w14:textId="77777777" w:rsidTr="00665E42">
        <w:tc>
          <w:tcPr>
            <w:tcW w:w="2515" w:type="dxa"/>
            <w:shd w:val="clear" w:color="auto" w:fill="E7E6E6" w:themeFill="background2"/>
          </w:tcPr>
          <w:p w14:paraId="33FE4631" w14:textId="77777777" w:rsidR="00D56F49" w:rsidRPr="008874FF" w:rsidRDefault="00D56F49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lastRenderedPageBreak/>
              <w:t>Student Declaration</w:t>
            </w:r>
          </w:p>
        </w:tc>
        <w:tc>
          <w:tcPr>
            <w:tcW w:w="6501" w:type="dxa"/>
          </w:tcPr>
          <w:p w14:paraId="3CD78CD5" w14:textId="77777777" w:rsidR="00D56F49" w:rsidRPr="008874FF" w:rsidRDefault="00D56F4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declare that the answers I have provided are my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own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work</w:t>
            </w:r>
            <w:r w:rsidR="00603407"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. 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603407"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here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have accessed</w:t>
            </w:r>
            <w:r w:rsidR="00603407"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information from other sources,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have provided references and or links to my sources. </w:t>
            </w:r>
          </w:p>
          <w:p w14:paraId="3442A8B6" w14:textId="77777777" w:rsidR="00D56F49" w:rsidRPr="008874FF" w:rsidRDefault="00D56F4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have kept a copy of all relevant notes and reference material that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used as part of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my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submission. </w:t>
            </w:r>
          </w:p>
          <w:p w14:paraId="7C4F2614" w14:textId="77777777" w:rsidR="00D56F49" w:rsidRPr="008874FF" w:rsidRDefault="00D56F4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have </w:t>
            </w:r>
            <w:r w:rsidR="00603407"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provided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references </w:t>
            </w:r>
            <w:r w:rsidR="00603407"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for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all sources where the information is not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my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own.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understand the consequences of falsifying documentation and plagiarism.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understand how the assessment is structured.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accept that all work I submit must be verifiable as my own. </w:t>
            </w:r>
          </w:p>
          <w:p w14:paraId="0374D6EA" w14:textId="77777777" w:rsidR="00D56F49" w:rsidRPr="008874FF" w:rsidRDefault="00D56F4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understand that if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disagree with the assessment</w:t>
            </w:r>
            <w:r w:rsidR="00603407"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outcome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,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can appeal the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assessment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process, and either re-submit additional evidence undertake gap training and or have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my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submission re-assessed. </w:t>
            </w:r>
          </w:p>
          <w:p w14:paraId="3465760C" w14:textId="77777777" w:rsidR="00D56F49" w:rsidRPr="008874FF" w:rsidRDefault="00D56F4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All appeal options have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been explained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to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me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</w:tc>
      </w:tr>
      <w:tr w:rsidR="00D56F49" w:rsidRPr="008874FF" w14:paraId="1FE812AE" w14:textId="77777777" w:rsidTr="00665E42">
        <w:tc>
          <w:tcPr>
            <w:tcW w:w="2515" w:type="dxa"/>
            <w:shd w:val="clear" w:color="auto" w:fill="E7E6E6" w:themeFill="background2"/>
          </w:tcPr>
          <w:p w14:paraId="2FB8E262" w14:textId="77777777" w:rsidR="00D56F49" w:rsidRPr="008874FF" w:rsidRDefault="00D56F49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Student Signature</w:t>
            </w:r>
          </w:p>
        </w:tc>
        <w:tc>
          <w:tcPr>
            <w:tcW w:w="6501" w:type="dxa"/>
          </w:tcPr>
          <w:p w14:paraId="62D1A65C" w14:textId="77777777" w:rsidR="00D56F49" w:rsidRPr="008874FF" w:rsidRDefault="00D56F49" w:rsidP="00D56F49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6600"/>
                <w:lang w:val="nl-NL"/>
              </w:rPr>
            </w:pPr>
          </w:p>
        </w:tc>
      </w:tr>
      <w:tr w:rsidR="00D56F49" w:rsidRPr="008874FF" w14:paraId="675E0457" w14:textId="77777777" w:rsidTr="00665E42">
        <w:tc>
          <w:tcPr>
            <w:tcW w:w="2515" w:type="dxa"/>
            <w:shd w:val="clear" w:color="auto" w:fill="E7E6E6" w:themeFill="background2"/>
          </w:tcPr>
          <w:p w14:paraId="25216F56" w14:textId="77777777" w:rsidR="00D56F49" w:rsidRPr="008874FF" w:rsidRDefault="00D56F49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Date </w:t>
            </w:r>
          </w:p>
        </w:tc>
        <w:tc>
          <w:tcPr>
            <w:tcW w:w="6501" w:type="dxa"/>
          </w:tcPr>
          <w:p w14:paraId="0EB8ECB8" w14:textId="77777777" w:rsidR="00D56F49" w:rsidRPr="008874FF" w:rsidRDefault="00D56F49" w:rsidP="00D56F49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D56F49" w:rsidRPr="008874FF" w14:paraId="6775CCAD" w14:textId="77777777" w:rsidTr="00665E42">
        <w:tc>
          <w:tcPr>
            <w:tcW w:w="2515" w:type="dxa"/>
            <w:shd w:val="clear" w:color="auto" w:fill="E7E6E6" w:themeFill="background2"/>
          </w:tcPr>
          <w:p w14:paraId="1CD971F9" w14:textId="77777777" w:rsidR="00D56F49" w:rsidRPr="008874FF" w:rsidRDefault="00B35C34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Trainer/</w:t>
            </w:r>
            <w:r w:rsidR="00D56F49"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Assessor Name </w:t>
            </w:r>
          </w:p>
        </w:tc>
        <w:tc>
          <w:tcPr>
            <w:tcW w:w="6501" w:type="dxa"/>
          </w:tcPr>
          <w:p w14:paraId="5CF6144E" w14:textId="77777777" w:rsidR="00D56F49" w:rsidRPr="008874FF" w:rsidRDefault="00D56F49" w:rsidP="00D56F49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D56F49" w:rsidRPr="008874FF" w14:paraId="1E7A72C5" w14:textId="77777777" w:rsidTr="00665E42">
        <w:tc>
          <w:tcPr>
            <w:tcW w:w="2515" w:type="dxa"/>
            <w:shd w:val="clear" w:color="auto" w:fill="E7E6E6" w:themeFill="background2"/>
          </w:tcPr>
          <w:p w14:paraId="2D39E89C" w14:textId="77777777" w:rsidR="00D56F49" w:rsidRPr="008874FF" w:rsidRDefault="00B35C34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Trainer/</w:t>
            </w:r>
            <w:r w:rsidR="00D56F49"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Assessor Declaration</w:t>
            </w:r>
          </w:p>
        </w:tc>
        <w:tc>
          <w:tcPr>
            <w:tcW w:w="6501" w:type="dxa"/>
          </w:tcPr>
          <w:p w14:paraId="219D6165" w14:textId="77777777" w:rsidR="00D56F49" w:rsidRPr="008874FF" w:rsidRDefault="00D56F49" w:rsidP="00D56F49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hold:</w:t>
            </w:r>
          </w:p>
          <w:p w14:paraId="2DAE266D" w14:textId="77777777" w:rsidR="00D56F49" w:rsidRPr="008874FF" w:rsidRDefault="00D56F49" w:rsidP="00D56F49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sym w:font="Wingdings" w:char="F0FE"/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Vocational competencies at least to the level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being delivered</w:t>
            </w:r>
          </w:p>
          <w:p w14:paraId="0D04E90F" w14:textId="77777777" w:rsidR="00D56F49" w:rsidRPr="008874FF" w:rsidRDefault="00D56F49" w:rsidP="00D56F49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sym w:font="Wingdings" w:char="F0FE"/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Current relevant industry skills </w:t>
            </w:r>
          </w:p>
          <w:p w14:paraId="106DA68A" w14:textId="77777777" w:rsidR="00D56F49" w:rsidRPr="008874FF" w:rsidRDefault="00D56F49" w:rsidP="00D56F49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sym w:font="Wingdings" w:char="F0FE"/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Current knowledge and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skills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in VET, 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>and undertake</w:t>
            </w:r>
          </w:p>
          <w:p w14:paraId="599AB78D" w14:textId="77777777" w:rsidR="00D56F49" w:rsidRPr="008874FF" w:rsidRDefault="00D56F49" w:rsidP="00D56F49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sym w:font="Wingdings" w:char="F0FE"/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Ongoing professional development in VET</w:t>
            </w:r>
          </w:p>
          <w:p w14:paraId="1F8077A3" w14:textId="77777777" w:rsidR="00D56F49" w:rsidRPr="008874FF" w:rsidRDefault="00D56F49" w:rsidP="00D56F49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declare that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have conducted an assessment of this candidate’s submission. The assessment tasks were deemed current, sufficient, valid and reliable.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declare that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have conducted a fair, valid, reliable, and flexible assessment. 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have provided feedback to the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above-named candidate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>.</w:t>
            </w:r>
          </w:p>
        </w:tc>
      </w:tr>
      <w:tr w:rsidR="00D56F49" w:rsidRPr="008874FF" w14:paraId="5CE6CC82" w14:textId="77777777" w:rsidTr="00665E42">
        <w:tc>
          <w:tcPr>
            <w:tcW w:w="2515" w:type="dxa"/>
            <w:shd w:val="clear" w:color="auto" w:fill="E7E6E6" w:themeFill="background2"/>
          </w:tcPr>
          <w:p w14:paraId="5A91BF24" w14:textId="77777777" w:rsidR="00D56F49" w:rsidRPr="008874FF" w:rsidRDefault="00B35C34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Trainer/</w:t>
            </w:r>
            <w:r w:rsidR="00D56F49"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Assessor Signature</w:t>
            </w:r>
          </w:p>
        </w:tc>
        <w:tc>
          <w:tcPr>
            <w:tcW w:w="6501" w:type="dxa"/>
          </w:tcPr>
          <w:p w14:paraId="245E9E2C" w14:textId="77777777" w:rsidR="00D56F49" w:rsidRPr="008874FF" w:rsidRDefault="00D56F49" w:rsidP="00D56F49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D56F49" w:rsidRPr="008874FF" w14:paraId="5431FC1A" w14:textId="77777777" w:rsidTr="00665E42">
        <w:tc>
          <w:tcPr>
            <w:tcW w:w="2515" w:type="dxa"/>
            <w:shd w:val="clear" w:color="auto" w:fill="E7E6E6" w:themeFill="background2"/>
          </w:tcPr>
          <w:p w14:paraId="1D407EDB" w14:textId="77777777" w:rsidR="00D56F49" w:rsidRPr="008874FF" w:rsidRDefault="00D56F49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Date</w:t>
            </w:r>
          </w:p>
        </w:tc>
        <w:tc>
          <w:tcPr>
            <w:tcW w:w="6501" w:type="dxa"/>
          </w:tcPr>
          <w:p w14:paraId="4E4F530D" w14:textId="77777777" w:rsidR="00D56F49" w:rsidRPr="008874FF" w:rsidRDefault="00D56F49" w:rsidP="00D56F49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D56F49" w:rsidRPr="008874FF" w14:paraId="23BAFF7A" w14:textId="77777777" w:rsidTr="00665E42">
        <w:tc>
          <w:tcPr>
            <w:tcW w:w="2515" w:type="dxa"/>
            <w:shd w:val="clear" w:color="auto" w:fill="E7E6E6" w:themeFill="background2"/>
          </w:tcPr>
          <w:p w14:paraId="1CA15E3E" w14:textId="77777777" w:rsidR="00D56F49" w:rsidRPr="008874FF" w:rsidRDefault="00D56F49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Office Use Only</w:t>
            </w:r>
          </w:p>
        </w:tc>
        <w:tc>
          <w:tcPr>
            <w:tcW w:w="6501" w:type="dxa"/>
          </w:tcPr>
          <w:p w14:paraId="75A94078" w14:textId="77777777" w:rsidR="00D56F49" w:rsidRPr="008874FF" w:rsidRDefault="00D56F49" w:rsidP="00D56F49">
            <w:pPr>
              <w:pStyle w:val="Bodycopy"/>
              <w:rPr>
                <w:rFonts w:asciiTheme="minorHAnsi" w:hAnsiTheme="minorHAnsi" w:cstheme="minorHAnsi"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</w:rPr>
              <w:t xml:space="preserve">Outcome of Assessment has been entered onto the Student Management System on _________________ (insert date) </w:t>
            </w:r>
          </w:p>
          <w:p w14:paraId="791B3486" w14:textId="77777777" w:rsidR="00D56F49" w:rsidRPr="008874FF" w:rsidRDefault="00D56F49" w:rsidP="00977676">
            <w:pPr>
              <w:pStyle w:val="Bodycopy"/>
              <w:rPr>
                <w:rFonts w:asciiTheme="minorHAnsi" w:hAnsiTheme="minorHAnsi" w:cstheme="minorHAnsi"/>
                <w:sz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</w:rPr>
              <w:t>by (insert Name) __________________________________</w:t>
            </w:r>
          </w:p>
        </w:tc>
      </w:tr>
    </w:tbl>
    <w:p w14:paraId="57E7BC77" w14:textId="77777777" w:rsidR="00FA2510" w:rsidRPr="00C67ED1" w:rsidRDefault="00FA2510" w:rsidP="00FA2510">
      <w:pPr>
        <w:rPr>
          <w:rFonts w:asciiTheme="minorHAnsi" w:hAnsiTheme="minorHAnsi" w:cstheme="minorHAnsi"/>
          <w:lang w:val="nl-NL" w:eastAsia="en-AU"/>
        </w:rPr>
      </w:pPr>
    </w:p>
    <w:sectPr w:rsidR="00FA2510" w:rsidRPr="00C67ED1" w:rsidSect="008874FF">
      <w:headerReference w:type="default" r:id="rId10"/>
      <w:footerReference w:type="default" r:id="rId11"/>
      <w:pgSz w:w="11906" w:h="16838"/>
      <w:pgMar w:top="993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C0E99" w14:textId="77777777" w:rsidR="00EF643F" w:rsidRDefault="00EF643F" w:rsidP="00FA2510">
      <w:pPr>
        <w:spacing w:after="0" w:line="240" w:lineRule="auto"/>
      </w:pPr>
      <w:r>
        <w:separator/>
      </w:r>
    </w:p>
  </w:endnote>
  <w:endnote w:type="continuationSeparator" w:id="0">
    <w:p w14:paraId="4AA065C9" w14:textId="77777777" w:rsidR="00EF643F" w:rsidRDefault="00EF643F" w:rsidP="00FA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65 Medium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75">
    <w:altName w:val="Arial"/>
    <w:charset w:val="00"/>
    <w:family w:val="swiss"/>
    <w:pitch w:val="variable"/>
    <w:sig w:usb0="00000003" w:usb1="00000000" w:usb2="00000000" w:usb3="00000000" w:csb0="00000001" w:csb1="00000000"/>
  </w:font>
  <w:font w:name="Helvetica 45 Light">
    <w:altName w:val="Arial"/>
    <w:charset w:val="00"/>
    <w:family w:val="auto"/>
    <w:pitch w:val="variable"/>
    <w:sig w:usb0="800000AF" w:usb1="4000204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aytona Pro Condensed Light">
    <w:charset w:val="00"/>
    <w:family w:val="swiss"/>
    <w:pitch w:val="variable"/>
    <w:sig w:usb0="8000002F" w:usb1="0000000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EC172" w14:textId="2C660F61" w:rsidR="00627B19" w:rsidRPr="00EA0486" w:rsidRDefault="00FE2F1C" w:rsidP="00627B19">
    <w:pPr>
      <w:pStyle w:val="Footer"/>
      <w:rPr>
        <w:rFonts w:asciiTheme="minorHAnsi" w:hAnsiTheme="minorHAnsi"/>
        <w:b/>
        <w:snapToGrid w:val="0"/>
        <w:sz w:val="12"/>
        <w:szCs w:val="12"/>
      </w:rPr>
    </w:pPr>
    <w:r w:rsidRPr="00606006">
      <w:rPr>
        <w:rFonts w:ascii="Calibri" w:eastAsia="Times New Roman" w:hAnsi="Calibri"/>
        <w:noProof/>
        <w:sz w:val="20"/>
        <w:lang w:val="en-US"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36E135" wp14:editId="6964BE0D">
              <wp:simplePos x="0" y="0"/>
              <wp:positionH relativeFrom="rightMargin">
                <wp:posOffset>0</wp:posOffset>
              </wp:positionH>
              <wp:positionV relativeFrom="margin">
                <wp:posOffset>8962390</wp:posOffset>
              </wp:positionV>
              <wp:extent cx="822960" cy="458470"/>
              <wp:effectExtent l="0" t="0" r="6985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72A3B8" w14:textId="77777777" w:rsidR="00FE2F1C" w:rsidRPr="00606006" w:rsidRDefault="00FE2F1C" w:rsidP="00FA2510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rPr>
                              <w:rFonts w:asciiTheme="minorHAnsi" w:hAnsiTheme="minorHAnsi"/>
                            </w:rPr>
                          </w:pPr>
                          <w:r w:rsidRPr="00606006">
                            <w:rPr>
                              <w:rFonts w:asciiTheme="minorHAnsi" w:hAnsiTheme="minorHAnsi"/>
                            </w:rPr>
                            <w:t xml:space="preserve">Page | </w:t>
                          </w:r>
                          <w:r w:rsidRPr="00606006">
                            <w:rPr>
                              <w:rFonts w:asciiTheme="minorHAnsi" w:hAnsiTheme="minorHAnsi"/>
                            </w:rPr>
                            <w:fldChar w:fldCharType="begin"/>
                          </w:r>
                          <w:r w:rsidRPr="00606006">
                            <w:rPr>
                              <w:rFonts w:asciiTheme="minorHAnsi" w:hAnsiTheme="minorHAnsi"/>
                            </w:rPr>
                            <w:instrText xml:space="preserve"> PAGE   \* MERGEFORMAT </w:instrText>
                          </w:r>
                          <w:r w:rsidRPr="00606006">
                            <w:rPr>
                              <w:rFonts w:asciiTheme="minorHAnsi" w:hAnsiTheme="minorHAnsi"/>
                            </w:rPr>
                            <w:fldChar w:fldCharType="separate"/>
                          </w:r>
                          <w:r w:rsidR="00D7599B">
                            <w:rPr>
                              <w:rFonts w:asciiTheme="minorHAnsi" w:hAnsiTheme="minorHAnsi"/>
                              <w:noProof/>
                            </w:rPr>
                            <w:t>8</w:t>
                          </w:r>
                          <w:r w:rsidRPr="00606006">
                            <w:rPr>
                              <w:rFonts w:asciiTheme="minorHAnsi" w:hAnsiTheme="minorHAnsi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36E135" id="Rectangle 1" o:spid="_x0000_s1026" style="position:absolute;margin-left:0;margin-top:705.7pt;width:64.8pt;height:36.1pt;z-index:251659264;visibility:visible;mso-wrap-style:square;mso-width-percent:90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" o:allowincell="f" stroked="f">
              <v:textbox style="mso-fit-shape-to-text:t" inset="0,,0">
                <w:txbxContent>
                  <w:p w14:paraId="5272A3B8" w14:textId="77777777" w:rsidR="00FE2F1C" w:rsidRPr="00606006" w:rsidRDefault="00FE2F1C" w:rsidP="00FA2510">
                    <w:pPr>
                      <w:pBdr>
                        <w:top w:val="single" w:sz="4" w:space="1" w:color="D8D8D8" w:themeColor="background1" w:themeShade="D8"/>
                      </w:pBdr>
                      <w:rPr>
                        <w:rFonts w:asciiTheme="minorHAnsi" w:hAnsiTheme="minorHAnsi"/>
                      </w:rPr>
                    </w:pPr>
                    <w:r w:rsidRPr="00606006">
                      <w:rPr>
                        <w:rFonts w:asciiTheme="minorHAnsi" w:hAnsiTheme="minorHAnsi"/>
                      </w:rPr>
                      <w:t xml:space="preserve">Page | </w:t>
                    </w:r>
                    <w:r w:rsidRPr="00606006">
                      <w:rPr>
                        <w:rFonts w:asciiTheme="minorHAnsi" w:hAnsiTheme="minorHAnsi"/>
                      </w:rPr>
                      <w:fldChar w:fldCharType="begin"/>
                    </w:r>
                    <w:r w:rsidRPr="00606006">
                      <w:rPr>
                        <w:rFonts w:asciiTheme="minorHAnsi" w:hAnsiTheme="minorHAnsi"/>
                      </w:rPr>
                      <w:instrText xml:space="preserve"> PAGE   \* MERGEFORMAT </w:instrText>
                    </w:r>
                    <w:r w:rsidRPr="00606006">
                      <w:rPr>
                        <w:rFonts w:asciiTheme="minorHAnsi" w:hAnsiTheme="minorHAnsi"/>
                      </w:rPr>
                      <w:fldChar w:fldCharType="separate"/>
                    </w:r>
                    <w:r w:rsidR="00D7599B">
                      <w:rPr>
                        <w:rFonts w:asciiTheme="minorHAnsi" w:hAnsiTheme="minorHAnsi"/>
                        <w:noProof/>
                      </w:rPr>
                      <w:t>8</w:t>
                    </w:r>
                    <w:r w:rsidRPr="00606006">
                      <w:rPr>
                        <w:rFonts w:asciiTheme="minorHAnsi" w:hAnsiTheme="minorHAnsi"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EA0486">
      <w:rPr>
        <w:rFonts w:asciiTheme="minorHAnsi" w:hAnsiTheme="minorHAnsi"/>
        <w:b/>
        <w:snapToGrid w:val="0"/>
        <w:sz w:val="12"/>
        <w:szCs w:val="12"/>
      </w:rPr>
      <w:t xml:space="preserve">                                                         </w:t>
    </w:r>
    <w:r w:rsidR="00627B19">
      <w:rPr>
        <w:noProof/>
        <w:lang w:val="en-US" w:eastAsia="zh-TW"/>
      </w:rPr>
      <w:drawing>
        <wp:anchor distT="0" distB="0" distL="114300" distR="114300" simplePos="0" relativeHeight="251662336" behindDoc="0" locked="0" layoutInCell="1" allowOverlap="1" wp14:anchorId="3BFA3D05" wp14:editId="03B67675">
          <wp:simplePos x="0" y="0"/>
          <wp:positionH relativeFrom="column">
            <wp:posOffset>95250</wp:posOffset>
          </wp:positionH>
          <wp:positionV relativeFrom="page">
            <wp:posOffset>9963150</wp:posOffset>
          </wp:positionV>
          <wp:extent cx="1876425" cy="424815"/>
          <wp:effectExtent l="0" t="0" r="9525" b="0"/>
          <wp:wrapThrough wrapText="bothSides">
            <wp:wrapPolygon edited="0">
              <wp:start x="0" y="0"/>
              <wp:lineTo x="0" y="20341"/>
              <wp:lineTo x="21490" y="20341"/>
              <wp:lineTo x="2149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27B19">
      <w:rPr>
        <w:rFonts w:asciiTheme="minorHAnsi" w:hAnsiTheme="minorHAnsi"/>
        <w:b/>
        <w:snapToGrid w:val="0"/>
        <w:sz w:val="12"/>
        <w:szCs w:val="12"/>
      </w:rPr>
      <w:tab/>
    </w:r>
    <w:r w:rsidR="00627B19">
      <w:rPr>
        <w:rFonts w:asciiTheme="minorHAnsi" w:hAnsiTheme="minorHAnsi"/>
        <w:b/>
        <w:snapToGrid w:val="0"/>
        <w:sz w:val="12"/>
        <w:szCs w:val="12"/>
      </w:rPr>
      <w:tab/>
    </w:r>
    <w:r w:rsidR="00F72E2B">
      <w:rPr>
        <w:rFonts w:asciiTheme="minorHAnsi" w:hAnsiTheme="minorHAnsi"/>
        <w:b/>
        <w:snapToGrid w:val="0"/>
        <w:sz w:val="12"/>
        <w:szCs w:val="12"/>
      </w:rPr>
      <w:t>0</w:t>
    </w:r>
    <w:r w:rsidR="00627B19">
      <w:rPr>
        <w:rFonts w:asciiTheme="minorHAnsi" w:hAnsiTheme="minorHAnsi"/>
        <w:b/>
        <w:snapToGrid w:val="0"/>
        <w:sz w:val="12"/>
        <w:szCs w:val="12"/>
      </w:rPr>
      <w:t>2/20</w:t>
    </w:r>
    <w:r w:rsidR="00F72E2B">
      <w:rPr>
        <w:rFonts w:asciiTheme="minorHAnsi" w:hAnsiTheme="minorHAnsi"/>
        <w:b/>
        <w:snapToGrid w:val="0"/>
        <w:sz w:val="12"/>
        <w:szCs w:val="12"/>
      </w:rPr>
      <w:t>20</w:t>
    </w:r>
    <w:r w:rsidR="00627B19">
      <w:rPr>
        <w:rFonts w:asciiTheme="minorHAnsi" w:hAnsiTheme="minorHAnsi"/>
        <w:b/>
        <w:snapToGrid w:val="0"/>
        <w:sz w:val="12"/>
        <w:szCs w:val="12"/>
      </w:rPr>
      <w:t xml:space="preserve"> | </w:t>
    </w:r>
    <w:r w:rsidR="00627B19" w:rsidRPr="00EA0486">
      <w:rPr>
        <w:rFonts w:asciiTheme="minorHAnsi" w:hAnsiTheme="minorHAnsi"/>
        <w:b/>
        <w:snapToGrid w:val="0"/>
        <w:sz w:val="12"/>
        <w:szCs w:val="12"/>
      </w:rPr>
      <w:t xml:space="preserve"> </w:t>
    </w:r>
    <w:r w:rsidR="00627B19">
      <w:rPr>
        <w:rFonts w:asciiTheme="minorHAnsi" w:hAnsiTheme="minorHAnsi"/>
        <w:b/>
        <w:snapToGrid w:val="0"/>
        <w:sz w:val="12"/>
        <w:szCs w:val="12"/>
      </w:rPr>
      <w:fldChar w:fldCharType="begin"/>
    </w:r>
    <w:r w:rsidR="00627B19">
      <w:rPr>
        <w:rFonts w:asciiTheme="minorHAnsi" w:hAnsiTheme="minorHAnsi"/>
        <w:b/>
        <w:snapToGrid w:val="0"/>
        <w:sz w:val="12"/>
        <w:szCs w:val="12"/>
      </w:rPr>
      <w:instrText xml:space="preserve"> FILENAME \* MERGEFORMAT </w:instrText>
    </w:r>
    <w:r w:rsidR="00627B19">
      <w:rPr>
        <w:rFonts w:asciiTheme="minorHAnsi" w:hAnsiTheme="minorHAnsi"/>
        <w:b/>
        <w:snapToGrid w:val="0"/>
        <w:sz w:val="12"/>
        <w:szCs w:val="12"/>
      </w:rPr>
      <w:fldChar w:fldCharType="separate"/>
    </w:r>
    <w:r w:rsidR="008D4D41">
      <w:rPr>
        <w:rFonts w:asciiTheme="minorHAnsi" w:hAnsiTheme="minorHAnsi"/>
        <w:b/>
        <w:noProof/>
        <w:snapToGrid w:val="0"/>
        <w:sz w:val="12"/>
        <w:szCs w:val="12"/>
      </w:rPr>
      <w:t>ICTWEB501 - Assessment Task 1[Your Name].docx</w:t>
    </w:r>
    <w:r w:rsidR="00627B19">
      <w:rPr>
        <w:rFonts w:asciiTheme="minorHAnsi" w:hAnsiTheme="minorHAnsi"/>
        <w:b/>
        <w:snapToGrid w:val="0"/>
        <w:sz w:val="12"/>
        <w:szCs w:val="12"/>
      </w:rPr>
      <w:fldChar w:fldCharType="end"/>
    </w:r>
  </w:p>
  <w:p w14:paraId="4FD90178" w14:textId="7BEFDCE5" w:rsidR="00FE2F1C" w:rsidRPr="00EA0486" w:rsidRDefault="00FE2F1C" w:rsidP="00FA2510">
    <w:pPr>
      <w:pStyle w:val="Footer"/>
      <w:rPr>
        <w:rFonts w:asciiTheme="minorHAnsi" w:hAnsiTheme="minorHAnsi"/>
        <w:b/>
        <w:snapToGrid w:val="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8B3F1" w14:textId="77777777" w:rsidR="00EF643F" w:rsidRDefault="00EF643F" w:rsidP="00FA2510">
      <w:pPr>
        <w:spacing w:after="0" w:line="240" w:lineRule="auto"/>
      </w:pPr>
      <w:r>
        <w:separator/>
      </w:r>
    </w:p>
  </w:footnote>
  <w:footnote w:type="continuationSeparator" w:id="0">
    <w:p w14:paraId="2D36AA30" w14:textId="77777777" w:rsidR="00EF643F" w:rsidRDefault="00EF643F" w:rsidP="00FA2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F6827" w14:textId="77777777" w:rsidR="00FE2F1C" w:rsidRDefault="00FE2F1C" w:rsidP="00FD235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57.1pt;height:357.1pt;visibility:visible;mso-wrap-style:square" o:bullet="t">
        <v:imagedata r:id="rId1" o:title=""/>
      </v:shape>
    </w:pict>
  </w:numPicBullet>
  <w:abstractNum w:abstractNumId="0" w15:restartNumberingAfterBreak="0">
    <w:nsid w:val="FFFFFF88"/>
    <w:multiLevelType w:val="singleLevel"/>
    <w:tmpl w:val="88C804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EE423C"/>
    <w:multiLevelType w:val="hybridMultilevel"/>
    <w:tmpl w:val="094C2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2F48"/>
    <w:multiLevelType w:val="hybridMultilevel"/>
    <w:tmpl w:val="C860AE08"/>
    <w:lvl w:ilvl="0" w:tplc="628E7158">
      <w:start w:val="1"/>
      <w:numFmt w:val="bullet"/>
      <w:pStyle w:val="StyleListsecondlevelbullet9pt"/>
      <w:lvlText w:val="–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 w:val="0"/>
        <w:i w:val="0"/>
        <w:sz w:val="24"/>
        <w:szCs w:val="32"/>
      </w:rPr>
    </w:lvl>
    <w:lvl w:ilvl="1" w:tplc="0C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A46485B"/>
    <w:multiLevelType w:val="hybridMultilevel"/>
    <w:tmpl w:val="63DA0F00"/>
    <w:lvl w:ilvl="0" w:tplc="1720876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6176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96171"/>
    <w:multiLevelType w:val="hybridMultilevel"/>
    <w:tmpl w:val="8788E79C"/>
    <w:lvl w:ilvl="0" w:tplc="DAC09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D7FAA"/>
    <w:multiLevelType w:val="hybridMultilevel"/>
    <w:tmpl w:val="7144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52E8C"/>
    <w:multiLevelType w:val="hybridMultilevel"/>
    <w:tmpl w:val="D390DD20"/>
    <w:lvl w:ilvl="0" w:tplc="002CE5B6">
      <w:numFmt w:val="bullet"/>
      <w:lvlText w:val=""/>
      <w:lvlJc w:val="left"/>
      <w:pPr>
        <w:ind w:left="180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0FC3630"/>
    <w:multiLevelType w:val="hybridMultilevel"/>
    <w:tmpl w:val="84AC5E78"/>
    <w:lvl w:ilvl="0" w:tplc="8A543992">
      <w:start w:val="1"/>
      <w:numFmt w:val="lowerLetter"/>
      <w:lvlText w:val="%1.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148C2"/>
    <w:multiLevelType w:val="hybridMultilevel"/>
    <w:tmpl w:val="A022D074"/>
    <w:lvl w:ilvl="0" w:tplc="9A2299DE">
      <w:start w:val="1"/>
      <w:numFmt w:val="decimal"/>
      <w:pStyle w:val="ListParagraphNo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F0AF9"/>
    <w:multiLevelType w:val="multilevel"/>
    <w:tmpl w:val="2F90F3D2"/>
    <w:lvl w:ilvl="0">
      <w:start w:val="1"/>
      <w:numFmt w:val="decimal"/>
      <w:lvlText w:val="%1."/>
      <w:lvlJc w:val="left"/>
      <w:pPr>
        <w:ind w:left="828" w:hanging="361"/>
      </w:pPr>
      <w:rPr>
        <w:rFonts w:ascii="Myriad Pro" w:eastAsia="Myriad Pro" w:hAnsi="Myriad Pro" w:cs="Myriad Pro"/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548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2268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3078" w:hanging="274"/>
      </w:pPr>
      <w:rPr>
        <w:lang w:val="en-AU" w:eastAsia="en-AU" w:bidi="en-AU"/>
      </w:rPr>
    </w:lvl>
    <w:lvl w:ilvl="4">
      <w:start w:val="1"/>
      <w:numFmt w:val="bullet"/>
      <w:lvlText w:val="o"/>
      <w:lvlJc w:val="left"/>
      <w:pPr>
        <w:ind w:left="3895" w:hanging="274"/>
      </w:pPr>
      <w:rPr>
        <w:rFonts w:ascii="Courier New" w:hAnsi="Courier New" w:cs="Courier New" w:hint="default"/>
        <w:lang w:val="en-AU" w:eastAsia="en-AU" w:bidi="en-AU"/>
      </w:rPr>
    </w:lvl>
    <w:lvl w:ilvl="5">
      <w:numFmt w:val="bullet"/>
      <w:lvlText w:val="•"/>
      <w:lvlJc w:val="left"/>
      <w:pPr>
        <w:ind w:left="4712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530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6347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7164" w:hanging="274"/>
      </w:pPr>
      <w:rPr>
        <w:lang w:val="en-AU" w:eastAsia="en-AU" w:bidi="en-AU"/>
      </w:rPr>
    </w:lvl>
  </w:abstractNum>
  <w:abstractNum w:abstractNumId="11" w15:restartNumberingAfterBreak="0">
    <w:nsid w:val="187B4E26"/>
    <w:multiLevelType w:val="hybridMultilevel"/>
    <w:tmpl w:val="7640F2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A155EE0"/>
    <w:multiLevelType w:val="hybridMultilevel"/>
    <w:tmpl w:val="F2BE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045B8"/>
    <w:multiLevelType w:val="hybridMultilevel"/>
    <w:tmpl w:val="AA1EDE8C"/>
    <w:lvl w:ilvl="0" w:tplc="2C32DE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899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A2C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0FD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28AE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3645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D2E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64C1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BEB5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0C267B3"/>
    <w:multiLevelType w:val="hybridMultilevel"/>
    <w:tmpl w:val="0AD272E2"/>
    <w:lvl w:ilvl="0" w:tplc="D5BC19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86FF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7201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00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76D1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B4C6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6AB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D86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E477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0EA58FE"/>
    <w:multiLevelType w:val="multilevel"/>
    <w:tmpl w:val="F4805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BC0C41"/>
    <w:multiLevelType w:val="hybridMultilevel"/>
    <w:tmpl w:val="7E50253E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30E9203E"/>
    <w:multiLevelType w:val="multilevel"/>
    <w:tmpl w:val="6428B452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lowerLetter"/>
      <w:lvlText w:val="%2."/>
      <w:lvlJc w:val="left"/>
      <w:pPr>
        <w:ind w:left="1646" w:hanging="360"/>
      </w:pPr>
    </w:lvl>
    <w:lvl w:ilvl="2">
      <w:start w:val="1"/>
      <w:numFmt w:val="lowerRoman"/>
      <w:lvlText w:val="%3."/>
      <w:lvlJc w:val="right"/>
      <w:pPr>
        <w:ind w:left="2366" w:hanging="180"/>
      </w:pPr>
    </w:lvl>
    <w:lvl w:ilvl="3">
      <w:start w:val="1"/>
      <w:numFmt w:val="decimal"/>
      <w:lvlText w:val="%4."/>
      <w:lvlJc w:val="left"/>
      <w:pPr>
        <w:ind w:left="3086" w:hanging="360"/>
      </w:pPr>
    </w:lvl>
    <w:lvl w:ilvl="4">
      <w:start w:val="1"/>
      <w:numFmt w:val="lowerLetter"/>
      <w:lvlText w:val="%5."/>
      <w:lvlJc w:val="left"/>
      <w:pPr>
        <w:ind w:left="3806" w:hanging="360"/>
      </w:pPr>
    </w:lvl>
    <w:lvl w:ilvl="5">
      <w:start w:val="1"/>
      <w:numFmt w:val="lowerRoman"/>
      <w:lvlText w:val="%6."/>
      <w:lvlJc w:val="right"/>
      <w:pPr>
        <w:ind w:left="4526" w:hanging="180"/>
      </w:pPr>
    </w:lvl>
    <w:lvl w:ilvl="6">
      <w:start w:val="1"/>
      <w:numFmt w:val="decimal"/>
      <w:lvlText w:val="%7."/>
      <w:lvlJc w:val="left"/>
      <w:pPr>
        <w:ind w:left="5246" w:hanging="360"/>
      </w:pPr>
    </w:lvl>
    <w:lvl w:ilvl="7">
      <w:start w:val="1"/>
      <w:numFmt w:val="lowerLetter"/>
      <w:lvlText w:val="%8."/>
      <w:lvlJc w:val="left"/>
      <w:pPr>
        <w:ind w:left="5966" w:hanging="360"/>
      </w:pPr>
    </w:lvl>
    <w:lvl w:ilvl="8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32732E3B"/>
    <w:multiLevelType w:val="multilevel"/>
    <w:tmpl w:val="8E9A2B70"/>
    <w:lvl w:ilvl="0">
      <w:start w:val="1"/>
      <w:numFmt w:val="lowerLetter"/>
      <w:lvlText w:val="%1."/>
      <w:lvlJc w:val="left"/>
      <w:pPr>
        <w:ind w:left="467" w:hanging="361"/>
      </w:pPr>
      <w:rPr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187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1907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2717" w:hanging="274"/>
      </w:pPr>
      <w:rPr>
        <w:lang w:val="en-AU" w:eastAsia="en-AU" w:bidi="en-AU"/>
      </w:rPr>
    </w:lvl>
    <w:lvl w:ilvl="4">
      <w:numFmt w:val="bullet"/>
      <w:lvlText w:val="•"/>
      <w:lvlJc w:val="left"/>
      <w:pPr>
        <w:ind w:left="3534" w:hanging="274"/>
      </w:pPr>
      <w:rPr>
        <w:lang w:val="en-AU" w:eastAsia="en-AU" w:bidi="en-AU"/>
      </w:rPr>
    </w:lvl>
    <w:lvl w:ilvl="5">
      <w:numFmt w:val="bullet"/>
      <w:lvlText w:val="•"/>
      <w:lvlJc w:val="left"/>
      <w:pPr>
        <w:ind w:left="4351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169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5986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6803" w:hanging="274"/>
      </w:pPr>
      <w:rPr>
        <w:lang w:val="en-AU" w:eastAsia="en-AU" w:bidi="en-AU"/>
      </w:rPr>
    </w:lvl>
  </w:abstractNum>
  <w:abstractNum w:abstractNumId="19" w15:restartNumberingAfterBreak="0">
    <w:nsid w:val="33101847"/>
    <w:multiLevelType w:val="hybridMultilevel"/>
    <w:tmpl w:val="F104C75C"/>
    <w:lvl w:ilvl="0" w:tplc="BB22A824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C6EA3A">
      <w:start w:val="3"/>
      <w:numFmt w:val="bullet"/>
      <w:lvlText w:val=""/>
      <w:lvlJc w:val="left"/>
      <w:pPr>
        <w:ind w:left="2520" w:hanging="720"/>
      </w:pPr>
      <w:rPr>
        <w:rFonts w:ascii="Symbol" w:eastAsia="Calibri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15FC9"/>
    <w:multiLevelType w:val="multilevel"/>
    <w:tmpl w:val="F4805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4AA29AC"/>
    <w:multiLevelType w:val="hybridMultilevel"/>
    <w:tmpl w:val="A094F1C0"/>
    <w:lvl w:ilvl="0" w:tplc="5A6C4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A7FD4"/>
    <w:multiLevelType w:val="hybridMultilevel"/>
    <w:tmpl w:val="020E3838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B67E7"/>
    <w:multiLevelType w:val="hybridMultilevel"/>
    <w:tmpl w:val="A66031A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AE4595"/>
    <w:multiLevelType w:val="hybridMultilevel"/>
    <w:tmpl w:val="46D2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F46A1"/>
    <w:multiLevelType w:val="hybridMultilevel"/>
    <w:tmpl w:val="691CD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6111D"/>
    <w:multiLevelType w:val="multilevel"/>
    <w:tmpl w:val="7E32C186"/>
    <w:lvl w:ilvl="0">
      <w:start w:val="1"/>
      <w:numFmt w:val="lowerLetter"/>
      <w:lvlText w:val="%1.1.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6" w:hanging="360"/>
      </w:pPr>
    </w:lvl>
    <w:lvl w:ilvl="2">
      <w:start w:val="1"/>
      <w:numFmt w:val="lowerRoman"/>
      <w:lvlText w:val="%3."/>
      <w:lvlJc w:val="right"/>
      <w:pPr>
        <w:ind w:left="2366" w:hanging="180"/>
      </w:pPr>
    </w:lvl>
    <w:lvl w:ilvl="3">
      <w:start w:val="1"/>
      <w:numFmt w:val="decimal"/>
      <w:lvlText w:val="%4."/>
      <w:lvlJc w:val="left"/>
      <w:pPr>
        <w:ind w:left="3086" w:hanging="360"/>
      </w:pPr>
    </w:lvl>
    <w:lvl w:ilvl="4">
      <w:start w:val="1"/>
      <w:numFmt w:val="lowerLetter"/>
      <w:lvlText w:val="%5."/>
      <w:lvlJc w:val="left"/>
      <w:pPr>
        <w:ind w:left="3806" w:hanging="360"/>
      </w:pPr>
    </w:lvl>
    <w:lvl w:ilvl="5">
      <w:start w:val="1"/>
      <w:numFmt w:val="lowerRoman"/>
      <w:lvlText w:val="%6."/>
      <w:lvlJc w:val="right"/>
      <w:pPr>
        <w:ind w:left="4526" w:hanging="180"/>
      </w:pPr>
    </w:lvl>
    <w:lvl w:ilvl="6">
      <w:start w:val="1"/>
      <w:numFmt w:val="decimal"/>
      <w:lvlText w:val="%7."/>
      <w:lvlJc w:val="left"/>
      <w:pPr>
        <w:ind w:left="5246" w:hanging="360"/>
      </w:pPr>
    </w:lvl>
    <w:lvl w:ilvl="7">
      <w:start w:val="1"/>
      <w:numFmt w:val="lowerLetter"/>
      <w:lvlText w:val="%8."/>
      <w:lvlJc w:val="left"/>
      <w:pPr>
        <w:ind w:left="5966" w:hanging="360"/>
      </w:pPr>
    </w:lvl>
    <w:lvl w:ilvl="8">
      <w:start w:val="1"/>
      <w:numFmt w:val="lowerRoman"/>
      <w:lvlText w:val="%9."/>
      <w:lvlJc w:val="right"/>
      <w:pPr>
        <w:ind w:left="6686" w:hanging="180"/>
      </w:pPr>
    </w:lvl>
  </w:abstractNum>
  <w:abstractNum w:abstractNumId="27" w15:restartNumberingAfterBreak="0">
    <w:nsid w:val="3F624ED4"/>
    <w:multiLevelType w:val="multilevel"/>
    <w:tmpl w:val="D910F142"/>
    <w:styleLink w:val="StyleBulletedBold"/>
    <w:lvl w:ilvl="0">
      <w:start w:val="1"/>
      <w:numFmt w:val="bullet"/>
      <w:lvlText w:val=""/>
      <w:lvlJc w:val="left"/>
      <w:pPr>
        <w:tabs>
          <w:tab w:val="num" w:pos="283"/>
        </w:tabs>
        <w:ind w:left="284" w:hanging="284"/>
      </w:pPr>
      <w:rPr>
        <w:rFonts w:ascii="Symbol" w:hAnsi="Symbol" w:hint="default"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451C2"/>
    <w:multiLevelType w:val="hybridMultilevel"/>
    <w:tmpl w:val="7A0A411E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D3D66"/>
    <w:multiLevelType w:val="hybridMultilevel"/>
    <w:tmpl w:val="646CD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862AEC"/>
    <w:multiLevelType w:val="hybridMultilevel"/>
    <w:tmpl w:val="B3B0F2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44322"/>
    <w:multiLevelType w:val="multilevel"/>
    <w:tmpl w:val="6CB48DF0"/>
    <w:lvl w:ilvl="0">
      <w:start w:val="1"/>
      <w:numFmt w:val="decimal"/>
      <w:lvlText w:val="%1."/>
      <w:lvlJc w:val="left"/>
      <w:pPr>
        <w:ind w:left="467" w:hanging="361"/>
      </w:pPr>
      <w:rPr>
        <w:rFonts w:ascii="Myriad Pro" w:eastAsia="Myriad Pro" w:hAnsi="Myriad Pro" w:cs="Myriad Pro"/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187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1908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2717" w:hanging="274"/>
      </w:pPr>
      <w:rPr>
        <w:lang w:val="en-AU" w:eastAsia="en-AU" w:bidi="en-AU"/>
      </w:rPr>
    </w:lvl>
    <w:lvl w:ilvl="4">
      <w:numFmt w:val="bullet"/>
      <w:lvlText w:val="•"/>
      <w:lvlJc w:val="left"/>
      <w:pPr>
        <w:ind w:left="3534" w:hanging="274"/>
      </w:pPr>
      <w:rPr>
        <w:lang w:val="en-AU" w:eastAsia="en-AU" w:bidi="en-AU"/>
      </w:rPr>
    </w:lvl>
    <w:lvl w:ilvl="5">
      <w:numFmt w:val="bullet"/>
      <w:lvlText w:val="•"/>
      <w:lvlJc w:val="left"/>
      <w:pPr>
        <w:ind w:left="4351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169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5986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6803" w:hanging="274"/>
      </w:pPr>
      <w:rPr>
        <w:lang w:val="en-AU" w:eastAsia="en-AU" w:bidi="en-AU"/>
      </w:rPr>
    </w:lvl>
  </w:abstractNum>
  <w:abstractNum w:abstractNumId="32" w15:restartNumberingAfterBreak="0">
    <w:nsid w:val="472F106F"/>
    <w:multiLevelType w:val="multilevel"/>
    <w:tmpl w:val="2F90F3D2"/>
    <w:lvl w:ilvl="0">
      <w:start w:val="1"/>
      <w:numFmt w:val="decimal"/>
      <w:lvlText w:val="%1."/>
      <w:lvlJc w:val="left"/>
      <w:pPr>
        <w:ind w:left="467" w:hanging="361"/>
      </w:pPr>
      <w:rPr>
        <w:rFonts w:ascii="Myriad Pro" w:eastAsia="Myriad Pro" w:hAnsi="Myriad Pro" w:cs="Myriad Pro"/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187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1907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2717" w:hanging="274"/>
      </w:pPr>
      <w:rPr>
        <w:lang w:val="en-AU" w:eastAsia="en-AU" w:bidi="en-AU"/>
      </w:rPr>
    </w:lvl>
    <w:lvl w:ilvl="4">
      <w:start w:val="1"/>
      <w:numFmt w:val="bullet"/>
      <w:lvlText w:val="o"/>
      <w:lvlJc w:val="left"/>
      <w:pPr>
        <w:ind w:left="3534" w:hanging="274"/>
      </w:pPr>
      <w:rPr>
        <w:rFonts w:ascii="Courier New" w:hAnsi="Courier New" w:cs="Courier New" w:hint="default"/>
        <w:lang w:val="en-AU" w:eastAsia="en-AU" w:bidi="en-AU"/>
      </w:rPr>
    </w:lvl>
    <w:lvl w:ilvl="5">
      <w:numFmt w:val="bullet"/>
      <w:lvlText w:val="•"/>
      <w:lvlJc w:val="left"/>
      <w:pPr>
        <w:ind w:left="4351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169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5986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6803" w:hanging="274"/>
      </w:pPr>
      <w:rPr>
        <w:lang w:val="en-AU" w:eastAsia="en-AU" w:bidi="en-AU"/>
      </w:rPr>
    </w:lvl>
  </w:abstractNum>
  <w:abstractNum w:abstractNumId="33" w15:restartNumberingAfterBreak="0">
    <w:nsid w:val="48552181"/>
    <w:multiLevelType w:val="hybridMultilevel"/>
    <w:tmpl w:val="F2BE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235811"/>
    <w:multiLevelType w:val="hybridMultilevel"/>
    <w:tmpl w:val="9572C8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4C30151B"/>
    <w:multiLevelType w:val="hybridMultilevel"/>
    <w:tmpl w:val="06787FC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8A5089D6">
      <w:numFmt w:val="bullet"/>
      <w:lvlText w:val="·"/>
      <w:lvlJc w:val="left"/>
      <w:pPr>
        <w:ind w:left="1480" w:hanging="40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D55BFB"/>
    <w:multiLevelType w:val="hybridMultilevel"/>
    <w:tmpl w:val="DB6A0134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1F5092"/>
    <w:multiLevelType w:val="multilevel"/>
    <w:tmpl w:val="8C52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6465EA"/>
    <w:multiLevelType w:val="hybridMultilevel"/>
    <w:tmpl w:val="42EE2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ED35C5"/>
    <w:multiLevelType w:val="multilevel"/>
    <w:tmpl w:val="9E58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271C0F"/>
    <w:multiLevelType w:val="multilevel"/>
    <w:tmpl w:val="584259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B949E9"/>
    <w:multiLevelType w:val="hybridMultilevel"/>
    <w:tmpl w:val="C818F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2DE1C30"/>
    <w:multiLevelType w:val="hybridMultilevel"/>
    <w:tmpl w:val="18165CA8"/>
    <w:lvl w:ilvl="0" w:tplc="3B9A1526">
      <w:start w:val="1"/>
      <w:numFmt w:val="bullet"/>
      <w:pStyle w:val="FedBodyBulletInden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A5A5A5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6A4E7C09"/>
    <w:multiLevelType w:val="hybridMultilevel"/>
    <w:tmpl w:val="4A6EF052"/>
    <w:lvl w:ilvl="0" w:tplc="1682DB4A">
      <w:numFmt w:val="bullet"/>
      <w:lvlText w:val="•"/>
      <w:lvlJc w:val="left"/>
      <w:pPr>
        <w:ind w:left="912" w:hanging="456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4" w15:restartNumberingAfterBreak="0">
    <w:nsid w:val="6CDE593C"/>
    <w:multiLevelType w:val="multilevel"/>
    <w:tmpl w:val="28C0AC2A"/>
    <w:lvl w:ilvl="0">
      <w:start w:val="1"/>
      <w:numFmt w:val="decimal"/>
      <w:lvlText w:val="%1."/>
      <w:lvlJc w:val="left"/>
      <w:pPr>
        <w:ind w:left="467" w:hanging="361"/>
      </w:pPr>
      <w:rPr>
        <w:rFonts w:ascii="Myriad Pro" w:eastAsia="Myriad Pro" w:hAnsi="Myriad Pro" w:cs="Myriad Pro"/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187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1907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2717" w:hanging="274"/>
      </w:pPr>
      <w:rPr>
        <w:lang w:val="en-AU" w:eastAsia="en-AU" w:bidi="en-AU"/>
      </w:rPr>
    </w:lvl>
    <w:lvl w:ilvl="4">
      <w:numFmt w:val="bullet"/>
      <w:lvlText w:val="•"/>
      <w:lvlJc w:val="left"/>
      <w:pPr>
        <w:ind w:left="3534" w:hanging="274"/>
      </w:pPr>
      <w:rPr>
        <w:lang w:val="en-AU" w:eastAsia="en-AU" w:bidi="en-AU"/>
      </w:rPr>
    </w:lvl>
    <w:lvl w:ilvl="5">
      <w:numFmt w:val="bullet"/>
      <w:lvlText w:val="•"/>
      <w:lvlJc w:val="left"/>
      <w:pPr>
        <w:ind w:left="4351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169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5986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6803" w:hanging="274"/>
      </w:pPr>
      <w:rPr>
        <w:lang w:val="en-AU" w:eastAsia="en-AU" w:bidi="en-AU"/>
      </w:rPr>
    </w:lvl>
  </w:abstractNum>
  <w:abstractNum w:abstractNumId="45" w15:restartNumberingAfterBreak="0">
    <w:nsid w:val="71342876"/>
    <w:multiLevelType w:val="multilevel"/>
    <w:tmpl w:val="000073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6" w15:restartNumberingAfterBreak="0">
    <w:nsid w:val="72382428"/>
    <w:multiLevelType w:val="hybridMultilevel"/>
    <w:tmpl w:val="BB9A7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4331CA"/>
    <w:multiLevelType w:val="multilevel"/>
    <w:tmpl w:val="46405F9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D10683"/>
    <w:multiLevelType w:val="hybridMultilevel"/>
    <w:tmpl w:val="2E2E123C"/>
    <w:lvl w:ilvl="0" w:tplc="0B8AED50">
      <w:start w:val="1"/>
      <w:numFmt w:val="bullet"/>
      <w:pStyle w:val="CLB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FE1AD0"/>
    <w:multiLevelType w:val="hybridMultilevel"/>
    <w:tmpl w:val="AD9A83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3"/>
  </w:num>
  <w:num w:numId="5">
    <w:abstractNumId w:val="19"/>
  </w:num>
  <w:num w:numId="6">
    <w:abstractNumId w:val="36"/>
  </w:num>
  <w:num w:numId="7">
    <w:abstractNumId w:val="22"/>
  </w:num>
  <w:num w:numId="8">
    <w:abstractNumId w:val="35"/>
  </w:num>
  <w:num w:numId="9">
    <w:abstractNumId w:val="48"/>
  </w:num>
  <w:num w:numId="10">
    <w:abstractNumId w:val="42"/>
  </w:num>
  <w:num w:numId="11">
    <w:abstractNumId w:val="1"/>
  </w:num>
  <w:num w:numId="12">
    <w:abstractNumId w:val="30"/>
  </w:num>
  <w:num w:numId="13">
    <w:abstractNumId w:val="13"/>
  </w:num>
  <w:num w:numId="14">
    <w:abstractNumId w:val="14"/>
  </w:num>
  <w:num w:numId="15">
    <w:abstractNumId w:val="8"/>
  </w:num>
  <w:num w:numId="16">
    <w:abstractNumId w:val="28"/>
  </w:num>
  <w:num w:numId="17">
    <w:abstractNumId w:val="2"/>
  </w:num>
  <w:num w:numId="18">
    <w:abstractNumId w:val="27"/>
  </w:num>
  <w:num w:numId="19">
    <w:abstractNumId w:val="38"/>
  </w:num>
  <w:num w:numId="20">
    <w:abstractNumId w:val="5"/>
  </w:num>
  <w:num w:numId="21">
    <w:abstractNumId w:val="39"/>
  </w:num>
  <w:num w:numId="22">
    <w:abstractNumId w:val="20"/>
  </w:num>
  <w:num w:numId="23">
    <w:abstractNumId w:val="15"/>
  </w:num>
  <w:num w:numId="24">
    <w:abstractNumId w:val="45"/>
  </w:num>
  <w:num w:numId="25">
    <w:abstractNumId w:val="6"/>
  </w:num>
  <w:num w:numId="26">
    <w:abstractNumId w:val="18"/>
  </w:num>
  <w:num w:numId="27">
    <w:abstractNumId w:val="25"/>
  </w:num>
  <w:num w:numId="28">
    <w:abstractNumId w:val="4"/>
  </w:num>
  <w:num w:numId="29">
    <w:abstractNumId w:val="47"/>
  </w:num>
  <w:num w:numId="30">
    <w:abstractNumId w:val="44"/>
  </w:num>
  <w:num w:numId="31">
    <w:abstractNumId w:val="31"/>
  </w:num>
  <w:num w:numId="32">
    <w:abstractNumId w:val="17"/>
  </w:num>
  <w:num w:numId="33">
    <w:abstractNumId w:val="32"/>
  </w:num>
  <w:num w:numId="34">
    <w:abstractNumId w:val="40"/>
  </w:num>
  <w:num w:numId="35">
    <w:abstractNumId w:val="7"/>
  </w:num>
  <w:num w:numId="36">
    <w:abstractNumId w:val="26"/>
  </w:num>
  <w:num w:numId="37">
    <w:abstractNumId w:val="10"/>
  </w:num>
  <w:num w:numId="38">
    <w:abstractNumId w:val="46"/>
  </w:num>
  <w:num w:numId="39">
    <w:abstractNumId w:val="29"/>
  </w:num>
  <w:num w:numId="40">
    <w:abstractNumId w:val="16"/>
  </w:num>
  <w:num w:numId="41">
    <w:abstractNumId w:val="23"/>
  </w:num>
  <w:num w:numId="42">
    <w:abstractNumId w:val="34"/>
  </w:num>
  <w:num w:numId="43">
    <w:abstractNumId w:val="11"/>
  </w:num>
  <w:num w:numId="44">
    <w:abstractNumId w:val="41"/>
  </w:num>
  <w:num w:numId="45">
    <w:abstractNumId w:val="24"/>
  </w:num>
  <w:num w:numId="46">
    <w:abstractNumId w:val="21"/>
  </w:num>
  <w:num w:numId="47">
    <w:abstractNumId w:val="12"/>
  </w:num>
  <w:num w:numId="48">
    <w:abstractNumId w:val="33"/>
  </w:num>
  <w:num w:numId="49">
    <w:abstractNumId w:val="37"/>
  </w:num>
  <w:num w:numId="50">
    <w:abstractNumId w:val="4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xsjC0sLS0MDc0NjJW0lEKTi0uzszPAykwtKgFAOuGy8wtAAAA"/>
  </w:docVars>
  <w:rsids>
    <w:rsidRoot w:val="00FA2510"/>
    <w:rsid w:val="000014A4"/>
    <w:rsid w:val="00001D30"/>
    <w:rsid w:val="00002D0F"/>
    <w:rsid w:val="00006C8C"/>
    <w:rsid w:val="000125C1"/>
    <w:rsid w:val="00013D6C"/>
    <w:rsid w:val="000144B0"/>
    <w:rsid w:val="000211A7"/>
    <w:rsid w:val="000245CB"/>
    <w:rsid w:val="0002579A"/>
    <w:rsid w:val="00026EC1"/>
    <w:rsid w:val="00027824"/>
    <w:rsid w:val="0003253F"/>
    <w:rsid w:val="00032A4B"/>
    <w:rsid w:val="00033312"/>
    <w:rsid w:val="00037D86"/>
    <w:rsid w:val="000400D3"/>
    <w:rsid w:val="00042ADB"/>
    <w:rsid w:val="00043188"/>
    <w:rsid w:val="000436B9"/>
    <w:rsid w:val="00043E16"/>
    <w:rsid w:val="000444DD"/>
    <w:rsid w:val="000451A8"/>
    <w:rsid w:val="000467A9"/>
    <w:rsid w:val="00056274"/>
    <w:rsid w:val="000604B5"/>
    <w:rsid w:val="0006084F"/>
    <w:rsid w:val="00061C56"/>
    <w:rsid w:val="00061CBF"/>
    <w:rsid w:val="00065923"/>
    <w:rsid w:val="000704EF"/>
    <w:rsid w:val="0007292A"/>
    <w:rsid w:val="00082027"/>
    <w:rsid w:val="00083E6B"/>
    <w:rsid w:val="00085609"/>
    <w:rsid w:val="0008703F"/>
    <w:rsid w:val="00090DDE"/>
    <w:rsid w:val="00095770"/>
    <w:rsid w:val="00095B9D"/>
    <w:rsid w:val="000A3616"/>
    <w:rsid w:val="000A62B4"/>
    <w:rsid w:val="000B4EFC"/>
    <w:rsid w:val="000B55A5"/>
    <w:rsid w:val="000B753F"/>
    <w:rsid w:val="000B7B9E"/>
    <w:rsid w:val="000C4345"/>
    <w:rsid w:val="000C43DA"/>
    <w:rsid w:val="000C50DD"/>
    <w:rsid w:val="000C5DE3"/>
    <w:rsid w:val="000D2123"/>
    <w:rsid w:val="000D5693"/>
    <w:rsid w:val="000D6F90"/>
    <w:rsid w:val="000D7DCA"/>
    <w:rsid w:val="000D7F91"/>
    <w:rsid w:val="000E0E9E"/>
    <w:rsid w:val="000E173A"/>
    <w:rsid w:val="000E2C39"/>
    <w:rsid w:val="000E2C5A"/>
    <w:rsid w:val="000E3B7D"/>
    <w:rsid w:val="000E5AE7"/>
    <w:rsid w:val="000E710D"/>
    <w:rsid w:val="000E76A7"/>
    <w:rsid w:val="000F52FB"/>
    <w:rsid w:val="000F5490"/>
    <w:rsid w:val="000F5F58"/>
    <w:rsid w:val="000F6AEB"/>
    <w:rsid w:val="000F7E26"/>
    <w:rsid w:val="0010298C"/>
    <w:rsid w:val="0011071D"/>
    <w:rsid w:val="00110F37"/>
    <w:rsid w:val="00113146"/>
    <w:rsid w:val="001133A1"/>
    <w:rsid w:val="00117E98"/>
    <w:rsid w:val="00117FA7"/>
    <w:rsid w:val="001229B2"/>
    <w:rsid w:val="00122D78"/>
    <w:rsid w:val="00125F77"/>
    <w:rsid w:val="00136A03"/>
    <w:rsid w:val="001403D5"/>
    <w:rsid w:val="00145995"/>
    <w:rsid w:val="001460EB"/>
    <w:rsid w:val="00152F22"/>
    <w:rsid w:val="00161DE6"/>
    <w:rsid w:val="00162140"/>
    <w:rsid w:val="001622A5"/>
    <w:rsid w:val="00166582"/>
    <w:rsid w:val="00170097"/>
    <w:rsid w:val="0017031F"/>
    <w:rsid w:val="001720B8"/>
    <w:rsid w:val="0017268E"/>
    <w:rsid w:val="00176742"/>
    <w:rsid w:val="0017696D"/>
    <w:rsid w:val="001769DA"/>
    <w:rsid w:val="00183BFE"/>
    <w:rsid w:val="00187268"/>
    <w:rsid w:val="00187BD6"/>
    <w:rsid w:val="0019374C"/>
    <w:rsid w:val="00193D21"/>
    <w:rsid w:val="00195825"/>
    <w:rsid w:val="001972E2"/>
    <w:rsid w:val="001A133B"/>
    <w:rsid w:val="001A1A9A"/>
    <w:rsid w:val="001A3F9F"/>
    <w:rsid w:val="001A49D0"/>
    <w:rsid w:val="001B062D"/>
    <w:rsid w:val="001B32C4"/>
    <w:rsid w:val="001B4E4F"/>
    <w:rsid w:val="001B5580"/>
    <w:rsid w:val="001C096E"/>
    <w:rsid w:val="001D465C"/>
    <w:rsid w:val="001D560A"/>
    <w:rsid w:val="001E10DD"/>
    <w:rsid w:val="001E3E74"/>
    <w:rsid w:val="001E41A7"/>
    <w:rsid w:val="001E5670"/>
    <w:rsid w:val="001E6944"/>
    <w:rsid w:val="001E71D3"/>
    <w:rsid w:val="001F0D9A"/>
    <w:rsid w:val="001F303B"/>
    <w:rsid w:val="001F5B3A"/>
    <w:rsid w:val="001F635D"/>
    <w:rsid w:val="001F63BF"/>
    <w:rsid w:val="002012E2"/>
    <w:rsid w:val="002016D2"/>
    <w:rsid w:val="00201875"/>
    <w:rsid w:val="002019D5"/>
    <w:rsid w:val="00210F06"/>
    <w:rsid w:val="0021193E"/>
    <w:rsid w:val="002134CE"/>
    <w:rsid w:val="00217424"/>
    <w:rsid w:val="002254A3"/>
    <w:rsid w:val="002315C3"/>
    <w:rsid w:val="00234938"/>
    <w:rsid w:val="00235076"/>
    <w:rsid w:val="0024091E"/>
    <w:rsid w:val="002410B5"/>
    <w:rsid w:val="00241F0E"/>
    <w:rsid w:val="00244015"/>
    <w:rsid w:val="00246154"/>
    <w:rsid w:val="00255013"/>
    <w:rsid w:val="00255EFB"/>
    <w:rsid w:val="00256A64"/>
    <w:rsid w:val="00264FB7"/>
    <w:rsid w:val="00266CE1"/>
    <w:rsid w:val="002721B8"/>
    <w:rsid w:val="002721D4"/>
    <w:rsid w:val="002762F5"/>
    <w:rsid w:val="002806B9"/>
    <w:rsid w:val="002843C7"/>
    <w:rsid w:val="00285DBB"/>
    <w:rsid w:val="002928BE"/>
    <w:rsid w:val="0029360E"/>
    <w:rsid w:val="002940B2"/>
    <w:rsid w:val="00295A5E"/>
    <w:rsid w:val="002A117E"/>
    <w:rsid w:val="002A2098"/>
    <w:rsid w:val="002A26F9"/>
    <w:rsid w:val="002A4817"/>
    <w:rsid w:val="002A6936"/>
    <w:rsid w:val="002B3069"/>
    <w:rsid w:val="002C29E0"/>
    <w:rsid w:val="002C5459"/>
    <w:rsid w:val="002C73FE"/>
    <w:rsid w:val="002D15EE"/>
    <w:rsid w:val="002D29E8"/>
    <w:rsid w:val="002D5B05"/>
    <w:rsid w:val="002D6986"/>
    <w:rsid w:val="002E4C4D"/>
    <w:rsid w:val="002F0345"/>
    <w:rsid w:val="002F1B2E"/>
    <w:rsid w:val="002F215E"/>
    <w:rsid w:val="002F2CF5"/>
    <w:rsid w:val="002F3B98"/>
    <w:rsid w:val="00303A04"/>
    <w:rsid w:val="00304FFD"/>
    <w:rsid w:val="003063D8"/>
    <w:rsid w:val="00306748"/>
    <w:rsid w:val="00310C11"/>
    <w:rsid w:val="00324C8E"/>
    <w:rsid w:val="003273B5"/>
    <w:rsid w:val="00327607"/>
    <w:rsid w:val="0032784D"/>
    <w:rsid w:val="00327878"/>
    <w:rsid w:val="00332423"/>
    <w:rsid w:val="00335DB9"/>
    <w:rsid w:val="0033792A"/>
    <w:rsid w:val="00340E89"/>
    <w:rsid w:val="003439FA"/>
    <w:rsid w:val="0034470B"/>
    <w:rsid w:val="00344DD9"/>
    <w:rsid w:val="00345F66"/>
    <w:rsid w:val="00345FD2"/>
    <w:rsid w:val="00351518"/>
    <w:rsid w:val="00352BF1"/>
    <w:rsid w:val="00354F98"/>
    <w:rsid w:val="003611C4"/>
    <w:rsid w:val="003675C3"/>
    <w:rsid w:val="003700E2"/>
    <w:rsid w:val="0038083D"/>
    <w:rsid w:val="00385406"/>
    <w:rsid w:val="00385A81"/>
    <w:rsid w:val="0038704E"/>
    <w:rsid w:val="00390028"/>
    <w:rsid w:val="00392E5C"/>
    <w:rsid w:val="00393255"/>
    <w:rsid w:val="00395F82"/>
    <w:rsid w:val="00396FB8"/>
    <w:rsid w:val="00397D6E"/>
    <w:rsid w:val="00397E67"/>
    <w:rsid w:val="003A11E7"/>
    <w:rsid w:val="003A2655"/>
    <w:rsid w:val="003A3490"/>
    <w:rsid w:val="003A68E1"/>
    <w:rsid w:val="003A7CCE"/>
    <w:rsid w:val="003B2829"/>
    <w:rsid w:val="003B3944"/>
    <w:rsid w:val="003B4837"/>
    <w:rsid w:val="003B51A6"/>
    <w:rsid w:val="003C181F"/>
    <w:rsid w:val="003C191E"/>
    <w:rsid w:val="003C3076"/>
    <w:rsid w:val="003C60F3"/>
    <w:rsid w:val="003C7213"/>
    <w:rsid w:val="003D2E68"/>
    <w:rsid w:val="003D756F"/>
    <w:rsid w:val="003E18B4"/>
    <w:rsid w:val="003E4145"/>
    <w:rsid w:val="003F75F4"/>
    <w:rsid w:val="00400A87"/>
    <w:rsid w:val="0040538F"/>
    <w:rsid w:val="00406AAE"/>
    <w:rsid w:val="00407733"/>
    <w:rsid w:val="0041236F"/>
    <w:rsid w:val="00415438"/>
    <w:rsid w:val="00415DE6"/>
    <w:rsid w:val="004172AF"/>
    <w:rsid w:val="00420F66"/>
    <w:rsid w:val="00425BAC"/>
    <w:rsid w:val="00426984"/>
    <w:rsid w:val="00427659"/>
    <w:rsid w:val="00430659"/>
    <w:rsid w:val="00437C73"/>
    <w:rsid w:val="00437D05"/>
    <w:rsid w:val="00443D4C"/>
    <w:rsid w:val="00447905"/>
    <w:rsid w:val="00447DE8"/>
    <w:rsid w:val="0045013A"/>
    <w:rsid w:val="00450CC8"/>
    <w:rsid w:val="00456F63"/>
    <w:rsid w:val="0046325A"/>
    <w:rsid w:val="00463809"/>
    <w:rsid w:val="00463B3F"/>
    <w:rsid w:val="0046433D"/>
    <w:rsid w:val="00465CC3"/>
    <w:rsid w:val="00475497"/>
    <w:rsid w:val="00480BD4"/>
    <w:rsid w:val="0048145E"/>
    <w:rsid w:val="00481FF7"/>
    <w:rsid w:val="0048406E"/>
    <w:rsid w:val="00490018"/>
    <w:rsid w:val="0049265E"/>
    <w:rsid w:val="00495461"/>
    <w:rsid w:val="00496A58"/>
    <w:rsid w:val="004A35BC"/>
    <w:rsid w:val="004A3611"/>
    <w:rsid w:val="004A4E03"/>
    <w:rsid w:val="004A52F0"/>
    <w:rsid w:val="004A6933"/>
    <w:rsid w:val="004A7775"/>
    <w:rsid w:val="004A7938"/>
    <w:rsid w:val="004B2C14"/>
    <w:rsid w:val="004B374C"/>
    <w:rsid w:val="004B3CDB"/>
    <w:rsid w:val="004B3E29"/>
    <w:rsid w:val="004B587C"/>
    <w:rsid w:val="004B63F3"/>
    <w:rsid w:val="004C0041"/>
    <w:rsid w:val="004C01DD"/>
    <w:rsid w:val="004C2D12"/>
    <w:rsid w:val="004D026F"/>
    <w:rsid w:val="004D2182"/>
    <w:rsid w:val="004D521A"/>
    <w:rsid w:val="004E0988"/>
    <w:rsid w:val="004E57B7"/>
    <w:rsid w:val="004E657F"/>
    <w:rsid w:val="004F414B"/>
    <w:rsid w:val="004F6074"/>
    <w:rsid w:val="004F66D8"/>
    <w:rsid w:val="0050078F"/>
    <w:rsid w:val="00501D9F"/>
    <w:rsid w:val="00502BA9"/>
    <w:rsid w:val="005042B1"/>
    <w:rsid w:val="00504EE8"/>
    <w:rsid w:val="005059C1"/>
    <w:rsid w:val="00510992"/>
    <w:rsid w:val="00517EF4"/>
    <w:rsid w:val="00522144"/>
    <w:rsid w:val="00526474"/>
    <w:rsid w:val="00532F43"/>
    <w:rsid w:val="0053401E"/>
    <w:rsid w:val="00543421"/>
    <w:rsid w:val="0054572F"/>
    <w:rsid w:val="00545AA6"/>
    <w:rsid w:val="00546C25"/>
    <w:rsid w:val="005544E0"/>
    <w:rsid w:val="005557AD"/>
    <w:rsid w:val="00556E83"/>
    <w:rsid w:val="00557A1E"/>
    <w:rsid w:val="0056338F"/>
    <w:rsid w:val="00563B0F"/>
    <w:rsid w:val="0056586A"/>
    <w:rsid w:val="0057398A"/>
    <w:rsid w:val="00575235"/>
    <w:rsid w:val="00581356"/>
    <w:rsid w:val="00582169"/>
    <w:rsid w:val="005841D1"/>
    <w:rsid w:val="005857C6"/>
    <w:rsid w:val="0059112F"/>
    <w:rsid w:val="00596F31"/>
    <w:rsid w:val="00597839"/>
    <w:rsid w:val="005A1071"/>
    <w:rsid w:val="005A2533"/>
    <w:rsid w:val="005A2EEE"/>
    <w:rsid w:val="005A5B19"/>
    <w:rsid w:val="005A617B"/>
    <w:rsid w:val="005B1C59"/>
    <w:rsid w:val="005B3452"/>
    <w:rsid w:val="005B5E92"/>
    <w:rsid w:val="005C1FA2"/>
    <w:rsid w:val="005C3A5B"/>
    <w:rsid w:val="005C453F"/>
    <w:rsid w:val="005C576F"/>
    <w:rsid w:val="005C6452"/>
    <w:rsid w:val="005D0996"/>
    <w:rsid w:val="005D3163"/>
    <w:rsid w:val="005D60D8"/>
    <w:rsid w:val="005D6718"/>
    <w:rsid w:val="005D7D47"/>
    <w:rsid w:val="005E0311"/>
    <w:rsid w:val="005E5BF8"/>
    <w:rsid w:val="005E5E0A"/>
    <w:rsid w:val="00603407"/>
    <w:rsid w:val="00603555"/>
    <w:rsid w:val="00605816"/>
    <w:rsid w:val="006062E0"/>
    <w:rsid w:val="006070BB"/>
    <w:rsid w:val="006077EA"/>
    <w:rsid w:val="00607D79"/>
    <w:rsid w:val="00611112"/>
    <w:rsid w:val="006126E8"/>
    <w:rsid w:val="0061529C"/>
    <w:rsid w:val="00627656"/>
    <w:rsid w:val="00627B19"/>
    <w:rsid w:val="00627B8C"/>
    <w:rsid w:val="00632232"/>
    <w:rsid w:val="00636931"/>
    <w:rsid w:val="006404C6"/>
    <w:rsid w:val="00641C7B"/>
    <w:rsid w:val="00645344"/>
    <w:rsid w:val="00646A53"/>
    <w:rsid w:val="00646EE7"/>
    <w:rsid w:val="00663069"/>
    <w:rsid w:val="006652F4"/>
    <w:rsid w:val="00665E42"/>
    <w:rsid w:val="00666AA9"/>
    <w:rsid w:val="00667959"/>
    <w:rsid w:val="006706AD"/>
    <w:rsid w:val="00670F68"/>
    <w:rsid w:val="00676084"/>
    <w:rsid w:val="00677912"/>
    <w:rsid w:val="00680AD3"/>
    <w:rsid w:val="00680B4E"/>
    <w:rsid w:val="00682188"/>
    <w:rsid w:val="00683829"/>
    <w:rsid w:val="00687F3A"/>
    <w:rsid w:val="00690D03"/>
    <w:rsid w:val="006A1DA9"/>
    <w:rsid w:val="006A3411"/>
    <w:rsid w:val="006A6AC0"/>
    <w:rsid w:val="006A72A7"/>
    <w:rsid w:val="006A73C1"/>
    <w:rsid w:val="006B09A4"/>
    <w:rsid w:val="006B6DD0"/>
    <w:rsid w:val="006C2BF6"/>
    <w:rsid w:val="006C5B8A"/>
    <w:rsid w:val="006C6972"/>
    <w:rsid w:val="006D517F"/>
    <w:rsid w:val="006D5D19"/>
    <w:rsid w:val="006D6434"/>
    <w:rsid w:val="006E4DCF"/>
    <w:rsid w:val="006E74F8"/>
    <w:rsid w:val="006F3DF7"/>
    <w:rsid w:val="006F6522"/>
    <w:rsid w:val="006F7206"/>
    <w:rsid w:val="00701CF5"/>
    <w:rsid w:val="00701E6A"/>
    <w:rsid w:val="00702CE2"/>
    <w:rsid w:val="00710034"/>
    <w:rsid w:val="0072144C"/>
    <w:rsid w:val="007254CC"/>
    <w:rsid w:val="00726A42"/>
    <w:rsid w:val="007277EF"/>
    <w:rsid w:val="007325E0"/>
    <w:rsid w:val="00732DC0"/>
    <w:rsid w:val="00733A67"/>
    <w:rsid w:val="00734F54"/>
    <w:rsid w:val="00735503"/>
    <w:rsid w:val="007358FD"/>
    <w:rsid w:val="00735926"/>
    <w:rsid w:val="00741B28"/>
    <w:rsid w:val="0074504F"/>
    <w:rsid w:val="007473A3"/>
    <w:rsid w:val="00747849"/>
    <w:rsid w:val="0075324D"/>
    <w:rsid w:val="00753C0C"/>
    <w:rsid w:val="00754079"/>
    <w:rsid w:val="0076162D"/>
    <w:rsid w:val="007644E5"/>
    <w:rsid w:val="007650C8"/>
    <w:rsid w:val="00765459"/>
    <w:rsid w:val="00765571"/>
    <w:rsid w:val="0076669B"/>
    <w:rsid w:val="00771A14"/>
    <w:rsid w:val="007734BD"/>
    <w:rsid w:val="00775801"/>
    <w:rsid w:val="00783C4F"/>
    <w:rsid w:val="00783C88"/>
    <w:rsid w:val="00786955"/>
    <w:rsid w:val="00786AB1"/>
    <w:rsid w:val="00790018"/>
    <w:rsid w:val="007902AB"/>
    <w:rsid w:val="00791047"/>
    <w:rsid w:val="007A0409"/>
    <w:rsid w:val="007A1683"/>
    <w:rsid w:val="007A49B9"/>
    <w:rsid w:val="007A5DAD"/>
    <w:rsid w:val="007B345E"/>
    <w:rsid w:val="007C0C17"/>
    <w:rsid w:val="007C1831"/>
    <w:rsid w:val="007C1B54"/>
    <w:rsid w:val="007C1E96"/>
    <w:rsid w:val="007C2A84"/>
    <w:rsid w:val="007C71C6"/>
    <w:rsid w:val="007D300A"/>
    <w:rsid w:val="007D33AF"/>
    <w:rsid w:val="007D5254"/>
    <w:rsid w:val="007E2AD1"/>
    <w:rsid w:val="007E4F6E"/>
    <w:rsid w:val="007F3733"/>
    <w:rsid w:val="007F3C4D"/>
    <w:rsid w:val="007F4155"/>
    <w:rsid w:val="007F6FA8"/>
    <w:rsid w:val="007F7F5B"/>
    <w:rsid w:val="008052A3"/>
    <w:rsid w:val="008065C9"/>
    <w:rsid w:val="00806F71"/>
    <w:rsid w:val="008104DD"/>
    <w:rsid w:val="00810D2D"/>
    <w:rsid w:val="00811647"/>
    <w:rsid w:val="00817C87"/>
    <w:rsid w:val="0082042E"/>
    <w:rsid w:val="00820FBB"/>
    <w:rsid w:val="0082137E"/>
    <w:rsid w:val="00821BF7"/>
    <w:rsid w:val="00821E01"/>
    <w:rsid w:val="00822748"/>
    <w:rsid w:val="00825362"/>
    <w:rsid w:val="0082540D"/>
    <w:rsid w:val="008279CF"/>
    <w:rsid w:val="008319CB"/>
    <w:rsid w:val="00835908"/>
    <w:rsid w:val="008379B2"/>
    <w:rsid w:val="008538B3"/>
    <w:rsid w:val="00856FBA"/>
    <w:rsid w:val="008573E8"/>
    <w:rsid w:val="008654F8"/>
    <w:rsid w:val="00865B82"/>
    <w:rsid w:val="00875E10"/>
    <w:rsid w:val="00876C3A"/>
    <w:rsid w:val="00876D40"/>
    <w:rsid w:val="00880272"/>
    <w:rsid w:val="00884305"/>
    <w:rsid w:val="00884E48"/>
    <w:rsid w:val="00884E88"/>
    <w:rsid w:val="0088651B"/>
    <w:rsid w:val="008874FF"/>
    <w:rsid w:val="00892E4B"/>
    <w:rsid w:val="0089656D"/>
    <w:rsid w:val="00897BEB"/>
    <w:rsid w:val="00897E0E"/>
    <w:rsid w:val="008A0C6A"/>
    <w:rsid w:val="008A0E5F"/>
    <w:rsid w:val="008A1FB5"/>
    <w:rsid w:val="008A3CCC"/>
    <w:rsid w:val="008A6FEE"/>
    <w:rsid w:val="008B168B"/>
    <w:rsid w:val="008B4474"/>
    <w:rsid w:val="008B5B3E"/>
    <w:rsid w:val="008C12FE"/>
    <w:rsid w:val="008C3ACC"/>
    <w:rsid w:val="008C68D3"/>
    <w:rsid w:val="008D3688"/>
    <w:rsid w:val="008D4D41"/>
    <w:rsid w:val="008D5DDB"/>
    <w:rsid w:val="008E23FC"/>
    <w:rsid w:val="008E2E7A"/>
    <w:rsid w:val="008E6A54"/>
    <w:rsid w:val="008E7559"/>
    <w:rsid w:val="00903AEB"/>
    <w:rsid w:val="0090423E"/>
    <w:rsid w:val="00905E47"/>
    <w:rsid w:val="0090645F"/>
    <w:rsid w:val="00906B2B"/>
    <w:rsid w:val="009107C2"/>
    <w:rsid w:val="00913359"/>
    <w:rsid w:val="00916670"/>
    <w:rsid w:val="00925BB9"/>
    <w:rsid w:val="009276B2"/>
    <w:rsid w:val="009302EA"/>
    <w:rsid w:val="00935A96"/>
    <w:rsid w:val="00940EF8"/>
    <w:rsid w:val="0094459A"/>
    <w:rsid w:val="0094749A"/>
    <w:rsid w:val="00954A19"/>
    <w:rsid w:val="00965578"/>
    <w:rsid w:val="00972B95"/>
    <w:rsid w:val="00977676"/>
    <w:rsid w:val="009826B2"/>
    <w:rsid w:val="00997922"/>
    <w:rsid w:val="00997CC5"/>
    <w:rsid w:val="009A050C"/>
    <w:rsid w:val="009A38D5"/>
    <w:rsid w:val="009A6F95"/>
    <w:rsid w:val="009A7D57"/>
    <w:rsid w:val="009A7F48"/>
    <w:rsid w:val="009B1665"/>
    <w:rsid w:val="009B28BA"/>
    <w:rsid w:val="009B4D80"/>
    <w:rsid w:val="009B7422"/>
    <w:rsid w:val="009D14D1"/>
    <w:rsid w:val="009D4074"/>
    <w:rsid w:val="009D7CDA"/>
    <w:rsid w:val="009E11D2"/>
    <w:rsid w:val="009E312B"/>
    <w:rsid w:val="009E46C9"/>
    <w:rsid w:val="009E5639"/>
    <w:rsid w:val="009F27F3"/>
    <w:rsid w:val="009F3D22"/>
    <w:rsid w:val="009F61E7"/>
    <w:rsid w:val="00A03E5F"/>
    <w:rsid w:val="00A04640"/>
    <w:rsid w:val="00A04A92"/>
    <w:rsid w:val="00A11B04"/>
    <w:rsid w:val="00A1384E"/>
    <w:rsid w:val="00A15EAB"/>
    <w:rsid w:val="00A24AE3"/>
    <w:rsid w:val="00A25931"/>
    <w:rsid w:val="00A25981"/>
    <w:rsid w:val="00A26763"/>
    <w:rsid w:val="00A36D17"/>
    <w:rsid w:val="00A41A7E"/>
    <w:rsid w:val="00A423C1"/>
    <w:rsid w:val="00A46040"/>
    <w:rsid w:val="00A51148"/>
    <w:rsid w:val="00A5376C"/>
    <w:rsid w:val="00A5632B"/>
    <w:rsid w:val="00A61ACC"/>
    <w:rsid w:val="00A62C9B"/>
    <w:rsid w:val="00A64964"/>
    <w:rsid w:val="00A64AB1"/>
    <w:rsid w:val="00A6607D"/>
    <w:rsid w:val="00A67301"/>
    <w:rsid w:val="00A67394"/>
    <w:rsid w:val="00A67EE1"/>
    <w:rsid w:val="00A73344"/>
    <w:rsid w:val="00A73404"/>
    <w:rsid w:val="00A759E5"/>
    <w:rsid w:val="00A77141"/>
    <w:rsid w:val="00A80DD3"/>
    <w:rsid w:val="00A827A2"/>
    <w:rsid w:val="00A91D97"/>
    <w:rsid w:val="00A930FD"/>
    <w:rsid w:val="00A950AE"/>
    <w:rsid w:val="00A9575B"/>
    <w:rsid w:val="00AA1D4A"/>
    <w:rsid w:val="00AA54BE"/>
    <w:rsid w:val="00AB1CC0"/>
    <w:rsid w:val="00AB673E"/>
    <w:rsid w:val="00AC0E63"/>
    <w:rsid w:val="00AC7F49"/>
    <w:rsid w:val="00AD3004"/>
    <w:rsid w:val="00AD4BFE"/>
    <w:rsid w:val="00AD57F9"/>
    <w:rsid w:val="00AD7F86"/>
    <w:rsid w:val="00AE3589"/>
    <w:rsid w:val="00AE38E1"/>
    <w:rsid w:val="00AE6617"/>
    <w:rsid w:val="00AF2B7A"/>
    <w:rsid w:val="00AF73FD"/>
    <w:rsid w:val="00B0006C"/>
    <w:rsid w:val="00B01166"/>
    <w:rsid w:val="00B03999"/>
    <w:rsid w:val="00B0424C"/>
    <w:rsid w:val="00B04533"/>
    <w:rsid w:val="00B0723B"/>
    <w:rsid w:val="00B11074"/>
    <w:rsid w:val="00B15215"/>
    <w:rsid w:val="00B152C6"/>
    <w:rsid w:val="00B159EE"/>
    <w:rsid w:val="00B16617"/>
    <w:rsid w:val="00B269F4"/>
    <w:rsid w:val="00B325A2"/>
    <w:rsid w:val="00B35C34"/>
    <w:rsid w:val="00B45D31"/>
    <w:rsid w:val="00B570E8"/>
    <w:rsid w:val="00B64124"/>
    <w:rsid w:val="00B66FB6"/>
    <w:rsid w:val="00B719F4"/>
    <w:rsid w:val="00B80203"/>
    <w:rsid w:val="00B81D32"/>
    <w:rsid w:val="00B85A83"/>
    <w:rsid w:val="00B87467"/>
    <w:rsid w:val="00B90758"/>
    <w:rsid w:val="00B9163B"/>
    <w:rsid w:val="00B9305B"/>
    <w:rsid w:val="00B95375"/>
    <w:rsid w:val="00BA0AB4"/>
    <w:rsid w:val="00BA26E9"/>
    <w:rsid w:val="00BA3308"/>
    <w:rsid w:val="00BA363F"/>
    <w:rsid w:val="00BA6D7A"/>
    <w:rsid w:val="00BB2D2B"/>
    <w:rsid w:val="00BB3227"/>
    <w:rsid w:val="00BB37BD"/>
    <w:rsid w:val="00BB3E57"/>
    <w:rsid w:val="00BB4D7C"/>
    <w:rsid w:val="00BC4593"/>
    <w:rsid w:val="00BC4F3E"/>
    <w:rsid w:val="00BC51AC"/>
    <w:rsid w:val="00BC7016"/>
    <w:rsid w:val="00BD088A"/>
    <w:rsid w:val="00BD334B"/>
    <w:rsid w:val="00BD3850"/>
    <w:rsid w:val="00BD631B"/>
    <w:rsid w:val="00BD6AF2"/>
    <w:rsid w:val="00BE0B93"/>
    <w:rsid w:val="00BE7B38"/>
    <w:rsid w:val="00BF0A1D"/>
    <w:rsid w:val="00BF0B98"/>
    <w:rsid w:val="00BF1F85"/>
    <w:rsid w:val="00BF2173"/>
    <w:rsid w:val="00BF3B00"/>
    <w:rsid w:val="00BF418D"/>
    <w:rsid w:val="00BF549E"/>
    <w:rsid w:val="00BF5F21"/>
    <w:rsid w:val="00C047AA"/>
    <w:rsid w:val="00C06562"/>
    <w:rsid w:val="00C073D6"/>
    <w:rsid w:val="00C07589"/>
    <w:rsid w:val="00C11B80"/>
    <w:rsid w:val="00C152C8"/>
    <w:rsid w:val="00C20773"/>
    <w:rsid w:val="00C215E7"/>
    <w:rsid w:val="00C2418C"/>
    <w:rsid w:val="00C2476E"/>
    <w:rsid w:val="00C24A59"/>
    <w:rsid w:val="00C27A42"/>
    <w:rsid w:val="00C3514B"/>
    <w:rsid w:val="00C40864"/>
    <w:rsid w:val="00C4460B"/>
    <w:rsid w:val="00C44DCB"/>
    <w:rsid w:val="00C45836"/>
    <w:rsid w:val="00C46AAD"/>
    <w:rsid w:val="00C53CB2"/>
    <w:rsid w:val="00C5692B"/>
    <w:rsid w:val="00C66356"/>
    <w:rsid w:val="00C67ED1"/>
    <w:rsid w:val="00C706B3"/>
    <w:rsid w:val="00C8110C"/>
    <w:rsid w:val="00C87184"/>
    <w:rsid w:val="00CA1725"/>
    <w:rsid w:val="00CA1879"/>
    <w:rsid w:val="00CA1D28"/>
    <w:rsid w:val="00CA3121"/>
    <w:rsid w:val="00CA31A9"/>
    <w:rsid w:val="00CA7DEB"/>
    <w:rsid w:val="00CB1F73"/>
    <w:rsid w:val="00CB43BD"/>
    <w:rsid w:val="00CC1A82"/>
    <w:rsid w:val="00CE0820"/>
    <w:rsid w:val="00CE22A9"/>
    <w:rsid w:val="00CE6188"/>
    <w:rsid w:val="00CE7168"/>
    <w:rsid w:val="00CF2B23"/>
    <w:rsid w:val="00CF43F3"/>
    <w:rsid w:val="00CF44A3"/>
    <w:rsid w:val="00CF644F"/>
    <w:rsid w:val="00CF7FCD"/>
    <w:rsid w:val="00D06C7F"/>
    <w:rsid w:val="00D072B1"/>
    <w:rsid w:val="00D126E4"/>
    <w:rsid w:val="00D15A31"/>
    <w:rsid w:val="00D22B0A"/>
    <w:rsid w:val="00D278A3"/>
    <w:rsid w:val="00D36024"/>
    <w:rsid w:val="00D4335C"/>
    <w:rsid w:val="00D4458C"/>
    <w:rsid w:val="00D46CC8"/>
    <w:rsid w:val="00D470DF"/>
    <w:rsid w:val="00D50548"/>
    <w:rsid w:val="00D50C3A"/>
    <w:rsid w:val="00D51641"/>
    <w:rsid w:val="00D51E9C"/>
    <w:rsid w:val="00D53D71"/>
    <w:rsid w:val="00D5517D"/>
    <w:rsid w:val="00D56860"/>
    <w:rsid w:val="00D56F49"/>
    <w:rsid w:val="00D57445"/>
    <w:rsid w:val="00D616A0"/>
    <w:rsid w:val="00D63295"/>
    <w:rsid w:val="00D640D1"/>
    <w:rsid w:val="00D66727"/>
    <w:rsid w:val="00D72492"/>
    <w:rsid w:val="00D7599B"/>
    <w:rsid w:val="00D77BD9"/>
    <w:rsid w:val="00D83743"/>
    <w:rsid w:val="00D8504A"/>
    <w:rsid w:val="00D90E72"/>
    <w:rsid w:val="00D92019"/>
    <w:rsid w:val="00D9285B"/>
    <w:rsid w:val="00D95CF2"/>
    <w:rsid w:val="00D96CF7"/>
    <w:rsid w:val="00D97400"/>
    <w:rsid w:val="00DA780B"/>
    <w:rsid w:val="00DB484C"/>
    <w:rsid w:val="00DB57ED"/>
    <w:rsid w:val="00DB7AAE"/>
    <w:rsid w:val="00DD2491"/>
    <w:rsid w:val="00DE11A8"/>
    <w:rsid w:val="00DE3F87"/>
    <w:rsid w:val="00DE7624"/>
    <w:rsid w:val="00DF7E7B"/>
    <w:rsid w:val="00E03B04"/>
    <w:rsid w:val="00E05D88"/>
    <w:rsid w:val="00E15252"/>
    <w:rsid w:val="00E15CF7"/>
    <w:rsid w:val="00E16751"/>
    <w:rsid w:val="00E205B7"/>
    <w:rsid w:val="00E222F7"/>
    <w:rsid w:val="00E24802"/>
    <w:rsid w:val="00E27565"/>
    <w:rsid w:val="00E31700"/>
    <w:rsid w:val="00E31D02"/>
    <w:rsid w:val="00E32942"/>
    <w:rsid w:val="00E41FAF"/>
    <w:rsid w:val="00E43546"/>
    <w:rsid w:val="00E4375A"/>
    <w:rsid w:val="00E46FAF"/>
    <w:rsid w:val="00E50B64"/>
    <w:rsid w:val="00E532C3"/>
    <w:rsid w:val="00E54324"/>
    <w:rsid w:val="00E54443"/>
    <w:rsid w:val="00E556B6"/>
    <w:rsid w:val="00E56D52"/>
    <w:rsid w:val="00E63C5A"/>
    <w:rsid w:val="00E66AFD"/>
    <w:rsid w:val="00E67BF6"/>
    <w:rsid w:val="00E71967"/>
    <w:rsid w:val="00E7428F"/>
    <w:rsid w:val="00E75D8D"/>
    <w:rsid w:val="00E81260"/>
    <w:rsid w:val="00E850F8"/>
    <w:rsid w:val="00E92CE9"/>
    <w:rsid w:val="00E94E9F"/>
    <w:rsid w:val="00E95B8C"/>
    <w:rsid w:val="00E97A55"/>
    <w:rsid w:val="00EA0486"/>
    <w:rsid w:val="00EA207E"/>
    <w:rsid w:val="00EA327C"/>
    <w:rsid w:val="00EA3517"/>
    <w:rsid w:val="00EB05AD"/>
    <w:rsid w:val="00EB1716"/>
    <w:rsid w:val="00EB2401"/>
    <w:rsid w:val="00EB2A29"/>
    <w:rsid w:val="00EB32FE"/>
    <w:rsid w:val="00EC0540"/>
    <w:rsid w:val="00EC4D39"/>
    <w:rsid w:val="00EC6AC3"/>
    <w:rsid w:val="00EC792B"/>
    <w:rsid w:val="00ED3790"/>
    <w:rsid w:val="00ED4D27"/>
    <w:rsid w:val="00ED4F54"/>
    <w:rsid w:val="00ED644E"/>
    <w:rsid w:val="00EE1F65"/>
    <w:rsid w:val="00EE45BA"/>
    <w:rsid w:val="00EE7068"/>
    <w:rsid w:val="00EE70F5"/>
    <w:rsid w:val="00EF2BCF"/>
    <w:rsid w:val="00EF2FA2"/>
    <w:rsid w:val="00EF3F33"/>
    <w:rsid w:val="00EF4359"/>
    <w:rsid w:val="00EF643F"/>
    <w:rsid w:val="00F007C7"/>
    <w:rsid w:val="00F01CC0"/>
    <w:rsid w:val="00F053B7"/>
    <w:rsid w:val="00F07BF3"/>
    <w:rsid w:val="00F11722"/>
    <w:rsid w:val="00F14FFE"/>
    <w:rsid w:val="00F21A5B"/>
    <w:rsid w:val="00F24F69"/>
    <w:rsid w:val="00F30413"/>
    <w:rsid w:val="00F3226F"/>
    <w:rsid w:val="00F40820"/>
    <w:rsid w:val="00F435D9"/>
    <w:rsid w:val="00F43EBF"/>
    <w:rsid w:val="00F518A1"/>
    <w:rsid w:val="00F56660"/>
    <w:rsid w:val="00F578E7"/>
    <w:rsid w:val="00F62725"/>
    <w:rsid w:val="00F64A0C"/>
    <w:rsid w:val="00F6668F"/>
    <w:rsid w:val="00F67C52"/>
    <w:rsid w:val="00F72E2B"/>
    <w:rsid w:val="00F731D7"/>
    <w:rsid w:val="00F7717D"/>
    <w:rsid w:val="00F772D6"/>
    <w:rsid w:val="00F80C18"/>
    <w:rsid w:val="00F82824"/>
    <w:rsid w:val="00F84159"/>
    <w:rsid w:val="00F85221"/>
    <w:rsid w:val="00F90F32"/>
    <w:rsid w:val="00F9262B"/>
    <w:rsid w:val="00F95477"/>
    <w:rsid w:val="00F95DE7"/>
    <w:rsid w:val="00FA054C"/>
    <w:rsid w:val="00FA2510"/>
    <w:rsid w:val="00FA3997"/>
    <w:rsid w:val="00FB12B7"/>
    <w:rsid w:val="00FB155A"/>
    <w:rsid w:val="00FB2C3F"/>
    <w:rsid w:val="00FB2F7F"/>
    <w:rsid w:val="00FB3014"/>
    <w:rsid w:val="00FB4A67"/>
    <w:rsid w:val="00FC1D4F"/>
    <w:rsid w:val="00FC368D"/>
    <w:rsid w:val="00FC3CBF"/>
    <w:rsid w:val="00FD0A86"/>
    <w:rsid w:val="00FD2354"/>
    <w:rsid w:val="00FD2BCE"/>
    <w:rsid w:val="00FD3D59"/>
    <w:rsid w:val="00FD4A6D"/>
    <w:rsid w:val="00FD5C10"/>
    <w:rsid w:val="00FE2F1C"/>
    <w:rsid w:val="00FE3148"/>
    <w:rsid w:val="00FE6C10"/>
    <w:rsid w:val="00FF1E68"/>
    <w:rsid w:val="00FF2EDE"/>
    <w:rsid w:val="00FF4B41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68DD7"/>
  <w15:chartTrackingRefBased/>
  <w15:docId w15:val="{8C03DB70-CDC7-4D37-A249-37D137CF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A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A5"/>
    <w:pPr>
      <w:spacing w:after="240" w:line="288" w:lineRule="auto"/>
    </w:pPr>
    <w:rPr>
      <w:rFonts w:ascii="Myriad Pro" w:eastAsia="Calibri" w:hAnsi="Myriad Pro" w:cs="Times New Roman"/>
      <w:color w:val="0D0D0D"/>
      <w:sz w:val="21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510"/>
    <w:pPr>
      <w:keepNext/>
      <w:keepLines/>
      <w:spacing w:before="280" w:after="0" w:line="240" w:lineRule="auto"/>
      <w:outlineLvl w:val="0"/>
    </w:pPr>
    <w:rPr>
      <w:rFonts w:eastAsia="Times New Roman"/>
      <w:noProof/>
      <w:sz w:val="5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510"/>
    <w:pPr>
      <w:keepNext/>
      <w:keepLines/>
      <w:spacing w:before="360" w:after="120" w:line="240" w:lineRule="auto"/>
      <w:outlineLvl w:val="1"/>
    </w:pPr>
    <w:rPr>
      <w:rFonts w:eastAsia="Times New Roman"/>
      <w:color w:val="40404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510"/>
    <w:pPr>
      <w:keepNext/>
      <w:keepLines/>
      <w:spacing w:before="300" w:after="300" w:line="240" w:lineRule="auto"/>
      <w:outlineLvl w:val="2"/>
    </w:pPr>
    <w:rPr>
      <w:rFonts w:eastAsia="Times New Roman"/>
      <w:color w:val="009CF0"/>
      <w:spacing w:val="1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510"/>
    <w:pPr>
      <w:keepNext/>
      <w:keepLines/>
      <w:spacing w:after="120"/>
      <w:outlineLvl w:val="3"/>
    </w:pPr>
    <w:rPr>
      <w:rFonts w:eastAsia="Times New Roman"/>
      <w:b/>
      <w:iCs/>
      <w:caps/>
      <w:color w:val="7F7F7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10"/>
    <w:rPr>
      <w:rFonts w:ascii="Myriad Pro" w:eastAsia="Times New Roman" w:hAnsi="Myriad Pro" w:cs="Times New Roman"/>
      <w:noProof/>
      <w:color w:val="0D0D0D"/>
      <w:sz w:val="52"/>
      <w:szCs w:val="32"/>
      <w:lang w:eastAsia="en-AU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A2510"/>
    <w:rPr>
      <w:rFonts w:ascii="Myriad Pro" w:eastAsia="Times New Roman" w:hAnsi="Myriad Pro" w:cs="Times New Roman"/>
      <w:color w:val="404040"/>
      <w:sz w:val="40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A2510"/>
    <w:rPr>
      <w:rFonts w:ascii="Myriad Pro" w:eastAsia="Times New Roman" w:hAnsi="Myriad Pro" w:cs="Times New Roman"/>
      <w:color w:val="009CF0"/>
      <w:spacing w:val="10"/>
      <w:sz w:val="28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A2510"/>
    <w:rPr>
      <w:rFonts w:ascii="Myriad Pro" w:eastAsia="Times New Roman" w:hAnsi="Myriad Pro" w:cs="Times New Roman"/>
      <w:b/>
      <w:iCs/>
      <w:caps/>
      <w:color w:val="7F7F7F"/>
      <w:spacing w:val="20"/>
      <w:sz w:val="2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10"/>
    <w:rPr>
      <w:rFonts w:asciiTheme="majorHAnsi" w:eastAsiaTheme="majorEastAsia" w:hAnsiTheme="majorHAnsi" w:cstheme="majorBidi"/>
      <w:color w:val="2E74B5" w:themeColor="accent1" w:themeShade="BF"/>
      <w:sz w:val="21"/>
      <w:lang w:bidi="ar-SA"/>
    </w:rPr>
  </w:style>
  <w:style w:type="paragraph" w:styleId="NoSpacing">
    <w:name w:val="No Spacing"/>
    <w:link w:val="NoSpacingChar"/>
    <w:uiPriority w:val="1"/>
    <w:qFormat/>
    <w:rsid w:val="00FA2510"/>
    <w:pPr>
      <w:spacing w:after="0" w:line="360" w:lineRule="auto"/>
    </w:pPr>
    <w:rPr>
      <w:rFonts w:ascii="Myriad Pro" w:eastAsia="Calibri" w:hAnsi="Myriad Pro" w:cs="Times New Roman"/>
      <w:color w:val="0D0D0D"/>
      <w:sz w:val="21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A2510"/>
    <w:pPr>
      <w:spacing w:after="0"/>
      <w:contextualSpacing/>
      <w:jc w:val="center"/>
    </w:pPr>
    <w:rPr>
      <w:rFonts w:eastAsia="Times New Roman"/>
      <w:caps/>
      <w:color w:val="595959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10"/>
    <w:rPr>
      <w:rFonts w:ascii="Myriad Pro" w:eastAsia="Times New Roman" w:hAnsi="Myriad Pro" w:cs="Times New Roman"/>
      <w:caps/>
      <w:color w:val="595959"/>
      <w:kern w:val="28"/>
      <w:sz w:val="3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10"/>
    <w:pPr>
      <w:numPr>
        <w:ilvl w:val="1"/>
      </w:numPr>
      <w:spacing w:after="0" w:line="240" w:lineRule="auto"/>
    </w:pPr>
    <w:rPr>
      <w:rFonts w:eastAsia="Times New Roman"/>
      <w:color w:val="FFFFFF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2510"/>
    <w:rPr>
      <w:rFonts w:ascii="Myriad Pro" w:eastAsia="Times New Roman" w:hAnsi="Myriad Pro" w:cs="Times New Roman"/>
      <w:color w:val="FFFFFF"/>
      <w:sz w:val="48"/>
      <w:szCs w:val="22"/>
      <w:lang w:bidi="ar-SA"/>
    </w:rPr>
  </w:style>
  <w:style w:type="paragraph" w:styleId="Header">
    <w:name w:val="header"/>
    <w:basedOn w:val="Heading1"/>
    <w:link w:val="HeaderChar"/>
    <w:unhideWhenUsed/>
    <w:rsid w:val="00FA2510"/>
    <w:rPr>
      <w:color w:val="FFFFFF"/>
    </w:rPr>
  </w:style>
  <w:style w:type="character" w:customStyle="1" w:styleId="HeaderChar">
    <w:name w:val="Header Char"/>
    <w:basedOn w:val="DefaultParagraphFont"/>
    <w:link w:val="Header"/>
    <w:rsid w:val="00FA2510"/>
    <w:rPr>
      <w:rFonts w:ascii="Myriad Pro" w:eastAsia="Times New Roman" w:hAnsi="Myriad Pro" w:cs="Times New Roman"/>
      <w:noProof/>
      <w:color w:val="FFFFFF"/>
      <w:sz w:val="52"/>
      <w:szCs w:val="32"/>
      <w:lang w:eastAsia="en-AU" w:bidi="ar-SA"/>
    </w:rPr>
  </w:style>
  <w:style w:type="paragraph" w:styleId="Footer">
    <w:name w:val="footer"/>
    <w:basedOn w:val="Normal"/>
    <w:link w:val="FooterChar"/>
    <w:uiPriority w:val="99"/>
    <w:unhideWhenUsed/>
    <w:rsid w:val="00FA2510"/>
    <w:pPr>
      <w:tabs>
        <w:tab w:val="center" w:pos="4961"/>
        <w:tab w:val="right" w:pos="9781"/>
      </w:tabs>
      <w:spacing w:after="0" w:line="240" w:lineRule="auto"/>
    </w:pPr>
    <w:rPr>
      <w:color w:val="7F7F7F"/>
      <w:spacing w:val="1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A2510"/>
    <w:rPr>
      <w:rFonts w:ascii="Myriad Pro" w:eastAsia="Calibri" w:hAnsi="Myriad Pro" w:cs="Times New Roman"/>
      <w:color w:val="7F7F7F"/>
      <w:spacing w:val="10"/>
      <w:sz w:val="16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FA2510"/>
    <w:pPr>
      <w:spacing w:before="60" w:after="60"/>
      <w:contextualSpacing/>
    </w:pPr>
  </w:style>
  <w:style w:type="paragraph" w:customStyle="1" w:styleId="ListParagraphNo">
    <w:name w:val="List Paragraph No."/>
    <w:basedOn w:val="ListParagraph"/>
    <w:qFormat/>
    <w:rsid w:val="00FA2510"/>
    <w:pPr>
      <w:numPr>
        <w:numId w:val="1"/>
      </w:numPr>
      <w:spacing w:after="120"/>
      <w:ind w:left="357" w:hanging="357"/>
    </w:pPr>
  </w:style>
  <w:style w:type="paragraph" w:customStyle="1" w:styleId="ListParagraphLevel2">
    <w:name w:val="List Paragraph Level 2"/>
    <w:basedOn w:val="ListParagraph"/>
    <w:qFormat/>
    <w:rsid w:val="00FA2510"/>
  </w:style>
  <w:style w:type="paragraph" w:customStyle="1" w:styleId="FigureHeadings">
    <w:name w:val="Figure Headings"/>
    <w:basedOn w:val="Normal"/>
    <w:next w:val="Normal"/>
    <w:qFormat/>
    <w:rsid w:val="00FA2510"/>
    <w:pPr>
      <w:keepNext/>
      <w:keepLines/>
      <w:widowControl w:val="0"/>
      <w:numPr>
        <w:ilvl w:val="12"/>
      </w:numPr>
      <w:spacing w:before="240" w:after="120" w:line="240" w:lineRule="atLeast"/>
    </w:pPr>
    <w:rPr>
      <w:rFonts w:eastAsia="Times New Roman"/>
      <w:caps/>
      <w:color w:val="009CF0"/>
      <w:spacing w:val="10"/>
      <w:sz w:val="18"/>
      <w:szCs w:val="21"/>
    </w:rPr>
  </w:style>
  <w:style w:type="paragraph" w:customStyle="1" w:styleId="TableBody">
    <w:name w:val="Table Body"/>
    <w:basedOn w:val="Normal"/>
    <w:qFormat/>
    <w:rsid w:val="00FA2510"/>
    <w:pPr>
      <w:keepLines/>
      <w:spacing w:before="120" w:after="120" w:line="240" w:lineRule="auto"/>
    </w:pPr>
    <w:rPr>
      <w:szCs w:val="22"/>
    </w:rPr>
  </w:style>
  <w:style w:type="paragraph" w:customStyle="1" w:styleId="TableBodySml">
    <w:name w:val="Table Body Sml"/>
    <w:basedOn w:val="Normal"/>
    <w:qFormat/>
    <w:rsid w:val="00FA2510"/>
    <w:pPr>
      <w:spacing w:before="120" w:after="120" w:line="240" w:lineRule="auto"/>
    </w:pPr>
    <w:rPr>
      <w:sz w:val="18"/>
      <w:szCs w:val="18"/>
      <w:lang w:val="en-US"/>
    </w:rPr>
  </w:style>
  <w:style w:type="paragraph" w:styleId="TOCHeading">
    <w:name w:val="TOC Heading"/>
    <w:basedOn w:val="Normal"/>
    <w:next w:val="Normal"/>
    <w:uiPriority w:val="39"/>
    <w:unhideWhenUsed/>
    <w:qFormat/>
    <w:rsid w:val="00FA2510"/>
    <w:pPr>
      <w:spacing w:after="400" w:line="240" w:lineRule="auto"/>
    </w:pPr>
    <w:rPr>
      <w:color w:val="522E8A"/>
      <w:sz w:val="52"/>
    </w:rPr>
  </w:style>
  <w:style w:type="paragraph" w:styleId="TOC2">
    <w:name w:val="toc 2"/>
    <w:basedOn w:val="Normal"/>
    <w:next w:val="Normal"/>
    <w:autoRedefine/>
    <w:uiPriority w:val="39"/>
    <w:unhideWhenUsed/>
    <w:rsid w:val="00FA2510"/>
    <w:pPr>
      <w:tabs>
        <w:tab w:val="right" w:leader="dot" w:pos="9060"/>
      </w:tabs>
      <w:spacing w:after="120"/>
      <w:ind w:left="221"/>
    </w:pPr>
    <w:rPr>
      <w:rFonts w:eastAsia="Times New Roman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510"/>
    <w:pPr>
      <w:spacing w:before="60" w:after="100"/>
    </w:pPr>
    <w:rPr>
      <w:rFonts w:eastAsia="Times New Roman"/>
      <w:b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A2510"/>
    <w:pPr>
      <w:spacing w:after="120"/>
      <w:ind w:left="442"/>
    </w:pPr>
    <w:rPr>
      <w:rFonts w:eastAsia="Times New Roman"/>
      <w:szCs w:val="22"/>
      <w:lang w:val="en-US"/>
    </w:rPr>
  </w:style>
  <w:style w:type="character" w:styleId="Hyperlink">
    <w:name w:val="Hyperlink"/>
    <w:uiPriority w:val="99"/>
    <w:unhideWhenUsed/>
    <w:rsid w:val="00FA2510"/>
    <w:rPr>
      <w:color w:val="0000FF"/>
      <w:u w:val="single"/>
    </w:rPr>
  </w:style>
  <w:style w:type="paragraph" w:customStyle="1" w:styleId="Feature">
    <w:name w:val="Feature"/>
    <w:basedOn w:val="Normal"/>
    <w:qFormat/>
    <w:rsid w:val="00FA2510"/>
    <w:pPr>
      <w:ind w:left="567" w:right="567"/>
    </w:pPr>
    <w:rPr>
      <w:color w:val="009CF0"/>
      <w:sz w:val="27"/>
      <w:szCs w:val="25"/>
    </w:rPr>
  </w:style>
  <w:style w:type="paragraph" w:styleId="Caption">
    <w:name w:val="caption"/>
    <w:basedOn w:val="Normal"/>
    <w:next w:val="Normal"/>
    <w:uiPriority w:val="35"/>
    <w:unhideWhenUsed/>
    <w:qFormat/>
    <w:rsid w:val="00FA2510"/>
    <w:pPr>
      <w:spacing w:after="360" w:line="240" w:lineRule="auto"/>
    </w:pPr>
    <w:rPr>
      <w:i/>
      <w:iCs/>
      <w:sz w:val="18"/>
      <w:szCs w:val="18"/>
    </w:rPr>
  </w:style>
  <w:style w:type="paragraph" w:styleId="ListBullet">
    <w:name w:val="List Bullet"/>
    <w:basedOn w:val="Normal"/>
    <w:uiPriority w:val="99"/>
    <w:unhideWhenUsed/>
    <w:rsid w:val="00FA2510"/>
    <w:pPr>
      <w:numPr>
        <w:numId w:val="3"/>
      </w:numPr>
      <w:spacing w:before="60" w:after="120"/>
    </w:pPr>
  </w:style>
  <w:style w:type="paragraph" w:styleId="ListBullet2">
    <w:name w:val="List Bullet 2"/>
    <w:basedOn w:val="Normal"/>
    <w:unhideWhenUsed/>
    <w:rsid w:val="00FA2510"/>
    <w:pPr>
      <w:numPr>
        <w:ilvl w:val="1"/>
        <w:numId w:val="3"/>
      </w:numPr>
      <w:spacing w:before="60" w:after="120"/>
    </w:pPr>
  </w:style>
  <w:style w:type="paragraph" w:styleId="ListNumber">
    <w:name w:val="List Number"/>
    <w:basedOn w:val="Normal"/>
    <w:uiPriority w:val="99"/>
    <w:unhideWhenUsed/>
    <w:rsid w:val="00FA2510"/>
    <w:pPr>
      <w:numPr>
        <w:numId w:val="2"/>
      </w:numPr>
      <w:tabs>
        <w:tab w:val="clear" w:pos="360"/>
        <w:tab w:val="num" w:pos="426"/>
      </w:tabs>
      <w:spacing w:before="60" w:after="120"/>
      <w:contextualSpacing/>
    </w:pPr>
  </w:style>
  <w:style w:type="paragraph" w:customStyle="1" w:styleId="TableHeading">
    <w:name w:val="Table Heading"/>
    <w:basedOn w:val="TableBody"/>
    <w:qFormat/>
    <w:rsid w:val="00FA2510"/>
    <w:rPr>
      <w:b/>
    </w:rPr>
  </w:style>
  <w:style w:type="paragraph" w:customStyle="1" w:styleId="TableListBullet">
    <w:name w:val="Table List Bullet"/>
    <w:basedOn w:val="ListBullet"/>
    <w:qFormat/>
    <w:rsid w:val="00FA2510"/>
    <w:pPr>
      <w:spacing w:before="120" w:line="240" w:lineRule="auto"/>
      <w:ind w:left="714" w:hanging="357"/>
    </w:pPr>
  </w:style>
  <w:style w:type="character" w:styleId="PlaceholderText">
    <w:name w:val="Placeholder Text"/>
    <w:uiPriority w:val="99"/>
    <w:semiHidden/>
    <w:rsid w:val="00FA2510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FA25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A2510"/>
    <w:rPr>
      <w:rFonts w:ascii="Segoe UI" w:eastAsia="Calibri" w:hAnsi="Segoe UI" w:cs="Segoe UI"/>
      <w:color w:val="0D0D0D"/>
      <w:sz w:val="18"/>
      <w:szCs w:val="18"/>
      <w:lang w:bidi="ar-SA"/>
    </w:rPr>
  </w:style>
  <w:style w:type="paragraph" w:styleId="BodyText">
    <w:name w:val="Body Text"/>
    <w:basedOn w:val="Normal"/>
    <w:link w:val="BodyTextChar"/>
    <w:rsid w:val="00FA2510"/>
    <w:pPr>
      <w:spacing w:after="120" w:line="240" w:lineRule="auto"/>
      <w:ind w:left="1701"/>
      <w:contextualSpacing/>
    </w:pPr>
    <w:rPr>
      <w:rFonts w:ascii="Calibri" w:eastAsia="Times New Roman" w:hAnsi="Calibri"/>
      <w:color w:val="7F7F7F"/>
      <w:sz w:val="20"/>
    </w:rPr>
  </w:style>
  <w:style w:type="character" w:customStyle="1" w:styleId="BodyTextChar">
    <w:name w:val="Body Text Char"/>
    <w:basedOn w:val="DefaultParagraphFont"/>
    <w:link w:val="BodyText"/>
    <w:rsid w:val="00FA2510"/>
    <w:rPr>
      <w:rFonts w:ascii="Calibri" w:eastAsia="Times New Roman" w:hAnsi="Calibri" w:cs="Times New Roman"/>
      <w:color w:val="7F7F7F"/>
      <w:sz w:val="20"/>
      <w:lang w:bidi="ar-SA"/>
    </w:rPr>
  </w:style>
  <w:style w:type="paragraph" w:customStyle="1" w:styleId="Bodycopy">
    <w:name w:val="Bodycopy"/>
    <w:link w:val="BodycopyChar"/>
    <w:qFormat/>
    <w:rsid w:val="00FA2510"/>
    <w:pPr>
      <w:spacing w:after="120" w:line="240" w:lineRule="auto"/>
    </w:pPr>
    <w:rPr>
      <w:rFonts w:ascii="Calibri" w:eastAsia="Calibri" w:hAnsi="Calibri" w:cs="Times New Roman"/>
      <w:color w:val="404040"/>
      <w:szCs w:val="22"/>
      <w:lang w:bidi="ar-SA"/>
    </w:rPr>
  </w:style>
  <w:style w:type="character" w:customStyle="1" w:styleId="BodycopyChar">
    <w:name w:val="Bodycopy Char"/>
    <w:link w:val="Bodycopy"/>
    <w:rsid w:val="00FA2510"/>
    <w:rPr>
      <w:rFonts w:ascii="Calibri" w:eastAsia="Calibri" w:hAnsi="Calibri" w:cs="Times New Roman"/>
      <w:color w:val="404040"/>
      <w:szCs w:val="22"/>
      <w:lang w:bidi="ar-SA"/>
    </w:rPr>
  </w:style>
  <w:style w:type="table" w:styleId="TableGrid">
    <w:name w:val="Table Grid"/>
    <w:aliases w:val="FedU Table Grid"/>
    <w:basedOn w:val="TableNormal"/>
    <w:uiPriority w:val="59"/>
    <w:rsid w:val="00FA2510"/>
    <w:pPr>
      <w:spacing w:after="0" w:line="240" w:lineRule="auto"/>
    </w:pPr>
    <w:rPr>
      <w:rFonts w:ascii="Calibri" w:eastAsia="Calibri" w:hAnsi="Calibri" w:cs="Times New Roman"/>
      <w:sz w:val="20"/>
      <w:lang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A2510"/>
    <w:rPr>
      <w:i/>
      <w:iCs/>
    </w:rPr>
  </w:style>
  <w:style w:type="character" w:customStyle="1" w:styleId="apple-converted-space">
    <w:name w:val="apple-converted-space"/>
    <w:basedOn w:val="DefaultParagraphFont"/>
    <w:rsid w:val="00FA2510"/>
  </w:style>
  <w:style w:type="paragraph" w:customStyle="1" w:styleId="CLBHeadingC">
    <w:name w:val="CLB Heading C"/>
    <w:basedOn w:val="Normal"/>
    <w:qFormat/>
    <w:rsid w:val="00FA2510"/>
    <w:pPr>
      <w:spacing w:after="0" w:line="360" w:lineRule="auto"/>
      <w:ind w:right="45"/>
    </w:pPr>
    <w:rPr>
      <w:rFonts w:ascii="Helvetica 65 Medium" w:eastAsia="Times New Roman" w:hAnsi="Helvetica 65 Medium" w:cs="Arial"/>
      <w:color w:val="auto"/>
      <w:sz w:val="22"/>
      <w:szCs w:val="22"/>
      <w:lang w:val="en-GB" w:eastAsia="en-AU"/>
    </w:rPr>
  </w:style>
  <w:style w:type="paragraph" w:customStyle="1" w:styleId="CLBLevelB">
    <w:name w:val="CLB Level B"/>
    <w:basedOn w:val="Normal"/>
    <w:next w:val="Normal"/>
    <w:qFormat/>
    <w:rsid w:val="00FA2510"/>
    <w:pPr>
      <w:spacing w:before="240" w:line="240" w:lineRule="auto"/>
      <w:ind w:right="45"/>
    </w:pPr>
    <w:rPr>
      <w:rFonts w:ascii="Helvetica75" w:eastAsia="Times New Roman" w:hAnsi="Helvetica75" w:cs="Arial"/>
      <w:color w:val="ADADAD"/>
      <w:sz w:val="28"/>
      <w:szCs w:val="28"/>
      <w:lang w:val="en-GB" w:eastAsia="en-AU"/>
    </w:rPr>
  </w:style>
  <w:style w:type="paragraph" w:customStyle="1" w:styleId="CLBBodyText">
    <w:name w:val="CLB Body Text"/>
    <w:basedOn w:val="Normal"/>
    <w:qFormat/>
    <w:rsid w:val="00FA2510"/>
    <w:pPr>
      <w:spacing w:before="120" w:after="0" w:line="360" w:lineRule="auto"/>
      <w:ind w:right="45"/>
    </w:pPr>
    <w:rPr>
      <w:rFonts w:ascii="Helvetica 45 Light" w:eastAsia="Times New Roman" w:hAnsi="Helvetica 45 Light" w:cs="Arial"/>
      <w:color w:val="auto"/>
      <w:sz w:val="22"/>
      <w:szCs w:val="22"/>
      <w:lang w:val="en-US" w:eastAsia="en-AU"/>
    </w:rPr>
  </w:style>
  <w:style w:type="paragraph" w:customStyle="1" w:styleId="CLBBullet">
    <w:name w:val="CLB Bullet"/>
    <w:basedOn w:val="CLBBodyText"/>
    <w:qFormat/>
    <w:rsid w:val="00FA2510"/>
    <w:pPr>
      <w:numPr>
        <w:numId w:val="9"/>
      </w:numPr>
      <w:spacing w:before="0"/>
    </w:pPr>
  </w:style>
  <w:style w:type="paragraph" w:customStyle="1" w:styleId="FedBodyBulletIndent">
    <w:name w:val="Fed Body Bullet  Indent"/>
    <w:basedOn w:val="Normal"/>
    <w:qFormat/>
    <w:rsid w:val="00FA2510"/>
    <w:pPr>
      <w:numPr>
        <w:numId w:val="10"/>
      </w:numPr>
      <w:tabs>
        <w:tab w:val="left" w:pos="2835"/>
        <w:tab w:val="left" w:pos="5670"/>
        <w:tab w:val="left" w:pos="8505"/>
        <w:tab w:val="left" w:pos="11340"/>
      </w:tabs>
      <w:spacing w:before="60" w:after="60" w:line="220" w:lineRule="exact"/>
    </w:pPr>
    <w:rPr>
      <w:rFonts w:ascii="Arial" w:eastAsiaTheme="minorEastAsia" w:hAnsi="Arial" w:cstheme="minorBidi"/>
      <w:color w:val="auto"/>
      <w:sz w:val="18"/>
      <w:szCs w:val="22"/>
      <w:lang w:eastAsia="zh-CN"/>
    </w:rPr>
  </w:style>
  <w:style w:type="table" w:customStyle="1" w:styleId="TableGridLight1">
    <w:name w:val="Table Grid Light1"/>
    <w:basedOn w:val="TableNormal"/>
    <w:uiPriority w:val="99"/>
    <w:rsid w:val="00FA2510"/>
    <w:pPr>
      <w:spacing w:after="0" w:line="240" w:lineRule="auto"/>
    </w:pPr>
    <w:rPr>
      <w:sz w:val="24"/>
      <w:szCs w:val="24"/>
      <w:lang w:val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FA251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A2510"/>
    <w:rPr>
      <w:rFonts w:ascii="Myriad Pro" w:eastAsia="Calibri" w:hAnsi="Myriad Pro" w:cs="Times New Roman"/>
      <w:color w:val="0D0D0D"/>
      <w:sz w:val="16"/>
      <w:szCs w:val="16"/>
      <w:lang w:bidi="ar-SA"/>
    </w:rPr>
  </w:style>
  <w:style w:type="character" w:customStyle="1" w:styleId="bodybold1">
    <w:name w:val="body_bold1"/>
    <w:basedOn w:val="DefaultParagraphFont"/>
    <w:rsid w:val="00FA2510"/>
    <w:rPr>
      <w:rFonts w:ascii="Verdana" w:hAnsi="Verdana" w:hint="default"/>
      <w:b/>
      <w:bCs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A2510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rsid w:val="00FA2510"/>
    <w:pPr>
      <w:spacing w:after="0" w:line="240" w:lineRule="auto"/>
    </w:pPr>
    <w:rPr>
      <w:rFonts w:ascii="Calibri" w:eastAsia="Calibri" w:hAnsi="Calibri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25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A251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2510"/>
    <w:rPr>
      <w:rFonts w:ascii="Myriad Pro" w:eastAsia="Calibri" w:hAnsi="Myriad Pro" w:cs="Times New Roman"/>
      <w:color w:val="0D0D0D"/>
      <w:sz w:val="24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5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510"/>
    <w:rPr>
      <w:rFonts w:ascii="Myriad Pro" w:eastAsia="Calibri" w:hAnsi="Myriad Pro" w:cs="Times New Roman"/>
      <w:b/>
      <w:bCs/>
      <w:color w:val="0D0D0D"/>
      <w:sz w:val="20"/>
      <w:szCs w:val="24"/>
      <w:lang w:bidi="ar-SA"/>
    </w:rPr>
  </w:style>
  <w:style w:type="paragraph" w:customStyle="1" w:styleId="AppendixHdg1">
    <w:name w:val="Appendix Hdg 1"/>
    <w:next w:val="Normal"/>
    <w:rsid w:val="00FA2510"/>
    <w:pPr>
      <w:keepNext/>
      <w:keepLines/>
      <w:pageBreakBefore/>
      <w:spacing w:before="480" w:after="0" w:line="240" w:lineRule="auto"/>
      <w:ind w:left="720" w:hanging="360"/>
    </w:pPr>
    <w:rPr>
      <w:rFonts w:ascii="Trebuchet MS" w:eastAsia="Times New Roman" w:hAnsi="Trebuchet MS" w:cs="Arial"/>
      <w:caps/>
      <w:color w:val="000000"/>
      <w:sz w:val="28"/>
      <w:szCs w:val="24"/>
      <w:lang w:eastAsia="en-AU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A2510"/>
    <w:rPr>
      <w:rFonts w:ascii="Myriad Pro" w:eastAsia="Calibri" w:hAnsi="Myriad Pro" w:cs="Times New Roman"/>
      <w:color w:val="0D0D0D"/>
      <w:sz w:val="21"/>
      <w:lang w:bidi="ar-SA"/>
    </w:rPr>
  </w:style>
  <w:style w:type="paragraph" w:customStyle="1" w:styleId="NewARA-Level01content">
    <w:name w:val="New ARA - Level 01 content"/>
    <w:basedOn w:val="Heading1"/>
    <w:link w:val="NewARA-Level01contentChar"/>
    <w:rsid w:val="00FA2510"/>
    <w:pPr>
      <w:shd w:val="clear" w:color="auto" w:fill="E8E8E8"/>
      <w:spacing w:before="120" w:after="120"/>
      <w:jc w:val="center"/>
    </w:pPr>
    <w:rPr>
      <w:rFonts w:ascii="Arial Narrow" w:eastAsiaTheme="majorEastAsia" w:hAnsi="Arial Narrow" w:cstheme="majorBidi"/>
      <w:caps/>
      <w:noProof w:val="0"/>
      <w:color w:val="404040" w:themeColor="text1" w:themeTint="BF"/>
      <w:sz w:val="36"/>
      <w:szCs w:val="28"/>
      <w:lang w:val="en-GB" w:eastAsia="en-US" w:bidi="en-US"/>
    </w:rPr>
  </w:style>
  <w:style w:type="character" w:customStyle="1" w:styleId="NewARA-Level01contentChar">
    <w:name w:val="New ARA - Level 01 content Char"/>
    <w:basedOn w:val="DefaultParagraphFont"/>
    <w:link w:val="NewARA-Level01content"/>
    <w:rsid w:val="00FA2510"/>
    <w:rPr>
      <w:rFonts w:ascii="Arial Narrow" w:eastAsiaTheme="majorEastAsia" w:hAnsi="Arial Narrow" w:cstheme="majorBidi"/>
      <w:caps/>
      <w:color w:val="404040" w:themeColor="text1" w:themeTint="BF"/>
      <w:sz w:val="36"/>
      <w:szCs w:val="28"/>
      <w:shd w:val="clear" w:color="auto" w:fill="E8E8E8"/>
      <w:lang w:val="en-GB" w:bidi="en-US"/>
    </w:rPr>
  </w:style>
  <w:style w:type="table" w:customStyle="1" w:styleId="ARATable1">
    <w:name w:val="ARA Table1"/>
    <w:basedOn w:val="TableNormal"/>
    <w:next w:val="TableGrid"/>
    <w:uiPriority w:val="59"/>
    <w:rsid w:val="00FA2510"/>
    <w:pPr>
      <w:spacing w:after="0" w:line="240" w:lineRule="auto"/>
    </w:pPr>
    <w:rPr>
      <w:rFonts w:asciiTheme="majorHAnsi" w:eastAsiaTheme="majorEastAsia" w:hAnsiTheme="majorHAnsi" w:cstheme="majorBidi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5E5E0A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color w:val="auto"/>
      <w:sz w:val="22"/>
      <w:szCs w:val="22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786AB1"/>
    <w:pPr>
      <w:spacing w:after="0" w:line="240" w:lineRule="auto"/>
    </w:pPr>
    <w:rPr>
      <w:rFonts w:ascii="Calibri" w:eastAsia="Calibri" w:hAnsi="Calibri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786AB1"/>
    <w:pPr>
      <w:spacing w:after="0" w:line="240" w:lineRule="auto"/>
    </w:pPr>
    <w:rPr>
      <w:rFonts w:ascii="Times New Roman" w:eastAsia="Times New Roman" w:hAnsi="Times New Roman" w:cs="Times New Roman"/>
      <w:sz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Listsecondlevelbullet9pt">
    <w:name w:val="Style List second level bullet + 9 pt"/>
    <w:basedOn w:val="Normal"/>
    <w:rsid w:val="00786AB1"/>
    <w:pPr>
      <w:numPr>
        <w:numId w:val="17"/>
      </w:numPr>
      <w:spacing w:after="0" w:line="240" w:lineRule="auto"/>
    </w:pPr>
    <w:rPr>
      <w:rFonts w:ascii="Verdana" w:eastAsia="Times New Roman" w:hAnsi="Verdana" w:cs="Arial"/>
      <w:color w:val="auto"/>
      <w:sz w:val="18"/>
      <w:lang w:eastAsia="en-AU"/>
    </w:rPr>
  </w:style>
  <w:style w:type="table" w:customStyle="1" w:styleId="TableGrid12">
    <w:name w:val="Table Grid12"/>
    <w:basedOn w:val="TableNormal"/>
    <w:next w:val="TableGrid"/>
    <w:rsid w:val="00786AB1"/>
    <w:pPr>
      <w:spacing w:after="0" w:line="240" w:lineRule="auto"/>
    </w:pPr>
    <w:rPr>
      <w:rFonts w:ascii="Times New Roman" w:eastAsia="Times New Roman" w:hAnsi="Times New Roman" w:cs="Times New Roman"/>
      <w:sz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BulletedBold">
    <w:name w:val="Style Bulleted Bold"/>
    <w:basedOn w:val="NoList"/>
    <w:rsid w:val="00786AB1"/>
    <w:pPr>
      <w:numPr>
        <w:numId w:val="1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9360E"/>
    <w:rPr>
      <w:rFonts w:ascii="Myriad Pro" w:eastAsia="Calibri" w:hAnsi="Myriad Pro" w:cs="Times New Roman"/>
      <w:color w:val="0D0D0D"/>
      <w:sz w:val="21"/>
      <w:lang w:bidi="ar-SA"/>
    </w:rPr>
  </w:style>
  <w:style w:type="table" w:customStyle="1" w:styleId="FedUTableGrid1">
    <w:name w:val="FedU Table Grid1"/>
    <w:basedOn w:val="TableNormal"/>
    <w:next w:val="TableGrid"/>
    <w:uiPriority w:val="59"/>
    <w:rsid w:val="00A64AB1"/>
    <w:pPr>
      <w:spacing w:after="0" w:line="240" w:lineRule="auto"/>
    </w:pPr>
    <w:rPr>
      <w:rFonts w:ascii="Calibri" w:eastAsia="Calibri" w:hAnsi="Calibri" w:cs="Times New Roman"/>
      <w:sz w:val="20"/>
      <w:lang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edUTableGrid2">
    <w:name w:val="FedU Table Grid2"/>
    <w:basedOn w:val="TableNormal"/>
    <w:next w:val="TableGrid"/>
    <w:uiPriority w:val="59"/>
    <w:rsid w:val="005E0311"/>
    <w:pPr>
      <w:spacing w:after="0" w:line="240" w:lineRule="auto"/>
    </w:pPr>
    <w:rPr>
      <w:rFonts w:ascii="Calibri" w:eastAsia="Calibri" w:hAnsi="Calibri" w:cs="Times New Roman"/>
      <w:sz w:val="20"/>
      <w:lang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5B3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002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5142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271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7187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917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kesociety.com.a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mmbank.com.a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mmbank.com.au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9BFE78-9A6C-4569-885A-DE7AD68B9B33}">
  <we:reference id="wa104178141" version="3.0.6.9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6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assessment pack (UAP)</vt:lpstr>
    </vt:vector>
  </TitlesOfParts>
  <Company>Career Calling International</Company>
  <LinksUpToDate>false</LinksUpToDate>
  <CharactersWithSpaces>6297</CharactersWithSpaces>
  <SharedDoc>false</SharedDoc>
  <HyperlinkBase>http://www.caqa.com.au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assessment pack (UAP)</dc:title>
  <dc:subject/>
  <dc:creator>Sukh Sandhu</dc:creator>
  <cp:keywords>unit, assessment, pack</cp:keywords>
  <dc:description>This is a unit assessment pack template</dc:description>
  <cp:lastModifiedBy>emilie cheignon</cp:lastModifiedBy>
  <cp:revision>101</cp:revision>
  <cp:lastPrinted>2019-12-12T04:41:00Z</cp:lastPrinted>
  <dcterms:created xsi:type="dcterms:W3CDTF">2017-05-12T23:08:00Z</dcterms:created>
  <dcterms:modified xsi:type="dcterms:W3CDTF">2020-10-21T05:09:00Z</dcterms:modified>
  <cp:category>Business Template</cp:category>
  <cp:contentStatus>Published</cp:contentStatus>
</cp:coreProperties>
</file>