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1B73B" w14:textId="77777777" w:rsidR="00001E1A" w:rsidRDefault="00875B2B">
      <w:pPr>
        <w:tabs>
          <w:tab w:val="center" w:pos="6106"/>
        </w:tabs>
        <w:spacing w:after="219" w:line="259" w:lineRule="auto"/>
        <w:ind w:left="-15" w:firstLine="0"/>
      </w:pPr>
      <w:r>
        <w:rPr>
          <w:sz w:val="24"/>
        </w:rPr>
        <w:t xml:space="preserve">Universidad del Valle de </w:t>
      </w:r>
      <w:proofErr w:type="gramStart"/>
      <w:r>
        <w:rPr>
          <w:sz w:val="24"/>
        </w:rPr>
        <w:t xml:space="preserve">Guatemala  </w:t>
      </w:r>
      <w:r>
        <w:rPr>
          <w:sz w:val="24"/>
        </w:rPr>
        <w:tab/>
      </w:r>
      <w:proofErr w:type="gramEnd"/>
      <w:r>
        <w:rPr>
          <w:sz w:val="24"/>
        </w:rPr>
        <w:t xml:space="preserve">                    Alejandro Gómez 20347 </w:t>
      </w:r>
    </w:p>
    <w:p w14:paraId="124F430E" w14:textId="77777777" w:rsidR="00001E1A" w:rsidRDefault="00875B2B">
      <w:pPr>
        <w:tabs>
          <w:tab w:val="center" w:pos="2881"/>
          <w:tab w:val="center" w:pos="3601"/>
          <w:tab w:val="center" w:pos="4321"/>
          <w:tab w:val="center" w:pos="5041"/>
        </w:tabs>
        <w:spacing w:after="219" w:line="259" w:lineRule="auto"/>
        <w:ind w:left="-15" w:firstLine="0"/>
      </w:pPr>
      <w:r>
        <w:rPr>
          <w:sz w:val="24"/>
        </w:rPr>
        <w:t xml:space="preserve">Facultad de ingeniería  </w:t>
      </w:r>
      <w:r>
        <w:rPr>
          <w:sz w:val="24"/>
        </w:rPr>
        <w:tab/>
        <w:t xml:space="preserve"> </w:t>
      </w:r>
      <w:r>
        <w:rPr>
          <w:sz w:val="24"/>
        </w:rPr>
        <w:tab/>
        <w:t xml:space="preserve"> </w:t>
      </w:r>
      <w:r>
        <w:rPr>
          <w:sz w:val="24"/>
        </w:rPr>
        <w:tab/>
        <w:t xml:space="preserve"> </w:t>
      </w:r>
      <w:r>
        <w:rPr>
          <w:sz w:val="24"/>
        </w:rPr>
        <w:tab/>
        <w:t xml:space="preserve">         </w:t>
      </w:r>
    </w:p>
    <w:p w14:paraId="05CC23CA" w14:textId="77777777" w:rsidR="00001E1A" w:rsidRDefault="00875B2B">
      <w:pPr>
        <w:spacing w:after="219" w:line="259" w:lineRule="auto"/>
        <w:ind w:left="-5"/>
      </w:pPr>
      <w:r>
        <w:rPr>
          <w:sz w:val="24"/>
        </w:rPr>
        <w:t xml:space="preserve">Departamento de Ciencias de la Computación </w:t>
      </w:r>
    </w:p>
    <w:p w14:paraId="0385BC9A" w14:textId="77777777" w:rsidR="00001E1A" w:rsidRDefault="00875B2B">
      <w:pPr>
        <w:spacing w:after="219" w:line="259" w:lineRule="auto"/>
        <w:ind w:left="-5"/>
      </w:pPr>
      <w:r>
        <w:rPr>
          <w:sz w:val="24"/>
        </w:rPr>
        <w:t xml:space="preserve">CC2003-Algoritmos y Estructuras de Datos </w:t>
      </w:r>
    </w:p>
    <w:p w14:paraId="3CA1069C" w14:textId="77777777" w:rsidR="00001E1A" w:rsidRDefault="00875B2B">
      <w:pPr>
        <w:spacing w:after="156" w:line="259" w:lineRule="auto"/>
        <w:ind w:left="0" w:firstLine="0"/>
      </w:pPr>
      <w:r>
        <w:t xml:space="preserve"> </w:t>
      </w:r>
    </w:p>
    <w:p w14:paraId="08875E06" w14:textId="77777777" w:rsidR="00001E1A" w:rsidRDefault="00875B2B">
      <w:pPr>
        <w:spacing w:after="269" w:line="259" w:lineRule="auto"/>
        <w:ind w:left="0" w:firstLine="0"/>
      </w:pPr>
      <w:r>
        <w:t xml:space="preserve"> </w:t>
      </w:r>
    </w:p>
    <w:p w14:paraId="4C2ECD5E" w14:textId="5864F6F1" w:rsidR="00001E1A" w:rsidRDefault="00875B2B">
      <w:pPr>
        <w:pStyle w:val="Ttulo1"/>
      </w:pPr>
      <w:r>
        <w:t xml:space="preserve">Hoja de trabajo No. </w:t>
      </w:r>
      <w:r w:rsidR="00C11123">
        <w:t>10</w:t>
      </w:r>
      <w:r>
        <w:rPr>
          <w:u w:val="none"/>
        </w:rPr>
        <w:t xml:space="preserve"> </w:t>
      </w:r>
    </w:p>
    <w:p w14:paraId="3A896A0A" w14:textId="77777777" w:rsidR="00001E1A" w:rsidRDefault="00875B2B">
      <w:pPr>
        <w:spacing w:after="46" w:line="259" w:lineRule="auto"/>
        <w:ind w:left="2881" w:firstLine="0"/>
      </w:pPr>
      <w:r>
        <w:rPr>
          <w:sz w:val="34"/>
        </w:rPr>
        <w:t xml:space="preserve"> </w:t>
      </w:r>
    </w:p>
    <w:p w14:paraId="44B5C1C5" w14:textId="4BA0759A" w:rsidR="00001E1A" w:rsidRDefault="00875B2B">
      <w:pPr>
        <w:ind w:left="-5" w:right="-1"/>
      </w:pPr>
      <w:r>
        <w:t>El programa por realizar para la hoja de trabajo no.</w:t>
      </w:r>
      <w:r w:rsidR="00C11123">
        <w:t>10</w:t>
      </w:r>
      <w:r>
        <w:t xml:space="preserve"> se basa en la implementación de </w:t>
      </w:r>
      <w:r w:rsidR="00C11123">
        <w:t>b</w:t>
      </w:r>
      <w:proofErr w:type="spellStart"/>
      <w:r w:rsidR="00C11123">
        <w:rPr>
          <w:lang w:val="es-GT"/>
        </w:rPr>
        <w:t>úsqueda</w:t>
      </w:r>
      <w:proofErr w:type="spellEnd"/>
      <w:r w:rsidR="00C11123">
        <w:rPr>
          <w:lang w:val="es-GT"/>
        </w:rPr>
        <w:t xml:space="preserve"> utilizando el algoritmo de Floyd. Para la realización de la búsqueda de una ruta rápida en un sistema en el mundo del COVID-19. Para esto, se decidió en clase que la segunda opción, la cual indica que solamente se buscara la ruta más cercana, no el centro de este se descartó como parte de la programación.</w:t>
      </w:r>
      <w:r w:rsidR="00C11123">
        <w:t xml:space="preserve"> Se incluye un archivo de texto en el cual está guardada la información de las rutas. Esta lleva por nombre “guategrafos.txt”.</w:t>
      </w:r>
      <w:r>
        <w:t xml:space="preserve"> </w:t>
      </w:r>
    </w:p>
    <w:p w14:paraId="0BD78EFE" w14:textId="5DA2E418" w:rsidR="00001E1A" w:rsidRDefault="00875B2B">
      <w:pPr>
        <w:ind w:left="-5" w:right="-1"/>
      </w:pPr>
      <w:r>
        <w:t xml:space="preserve">Como se menciona en la hoja de trabajo, se debe implementar </w:t>
      </w:r>
      <w:r w:rsidR="00C11123">
        <w:t>el algoritmo de Floyd. Por este motivo, se investigó arduamente en distintas páginas.</w:t>
      </w:r>
      <w:r>
        <w:t xml:space="preserve"> Como referencia se tomará lo investigado de la página </w:t>
      </w:r>
      <w:r w:rsidR="00C11123">
        <w:t xml:space="preserve">San </w:t>
      </w:r>
      <w:proofErr w:type="spellStart"/>
      <w:r w:rsidR="00C11123">
        <w:t>Foundry</w:t>
      </w:r>
      <w:proofErr w:type="spellEnd"/>
      <w:r>
        <w:t xml:space="preserve">. En cuanto a la decisión por utilizar esta clase obtenida de </w:t>
      </w:r>
      <w:r w:rsidR="00C11123">
        <w:t xml:space="preserve">San </w:t>
      </w:r>
      <w:proofErr w:type="spellStart"/>
      <w:r w:rsidR="00C11123">
        <w:t>Foundry</w:t>
      </w:r>
      <w:proofErr w:type="spellEnd"/>
      <w:r>
        <w:t xml:space="preserve">, se eligió por su simpleza; ya que, a diferencia de la encontrada en el libro referenciado de Java, esta es mucho más amigable con el programador. Por esta decisión, opté por </w:t>
      </w:r>
      <w:r w:rsidR="00C11123">
        <w:t>implementarla en mi código:</w:t>
      </w:r>
    </w:p>
    <w:p w14:paraId="4D156222" w14:textId="2103D4BA" w:rsidR="00C11123" w:rsidRDefault="00C11123">
      <w:pPr>
        <w:ind w:left="-5" w:right="-1"/>
      </w:pPr>
      <w:hyperlink r:id="rId4" w:history="1">
        <w:r w:rsidRPr="007D3A35">
          <w:rPr>
            <w:rStyle w:val="Hipervnculo"/>
          </w:rPr>
          <w:t>https://www.sanfoundry.com/java-program-implement-floyd-warshall-algorithm/</w:t>
        </w:r>
      </w:hyperlink>
    </w:p>
    <w:p w14:paraId="065A550E" w14:textId="77777777" w:rsidR="00C11123" w:rsidRDefault="00C11123">
      <w:pPr>
        <w:ind w:left="-5" w:right="-1"/>
      </w:pPr>
    </w:p>
    <w:p w14:paraId="67955361" w14:textId="5015F371" w:rsidR="00001E1A" w:rsidRDefault="00875B2B">
      <w:pPr>
        <w:spacing w:after="156" w:line="259" w:lineRule="auto"/>
        <w:ind w:left="-5" w:right="848"/>
      </w:pPr>
      <w:r>
        <w:t xml:space="preserve">Repositorio de </w:t>
      </w:r>
      <w:proofErr w:type="spellStart"/>
      <w:r>
        <w:t>Github</w:t>
      </w:r>
      <w:proofErr w:type="spellEnd"/>
      <w:r>
        <w:t>:</w:t>
      </w:r>
      <w:hyperlink r:id="rId5">
        <w:r>
          <w:t xml:space="preserve"> </w:t>
        </w:r>
      </w:hyperlink>
      <w:r w:rsidR="00C11123" w:rsidRPr="00C11123">
        <w:t xml:space="preserve"> </w:t>
      </w:r>
      <w:hyperlink r:id="rId6" w:history="1">
        <w:r w:rsidR="00C11123" w:rsidRPr="007D3A35">
          <w:rPr>
            <w:rStyle w:val="Hipervnculo"/>
          </w:rPr>
          <w:t>https://github.com/aleg001/HDT10</w:t>
        </w:r>
      </w:hyperlink>
    </w:p>
    <w:p w14:paraId="75292744" w14:textId="46D44726" w:rsidR="00C11123" w:rsidRDefault="00C11123">
      <w:pPr>
        <w:spacing w:after="156" w:line="259" w:lineRule="auto"/>
        <w:ind w:left="-5" w:right="848"/>
      </w:pPr>
    </w:p>
    <w:p w14:paraId="58BA68ED" w14:textId="480261D7" w:rsidR="00C11123" w:rsidRDefault="00C11123">
      <w:pPr>
        <w:spacing w:after="156" w:line="259" w:lineRule="auto"/>
        <w:ind w:left="-5" w:right="848"/>
      </w:pPr>
      <w:r>
        <w:t>Referencia en código, implementado en esta hoja de trabajo:</w:t>
      </w:r>
    </w:p>
    <w:p w14:paraId="1E7051B8" w14:textId="5BED1F9C" w:rsidR="00C11123" w:rsidRDefault="00C11123" w:rsidP="009D743E">
      <w:pPr>
        <w:spacing w:after="156" w:line="259" w:lineRule="auto"/>
        <w:ind w:left="-5" w:right="848"/>
        <w:jc w:val="center"/>
      </w:pPr>
      <w:r w:rsidRPr="00C11123">
        <w:drawing>
          <wp:inline distT="0" distB="0" distL="0" distR="0" wp14:anchorId="7BBF3F51" wp14:editId="611E2137">
            <wp:extent cx="4568190" cy="1504287"/>
            <wp:effectExtent l="0" t="0" r="381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4786" cy="1506459"/>
                    </a:xfrm>
                    <a:prstGeom prst="rect">
                      <a:avLst/>
                    </a:prstGeom>
                  </pic:spPr>
                </pic:pic>
              </a:graphicData>
            </a:graphic>
          </wp:inline>
        </w:drawing>
      </w:r>
    </w:p>
    <w:p w14:paraId="32E27B57" w14:textId="456415F2" w:rsidR="00C11123" w:rsidRDefault="00C11123">
      <w:pPr>
        <w:spacing w:after="156" w:line="259" w:lineRule="auto"/>
        <w:ind w:left="-5" w:right="848"/>
      </w:pPr>
    </w:p>
    <w:p w14:paraId="2BAAC726" w14:textId="036F8F35" w:rsidR="00C11123" w:rsidRDefault="00C11123">
      <w:pPr>
        <w:spacing w:line="259" w:lineRule="auto"/>
        <w:ind w:left="0" w:firstLine="0"/>
      </w:pPr>
      <w:r>
        <w:br w:type="page"/>
      </w:r>
    </w:p>
    <w:p w14:paraId="69D58A64" w14:textId="233193D0" w:rsidR="00C11123" w:rsidRDefault="00C11123">
      <w:pPr>
        <w:spacing w:after="156" w:line="259" w:lineRule="auto"/>
        <w:ind w:left="-5" w:right="848"/>
      </w:pPr>
      <w:r>
        <w:lastRenderedPageBreak/>
        <w:t>Correcto orden en el código, cumpliendo con requisitos de MVC:</w:t>
      </w:r>
    </w:p>
    <w:p w14:paraId="40004DAE" w14:textId="490E5BD2" w:rsidR="00C11123" w:rsidRDefault="00C11123">
      <w:pPr>
        <w:spacing w:after="156" w:line="259" w:lineRule="auto"/>
        <w:ind w:left="-5" w:right="848"/>
        <w:rPr>
          <w:lang w:val="en-US"/>
        </w:rPr>
      </w:pPr>
      <w:r w:rsidRPr="00C11123">
        <w:rPr>
          <w:lang w:val="en-US"/>
        </w:rPr>
        <w:drawing>
          <wp:inline distT="0" distB="0" distL="0" distR="0" wp14:anchorId="39A0F991" wp14:editId="4341A972">
            <wp:extent cx="5871845" cy="2851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1845" cy="285115"/>
                    </a:xfrm>
                    <a:prstGeom prst="rect">
                      <a:avLst/>
                    </a:prstGeom>
                  </pic:spPr>
                </pic:pic>
              </a:graphicData>
            </a:graphic>
          </wp:inline>
        </w:drawing>
      </w:r>
    </w:p>
    <w:p w14:paraId="46E56639" w14:textId="5404A3CC" w:rsidR="00C11123" w:rsidRDefault="00C11123" w:rsidP="009D743E">
      <w:pPr>
        <w:spacing w:after="156" w:line="259" w:lineRule="auto"/>
        <w:ind w:left="-5" w:right="848"/>
        <w:jc w:val="center"/>
        <w:rPr>
          <w:lang w:val="en-US"/>
        </w:rPr>
      </w:pPr>
      <w:r w:rsidRPr="00C11123">
        <w:rPr>
          <w:lang w:val="en-US"/>
        </w:rPr>
        <w:drawing>
          <wp:inline distT="0" distB="0" distL="0" distR="0" wp14:anchorId="510C9E01" wp14:editId="6C165E7B">
            <wp:extent cx="3863675" cy="247671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3675" cy="2476715"/>
                    </a:xfrm>
                    <a:prstGeom prst="rect">
                      <a:avLst/>
                    </a:prstGeom>
                  </pic:spPr>
                </pic:pic>
              </a:graphicData>
            </a:graphic>
          </wp:inline>
        </w:drawing>
      </w:r>
    </w:p>
    <w:p w14:paraId="13A2E232" w14:textId="703660E6" w:rsidR="00C11123" w:rsidRDefault="00C11123">
      <w:pPr>
        <w:spacing w:after="156" w:line="259" w:lineRule="auto"/>
        <w:ind w:left="-5" w:right="848"/>
        <w:rPr>
          <w:lang w:val="es-GT"/>
        </w:rPr>
      </w:pPr>
      <w:proofErr w:type="spellStart"/>
      <w:r w:rsidRPr="00C11123">
        <w:t>Screenshots</w:t>
      </w:r>
      <w:proofErr w:type="spellEnd"/>
      <w:r w:rsidRPr="00C11123">
        <w:t xml:space="preserve"> del c</w:t>
      </w:r>
      <w:proofErr w:type="spellStart"/>
      <w:r>
        <w:rPr>
          <w:lang w:val="es-GT"/>
        </w:rPr>
        <w:t>ódigo</w:t>
      </w:r>
      <w:proofErr w:type="spellEnd"/>
      <w:r>
        <w:rPr>
          <w:lang w:val="es-GT"/>
        </w:rPr>
        <w:t xml:space="preserve"> realizado:</w:t>
      </w:r>
    </w:p>
    <w:p w14:paraId="71305A74" w14:textId="50134F49" w:rsidR="00C11123" w:rsidRDefault="00C11123" w:rsidP="009D743E">
      <w:pPr>
        <w:spacing w:after="156" w:line="259" w:lineRule="auto"/>
        <w:ind w:left="-5" w:right="848"/>
        <w:jc w:val="center"/>
        <w:rPr>
          <w:lang w:val="es-GT"/>
        </w:rPr>
      </w:pPr>
      <w:r w:rsidRPr="00C11123">
        <w:rPr>
          <w:lang w:val="es-GT"/>
        </w:rPr>
        <w:drawing>
          <wp:inline distT="0" distB="0" distL="0" distR="0" wp14:anchorId="5DFFB23D" wp14:editId="4DB26681">
            <wp:extent cx="4293870" cy="21966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7770" cy="2198660"/>
                    </a:xfrm>
                    <a:prstGeom prst="rect">
                      <a:avLst/>
                    </a:prstGeom>
                  </pic:spPr>
                </pic:pic>
              </a:graphicData>
            </a:graphic>
          </wp:inline>
        </w:drawing>
      </w:r>
    </w:p>
    <w:p w14:paraId="13FD626D" w14:textId="77777777" w:rsidR="00C11123" w:rsidRDefault="00C11123" w:rsidP="00C11123">
      <w:pPr>
        <w:spacing w:after="69" w:line="331" w:lineRule="auto"/>
        <w:ind w:left="-5" w:right="848"/>
      </w:pPr>
    </w:p>
    <w:p w14:paraId="0E5742B1" w14:textId="77777777" w:rsidR="00C11123" w:rsidRDefault="00C11123" w:rsidP="00C11123">
      <w:pPr>
        <w:spacing w:after="69" w:line="331" w:lineRule="auto"/>
        <w:ind w:left="-5" w:right="848"/>
      </w:pPr>
      <w:r>
        <w:t xml:space="preserve">Archivo de texto realizado para </w:t>
      </w:r>
      <w:proofErr w:type="spellStart"/>
      <w:r>
        <w:t>GuateGrafos</w:t>
      </w:r>
      <w:proofErr w:type="spellEnd"/>
      <w:r>
        <w:t>:</w:t>
      </w:r>
    </w:p>
    <w:p w14:paraId="06399BEC" w14:textId="429D39A7" w:rsidR="00001E1A" w:rsidRDefault="00C11123" w:rsidP="009D743E">
      <w:pPr>
        <w:spacing w:after="69" w:line="331" w:lineRule="auto"/>
        <w:ind w:left="-5" w:right="848"/>
        <w:jc w:val="center"/>
      </w:pPr>
      <w:r w:rsidRPr="00C11123">
        <w:drawing>
          <wp:inline distT="0" distB="0" distL="0" distR="0" wp14:anchorId="28A070A9" wp14:editId="2E0EBB84">
            <wp:extent cx="1943268" cy="1535563"/>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268" cy="1535563"/>
                    </a:xfrm>
                    <a:prstGeom prst="rect">
                      <a:avLst/>
                    </a:prstGeom>
                  </pic:spPr>
                </pic:pic>
              </a:graphicData>
            </a:graphic>
          </wp:inline>
        </w:drawing>
      </w:r>
    </w:p>
    <w:sectPr w:rsidR="00001E1A">
      <w:pgSz w:w="12240" w:h="15840"/>
      <w:pgMar w:top="1440" w:right="155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E1A"/>
    <w:rsid w:val="00001E1A"/>
    <w:rsid w:val="00875B2B"/>
    <w:rsid w:val="009D743E"/>
    <w:rsid w:val="00C1112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BE9B"/>
  <w15:docId w15:val="{66DAD1EA-AAEA-4F13-A2C8-627124CE2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6" w:lineRule="auto"/>
      <w:ind w:left="10" w:hanging="10"/>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spacing w:after="154"/>
      <w:ind w:right="547"/>
      <w:jc w:val="center"/>
      <w:outlineLvl w:val="0"/>
    </w:pPr>
    <w:rPr>
      <w:rFonts w:ascii="Times New Roman" w:eastAsia="Times New Roman" w:hAnsi="Times New Roman" w:cs="Times New Roman"/>
      <w:color w:val="000000"/>
      <w:sz w:val="3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34"/>
      <w:u w:val="single" w:color="000000"/>
    </w:rPr>
  </w:style>
  <w:style w:type="character" w:styleId="Hipervnculo">
    <w:name w:val="Hyperlink"/>
    <w:basedOn w:val="Fuentedeprrafopredeter"/>
    <w:uiPriority w:val="99"/>
    <w:unhideWhenUsed/>
    <w:rsid w:val="00C11123"/>
    <w:rPr>
      <w:color w:val="0563C1" w:themeColor="hyperlink"/>
      <w:u w:val="single"/>
    </w:rPr>
  </w:style>
  <w:style w:type="character" w:styleId="Mencinsinresolver">
    <w:name w:val="Unresolved Mention"/>
    <w:basedOn w:val="Fuentedeprrafopredeter"/>
    <w:uiPriority w:val="99"/>
    <w:semiHidden/>
    <w:unhideWhenUsed/>
    <w:rsid w:val="00C111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leg001/HDT10" TargetMode="External"/><Relationship Id="rId11" Type="http://schemas.openxmlformats.org/officeDocument/2006/relationships/image" Target="media/image5.png"/><Relationship Id="rId5" Type="http://schemas.openxmlformats.org/officeDocument/2006/relationships/hyperlink" Target="https://github.com/aleg001/HDT7" TargetMode="External"/><Relationship Id="rId10" Type="http://schemas.openxmlformats.org/officeDocument/2006/relationships/image" Target="media/image4.png"/><Relationship Id="rId4" Type="http://schemas.openxmlformats.org/officeDocument/2006/relationships/hyperlink" Target="https://www.sanfoundry.com/java-program-implement-floyd-warshall-algorithm/" TargetMode="Externa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276</Words>
  <Characters>1522</Characters>
  <Application>Microsoft Office Word</Application>
  <DocSecurity>0</DocSecurity>
  <Lines>12</Lines>
  <Paragraphs>3</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Hoja de trabajo No. 10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Gómez</dc:creator>
  <cp:keywords/>
  <cp:lastModifiedBy>Ale Gómez</cp:lastModifiedBy>
  <cp:revision>5</cp:revision>
  <cp:lastPrinted>2021-05-30T19:50:00Z</cp:lastPrinted>
  <dcterms:created xsi:type="dcterms:W3CDTF">2021-05-30T19:43:00Z</dcterms:created>
  <dcterms:modified xsi:type="dcterms:W3CDTF">2021-05-30T19:50:00Z</dcterms:modified>
</cp:coreProperties>
</file>