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74B" w:rsidRPr="00230A5D" w:rsidRDefault="00230A5D" w:rsidP="00230A5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30A5D">
        <w:rPr>
          <w:rFonts w:ascii="Times New Roman" w:hAnsi="Times New Roman" w:cs="Times New Roman"/>
          <w:b/>
          <w:sz w:val="56"/>
          <w:szCs w:val="56"/>
        </w:rPr>
        <w:t>Documentazione Applicazione Medico</w:t>
      </w:r>
    </w:p>
    <w:p w:rsidR="00230A5D" w:rsidRPr="00230A5D" w:rsidRDefault="00230A5D" w:rsidP="00230A5D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Linguaggio di programmazione:</w:t>
      </w:r>
      <w:r w:rsidR="007742C0">
        <w:rPr>
          <w:rFonts w:ascii="Times New Roman" w:hAnsi="Times New Roman" w:cs="Times New Roman"/>
          <w:sz w:val="28"/>
          <w:szCs w:val="28"/>
        </w:rPr>
        <w:t xml:space="preserve"> C#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Ambiente di sviluppo:</w:t>
      </w:r>
      <w:r w:rsidRPr="00230A5D">
        <w:rPr>
          <w:rFonts w:ascii="Times New Roman" w:hAnsi="Times New Roman" w:cs="Times New Roman"/>
          <w:sz w:val="28"/>
          <w:szCs w:val="28"/>
        </w:rPr>
        <w:t xml:space="preserve"> Visual Studio 2015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Modello Dati:</w:t>
      </w:r>
      <w:r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230A5D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230A5D" w:rsidRDefault="000220EE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DBMS</w:t>
      </w:r>
      <w:r w:rsidR="00230A5D" w:rsidRPr="00230A5D">
        <w:rPr>
          <w:rFonts w:ascii="Times New Roman" w:hAnsi="Times New Roman" w:cs="Times New Roman"/>
          <w:b/>
          <w:sz w:val="28"/>
          <w:szCs w:val="28"/>
        </w:rPr>
        <w:t>:</w:t>
      </w:r>
      <w:r w:rsidR="00230A5D"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0A5D"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230A5D" w:rsidRPr="00230A5D">
        <w:rPr>
          <w:rFonts w:ascii="Times New Roman" w:hAnsi="Times New Roman" w:cs="Times New Roman"/>
          <w:sz w:val="28"/>
          <w:szCs w:val="28"/>
        </w:rPr>
        <w:t xml:space="preserve"> Server Management Studio 2014</w:t>
      </w:r>
    </w:p>
    <w:p w:rsidR="003F1D3D" w:rsidRDefault="003F1D3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30A5D" w:rsidRPr="001C1451" w:rsidRDefault="003F1D3D" w:rsidP="003F1D3D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SINCRONIZZAZIONE</w:t>
      </w:r>
    </w:p>
    <w:p w:rsidR="00230A5D" w:rsidRPr="000576B9" w:rsidRDefault="00230A5D" w:rsidP="00230A5D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Ad ogni avvio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Pr="000576B9">
        <w:rPr>
          <w:rFonts w:ascii="Times New Roman" w:hAnsi="Times New Roman" w:cs="Times New Roman"/>
          <w:sz w:val="24"/>
          <w:szCs w:val="24"/>
        </w:rPr>
        <w:t xml:space="preserve"> l’applicazione </w:t>
      </w:r>
      <w:r w:rsidR="00D95323">
        <w:rPr>
          <w:rFonts w:ascii="Times New Roman" w:hAnsi="Times New Roman" w:cs="Times New Roman"/>
          <w:sz w:val="24"/>
          <w:szCs w:val="24"/>
        </w:rPr>
        <w:t>effettua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una sincronizzazione (</w:t>
      </w:r>
      <w:r w:rsidR="00966FF2">
        <w:rPr>
          <w:rFonts w:ascii="Times New Roman" w:hAnsi="Times New Roman" w:cs="Times New Roman"/>
          <w:sz w:val="24"/>
          <w:szCs w:val="24"/>
        </w:rPr>
        <w:t>tramite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sz w:val="24"/>
          <w:szCs w:val="24"/>
        </w:rPr>
        <w:t xml:space="preserve">chiamata RESTFUL) con il server </w:t>
      </w:r>
      <w:r w:rsidR="007742C0" w:rsidRPr="000576B9">
        <w:rPr>
          <w:rFonts w:ascii="Times New Roman" w:hAnsi="Times New Roman" w:cs="Times New Roman"/>
          <w:sz w:val="24"/>
          <w:szCs w:val="24"/>
        </w:rPr>
        <w:t>remoto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(Vedi Fig. 1)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, collegandosi ai servizi </w:t>
      </w:r>
      <w:r w:rsidRPr="000576B9">
        <w:rPr>
          <w:rFonts w:ascii="Times New Roman" w:hAnsi="Times New Roman" w:cs="Times New Roman"/>
          <w:sz w:val="24"/>
          <w:szCs w:val="24"/>
        </w:rPr>
        <w:t>API disponibili, così da poter aggiornare i dati contenuti sul DB locale.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Al contempo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esegue</w:t>
      </w:r>
      <w:r w:rsidR="00966FF2">
        <w:rPr>
          <w:rFonts w:ascii="Times New Roman" w:hAnsi="Times New Roman" w:cs="Times New Roman"/>
          <w:sz w:val="24"/>
          <w:szCs w:val="24"/>
        </w:rPr>
        <w:t xml:space="preserve"> l’invio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66FF2">
        <w:rPr>
          <w:rFonts w:ascii="Times New Roman" w:hAnsi="Times New Roman" w:cs="Times New Roman"/>
          <w:sz w:val="24"/>
          <w:szCs w:val="24"/>
        </w:rPr>
        <w:t>de</w:t>
      </w:r>
      <w:r w:rsidR="00E15B50" w:rsidRPr="000576B9">
        <w:rPr>
          <w:rFonts w:ascii="Times New Roman" w:hAnsi="Times New Roman" w:cs="Times New Roman"/>
          <w:sz w:val="24"/>
          <w:szCs w:val="24"/>
        </w:rPr>
        <w:t>i certificati creati successivamente all’ultima data di sincronizzazione.</w:t>
      </w:r>
    </w:p>
    <w:p w:rsidR="00230A5D" w:rsidRPr="000576B9" w:rsidRDefault="00E15B50" w:rsidP="00230A5D">
      <w:pPr>
        <w:keepNext/>
        <w:spacing w:line="240" w:lineRule="auto"/>
        <w:jc w:val="center"/>
        <w:rPr>
          <w:sz w:val="24"/>
          <w:szCs w:val="24"/>
        </w:rPr>
      </w:pPr>
      <w:r w:rsidRPr="000576B9"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21ADF16F" wp14:editId="291401D2">
            <wp:extent cx="6109970" cy="3307080"/>
            <wp:effectExtent l="0" t="0" r="5080" b="7620"/>
            <wp:docPr id="7" name="Immagine 7" descr="C:\Users\admin\Documents\Alessandro\ProjectWork\Documentazione\Immagini\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Documentazione\Immagini\Lo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Default="00230A5D" w:rsidP="00E15B50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4144FE" w:rsidRPr="000576B9">
        <w:rPr>
          <w:sz w:val="20"/>
          <w:szCs w:val="20"/>
        </w:rPr>
        <w:fldChar w:fldCharType="begin"/>
      </w:r>
      <w:r w:rsidR="004144FE" w:rsidRPr="000576B9">
        <w:rPr>
          <w:sz w:val="20"/>
          <w:szCs w:val="20"/>
        </w:rPr>
        <w:instrText xml:space="preserve"> SEQ Fig. \* ARABIC </w:instrText>
      </w:r>
      <w:r w:rsidR="004144FE"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1</w:t>
      </w:r>
      <w:r w:rsidR="004144FE" w:rsidRPr="000576B9">
        <w:rPr>
          <w:noProof/>
          <w:sz w:val="20"/>
          <w:szCs w:val="20"/>
        </w:rPr>
        <w:fldChar w:fldCharType="end"/>
      </w:r>
    </w:p>
    <w:p w:rsidR="004E572A" w:rsidRDefault="007D6D90" w:rsidP="004E572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inoltre possibile </w:t>
      </w:r>
      <w:r w:rsidR="009C1FAC">
        <w:rPr>
          <w:rFonts w:ascii="Times New Roman" w:hAnsi="Times New Roman" w:cs="Times New Roman"/>
          <w:sz w:val="24"/>
          <w:szCs w:val="24"/>
        </w:rPr>
        <w:t>effettuare la sincronizzazione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 qualsi</w:t>
      </w:r>
      <w:r w:rsidR="0067402C">
        <w:rPr>
          <w:rFonts w:ascii="Times New Roman" w:hAnsi="Times New Roman" w:cs="Times New Roman"/>
          <w:sz w:val="24"/>
          <w:szCs w:val="24"/>
        </w:rPr>
        <w:t xml:space="preserve">asi momento scegliendo </w:t>
      </w:r>
      <w:r w:rsidR="003F1D3D" w:rsidRPr="0067402C">
        <w:rPr>
          <w:rFonts w:ascii="Times New Roman" w:hAnsi="Times New Roman" w:cs="Times New Roman"/>
          <w:b/>
          <w:sz w:val="24"/>
          <w:szCs w:val="24"/>
        </w:rPr>
        <w:t>Sincronizza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dal </w:t>
      </w:r>
      <w:proofErr w:type="spellStart"/>
      <w:r w:rsidR="003F1D3D" w:rsidRPr="00966FF2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3F1D3D" w:rsidRPr="00966FF2">
        <w:rPr>
          <w:rFonts w:ascii="Times New Roman" w:hAnsi="Times New Roman" w:cs="Times New Roman"/>
          <w:sz w:val="24"/>
          <w:szCs w:val="24"/>
        </w:rPr>
        <w:t xml:space="preserve"> a discesa della voce </w:t>
      </w:r>
      <w:r w:rsidR="003F1D3D" w:rsidRPr="0067402C">
        <w:rPr>
          <w:rFonts w:ascii="Times New Roman" w:hAnsi="Times New Roman" w:cs="Times New Roman"/>
          <w:b/>
          <w:sz w:val="24"/>
          <w:szCs w:val="24"/>
        </w:rPr>
        <w:t>File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. </w:t>
      </w:r>
      <w:r w:rsidR="003F1D3D" w:rsidRPr="00966FF2">
        <w:rPr>
          <w:rFonts w:ascii="Times New Roman" w:hAnsi="Times New Roman" w:cs="Times New Roman"/>
          <w:i/>
          <w:sz w:val="24"/>
          <w:szCs w:val="24"/>
        </w:rPr>
        <w:t>(Vedi Fig. 1.1)</w:t>
      </w:r>
    </w:p>
    <w:p w:rsidR="004E572A" w:rsidRDefault="003F1D3D" w:rsidP="004E572A">
      <w:pPr>
        <w:jc w:val="center"/>
        <w:rPr>
          <w:sz w:val="20"/>
          <w:szCs w:val="20"/>
        </w:rPr>
      </w:pPr>
      <w:r>
        <w:rPr>
          <w:noProof/>
          <w:lang w:eastAsia="it-IT"/>
        </w:rPr>
        <w:drawing>
          <wp:inline distT="0" distB="0" distL="0" distR="0" wp14:anchorId="1DAD38F7" wp14:editId="196F0A90">
            <wp:extent cx="2970000" cy="788026"/>
            <wp:effectExtent l="0" t="0" r="1905" b="0"/>
            <wp:docPr id="17" name="Immagine 17" descr="C:\Users\admin\Documents\Alessandro\ProjectWork\Documentazione\Immagini\Sincron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Alessandro\ProjectWork\Documentazione\Immagini\Sincronizz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78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2A" w:rsidRDefault="004E572A" w:rsidP="004E572A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67402C">
        <w:rPr>
          <w:sz w:val="20"/>
          <w:szCs w:val="20"/>
        </w:rPr>
        <w:t>1</w:t>
      </w:r>
      <w:r w:rsidR="00E37C91">
        <w:rPr>
          <w:noProof/>
          <w:sz w:val="20"/>
          <w:szCs w:val="20"/>
        </w:rPr>
        <w:t>.1</w:t>
      </w:r>
    </w:p>
    <w:p w:rsidR="004A1823" w:rsidRDefault="004A182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1C1451" w:rsidRPr="004B1876" w:rsidRDefault="001C1451" w:rsidP="001C145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B1876">
        <w:rPr>
          <w:rFonts w:ascii="Times New Roman" w:hAnsi="Times New Roman" w:cs="Times New Roman"/>
          <w:b/>
          <w:sz w:val="30"/>
          <w:szCs w:val="30"/>
        </w:rPr>
        <w:lastRenderedPageBreak/>
        <w:t>VISUALIZZAZIONE DATI</w:t>
      </w:r>
    </w:p>
    <w:p w:rsidR="00230A5D" w:rsidRPr="000576B9" w:rsidRDefault="00230A5D" w:rsidP="00E15B50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Una volta effettuato l’aggiornamento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automatico all’avvio dell’applicazione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l’utilizzatore </w:t>
      </w:r>
      <w:r w:rsidR="00D95323">
        <w:rPr>
          <w:rFonts w:ascii="Times New Roman" w:hAnsi="Times New Roman" w:cs="Times New Roman"/>
          <w:sz w:val="24"/>
          <w:szCs w:val="24"/>
        </w:rPr>
        <w:t>viene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reindirizzato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alla sezione di visualizzazione della lista dei pazienti.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2)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464435"/>
            <wp:effectExtent l="0" t="0" r="5080" b="0"/>
            <wp:docPr id="18" name="Immagine 18" descr="C:\Users\admin\Documents\Alessandro\ProjectWork\Documentazione\Immagini\Lista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Alessandro\ProjectWork\Documentazione\Immagini\ListaPazient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5D" w:rsidRPr="000576B9" w:rsidRDefault="005018DA" w:rsidP="005018DA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966FF2">
        <w:rPr>
          <w:sz w:val="20"/>
          <w:szCs w:val="20"/>
        </w:rPr>
        <w:t>2</w:t>
      </w:r>
    </w:p>
    <w:p w:rsidR="005018DA" w:rsidRPr="000576B9" w:rsidRDefault="005018DA" w:rsidP="005018DA">
      <w:pPr>
        <w:rPr>
          <w:sz w:val="24"/>
          <w:szCs w:val="24"/>
        </w:rPr>
      </w:pPr>
    </w:p>
    <w:p w:rsidR="005018DA" w:rsidRPr="000576B9" w:rsidRDefault="005018DA" w:rsidP="005018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Le altre </w:t>
      </w:r>
      <w:r w:rsidR="00E15B50" w:rsidRPr="000576B9">
        <w:rPr>
          <w:rFonts w:ascii="Times New Roman" w:hAnsi="Times New Roman" w:cs="Times New Roman"/>
          <w:sz w:val="24"/>
          <w:szCs w:val="24"/>
        </w:rPr>
        <w:t>due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sezioni</w:t>
      </w:r>
      <w:r w:rsidR="004F070D">
        <w:rPr>
          <w:rFonts w:ascii="Times New Roman" w:hAnsi="Times New Roman" w:cs="Times New Roman"/>
          <w:sz w:val="24"/>
          <w:szCs w:val="24"/>
        </w:rPr>
        <w:t xml:space="preserve"> </w:t>
      </w:r>
      <w:r w:rsidR="004F070D" w:rsidRPr="000576B9">
        <w:rPr>
          <w:rFonts w:ascii="Times New Roman" w:hAnsi="Times New Roman" w:cs="Times New Roman"/>
          <w:sz w:val="24"/>
          <w:szCs w:val="24"/>
        </w:rPr>
        <w:t>(Certificati e Patologie)</w:t>
      </w:r>
      <w:r w:rsidR="004F070D">
        <w:rPr>
          <w:rFonts w:ascii="Times New Roman" w:hAnsi="Times New Roman" w:cs="Times New Roman"/>
          <w:sz w:val="24"/>
          <w:szCs w:val="24"/>
        </w:rPr>
        <w:t xml:space="preserve">, accessibili dalle voci di </w:t>
      </w:r>
      <w:proofErr w:type="spellStart"/>
      <w:r w:rsidR="004F070D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4F070D">
        <w:rPr>
          <w:rFonts w:ascii="Times New Roman" w:hAnsi="Times New Roman" w:cs="Times New Roman"/>
          <w:sz w:val="24"/>
          <w:szCs w:val="24"/>
        </w:rPr>
        <w:t>,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8083B">
        <w:rPr>
          <w:rFonts w:ascii="Times New Roman" w:hAnsi="Times New Roman" w:cs="Times New Roman"/>
          <w:sz w:val="24"/>
          <w:szCs w:val="24"/>
        </w:rPr>
        <w:t>hanno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 aspetto di base similare </w:t>
      </w:r>
      <w:r w:rsidR="00E15B50" w:rsidRPr="000576B9">
        <w:rPr>
          <w:rFonts w:ascii="Times New Roman" w:hAnsi="Times New Roman" w:cs="Times New Roman"/>
          <w:sz w:val="24"/>
          <w:szCs w:val="24"/>
        </w:rPr>
        <w:t>alla schermata della lista pazienti</w:t>
      </w:r>
      <w:r w:rsidR="004F070D">
        <w:rPr>
          <w:rFonts w:ascii="Times New Roman" w:hAnsi="Times New Roman" w:cs="Times New Roman"/>
          <w:sz w:val="24"/>
          <w:szCs w:val="24"/>
        </w:rPr>
        <w:t xml:space="preserve"> mostrata in precedenza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F506E">
        <w:rPr>
          <w:rFonts w:ascii="Times New Roman" w:hAnsi="Times New Roman" w:cs="Times New Roman"/>
          <w:i/>
          <w:sz w:val="24"/>
          <w:szCs w:val="24"/>
        </w:rPr>
        <w:t>(Vedi Fig. 3,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4)</w:t>
      </w:r>
      <w:r w:rsidRPr="000576B9">
        <w:rPr>
          <w:rFonts w:ascii="Times New Roman" w:hAnsi="Times New Roman" w:cs="Times New Roman"/>
          <w:sz w:val="24"/>
          <w:szCs w:val="24"/>
        </w:rPr>
        <w:t>: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1621155"/>
            <wp:effectExtent l="0" t="0" r="5080" b="0"/>
            <wp:docPr id="19" name="Immagine 19" descr="C:\Users\admin\Documents\Alessandro\ProjectWork\Documentazione\Immagini\Lista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Alessandro\ProjectWork\Documentazione\Immagini\ListaCertificat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F2" w:rsidRDefault="005018DA" w:rsidP="007742C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3</w:t>
      </w:r>
    </w:p>
    <w:p w:rsidR="000E6D6C" w:rsidRPr="000576B9" w:rsidRDefault="00966FF2" w:rsidP="004A1823">
      <w:pPr>
        <w:pStyle w:val="Didascalia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149475"/>
            <wp:effectExtent l="0" t="0" r="5080" b="3175"/>
            <wp:docPr id="20" name="Immagine 20" descr="C:\Users\admin\Documents\Alessandro\ProjectWork\Documentazione\Immagini\ListaPatolo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Alessandro\ProjectWork\Documentazione\Immagini\ListaPatologi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Pr="000576B9" w:rsidRDefault="000E6D6C" w:rsidP="00E15B5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4</w:t>
      </w:r>
    </w:p>
    <w:p w:rsidR="00E15B50" w:rsidRDefault="00E15B50" w:rsidP="00314AFA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 ognuna delle tre sezioni </w:t>
      </w:r>
      <w:r w:rsidR="004F070D">
        <w:rPr>
          <w:rFonts w:ascii="Times New Roman" w:hAnsi="Times New Roman" w:cs="Times New Roman"/>
          <w:sz w:val="24"/>
          <w:szCs w:val="24"/>
        </w:rPr>
        <w:t>citate</w:t>
      </w:r>
      <w:r w:rsidRPr="000576B9">
        <w:rPr>
          <w:rFonts w:ascii="Times New Roman" w:hAnsi="Times New Roman" w:cs="Times New Roman"/>
          <w:sz w:val="24"/>
          <w:szCs w:val="24"/>
        </w:rPr>
        <w:t xml:space="preserve"> è possibi</w:t>
      </w:r>
      <w:r w:rsidR="007D6D90">
        <w:rPr>
          <w:rFonts w:ascii="Times New Roman" w:hAnsi="Times New Roman" w:cs="Times New Roman"/>
          <w:sz w:val="24"/>
          <w:szCs w:val="24"/>
        </w:rPr>
        <w:t xml:space="preserve">le filtrare i dati visualizzati </w:t>
      </w:r>
      <w:r w:rsidRPr="000576B9">
        <w:rPr>
          <w:rFonts w:ascii="Times New Roman" w:hAnsi="Times New Roman" w:cs="Times New Roman"/>
          <w:sz w:val="24"/>
          <w:szCs w:val="24"/>
        </w:rPr>
        <w:t>attraverso l’apposito campo di ricerca, posizionato in alto a destra</w:t>
      </w:r>
      <w:r w:rsidR="007D6D90">
        <w:rPr>
          <w:rFonts w:ascii="Times New Roman" w:hAnsi="Times New Roman" w:cs="Times New Roman"/>
          <w:sz w:val="24"/>
          <w:szCs w:val="24"/>
        </w:rPr>
        <w:t xml:space="preserve"> della griglia</w:t>
      </w:r>
      <w:r w:rsidRPr="000576B9">
        <w:rPr>
          <w:rFonts w:ascii="Times New Roman" w:hAnsi="Times New Roman" w:cs="Times New Roman"/>
          <w:sz w:val="24"/>
          <w:szCs w:val="24"/>
        </w:rPr>
        <w:t>. Tale filtro si applic</w:t>
      </w:r>
      <w:r w:rsidR="004F070D">
        <w:rPr>
          <w:rFonts w:ascii="Times New Roman" w:hAnsi="Times New Roman" w:cs="Times New Roman"/>
          <w:sz w:val="24"/>
          <w:szCs w:val="24"/>
        </w:rPr>
        <w:t>a a tutti i campi della tabella</w:t>
      </w:r>
      <w:r w:rsidRPr="000576B9">
        <w:rPr>
          <w:rFonts w:ascii="Times New Roman" w:hAnsi="Times New Roman" w:cs="Times New Roman"/>
          <w:sz w:val="24"/>
          <w:szCs w:val="24"/>
        </w:rPr>
        <w:t xml:space="preserve"> e </w:t>
      </w:r>
      <w:r w:rsidR="004F070D">
        <w:rPr>
          <w:rFonts w:ascii="Times New Roman" w:hAnsi="Times New Roman" w:cs="Times New Roman"/>
          <w:sz w:val="24"/>
          <w:szCs w:val="24"/>
        </w:rPr>
        <w:t>ha effetto</w:t>
      </w:r>
      <w:r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4F070D">
        <w:rPr>
          <w:rFonts w:ascii="Times New Roman" w:hAnsi="Times New Roman" w:cs="Times New Roman"/>
          <w:sz w:val="24"/>
          <w:szCs w:val="24"/>
        </w:rPr>
        <w:t xml:space="preserve">immediato, </w:t>
      </w:r>
      <w:r w:rsidRPr="000576B9">
        <w:rPr>
          <w:rFonts w:ascii="Times New Roman" w:hAnsi="Times New Roman" w:cs="Times New Roman"/>
          <w:sz w:val="24"/>
          <w:szCs w:val="24"/>
        </w:rPr>
        <w:t>alla pressione di un qualsiasi carattere della tastiera, o al click del bottone “Cerca”.</w:t>
      </w:r>
    </w:p>
    <w:p w:rsidR="00966FF2" w:rsidRDefault="00966FF2" w:rsidP="00314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Premendo sull’intestazione di una colonna è</w:t>
      </w:r>
      <w:r w:rsidR="00C77DD1">
        <w:rPr>
          <w:rFonts w:ascii="Times New Roman" w:hAnsi="Times New Roman" w:cs="Times New Roman"/>
          <w:sz w:val="24"/>
          <w:szCs w:val="24"/>
        </w:rPr>
        <w:t xml:space="preserve"> inoltre</w:t>
      </w:r>
      <w:r>
        <w:rPr>
          <w:rFonts w:ascii="Times New Roman" w:hAnsi="Times New Roman" w:cs="Times New Roman"/>
          <w:sz w:val="24"/>
          <w:szCs w:val="24"/>
        </w:rPr>
        <w:t xml:space="preserve"> possibile ordinare i dati visualizzati (con carattere ascendente o discendente) in base al testo contenuto all’interno della colonna selezionata.</w:t>
      </w:r>
    </w:p>
    <w:p w:rsidR="001C1451" w:rsidRPr="001C1451" w:rsidRDefault="001C1451" w:rsidP="004B1876">
      <w:pPr>
        <w:spacing w:before="360" w:after="120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SCHEDA DI DETTAGLIO DEL SINGOLO PAZIENTE</w:t>
      </w:r>
    </w:p>
    <w:p w:rsidR="000576B9" w:rsidRDefault="004144FE" w:rsidP="000576B9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1" locked="0" layoutInCell="1" allowOverlap="1" wp14:anchorId="630F3C42" wp14:editId="5A87AB9B">
            <wp:simplePos x="0" y="0"/>
            <wp:positionH relativeFrom="column">
              <wp:posOffset>4984471</wp:posOffset>
            </wp:positionH>
            <wp:positionV relativeFrom="paragraph">
              <wp:posOffset>25985</wp:posOffset>
            </wp:positionV>
            <wp:extent cx="124460" cy="124460"/>
            <wp:effectExtent l="0" t="0" r="8890" b="8890"/>
            <wp:wrapNone/>
            <wp:docPr id="3" name="Immagine 3" descr="C:\Users\admin\Documents\Alessandro\ProjectWork\Icone\1494256731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Icone\1494256731_inf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La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griglia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dei pazienti si differenzia dalle altre, </w:t>
      </w:r>
      <w:r w:rsidR="0067402C">
        <w:rPr>
          <w:rFonts w:ascii="Times New Roman" w:hAnsi="Times New Roman" w:cs="Times New Roman"/>
          <w:sz w:val="24"/>
          <w:szCs w:val="24"/>
        </w:rPr>
        <w:t>mostrando all’utilizzatore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>l’</w:t>
      </w:r>
      <w:r w:rsidR="0067402C">
        <w:rPr>
          <w:rFonts w:ascii="Times New Roman" w:hAnsi="Times New Roman" w:cs="Times New Roman"/>
          <w:sz w:val="24"/>
          <w:szCs w:val="24"/>
        </w:rPr>
        <w:t>icona</w:t>
      </w:r>
      <w:r w:rsidR="0067402C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="0067402C">
        <w:rPr>
          <w:rFonts w:ascii="Times New Roman" w:hAnsi="Times New Roman" w:cs="Times New Roman"/>
          <w:sz w:val="24"/>
          <w:szCs w:val="24"/>
        </w:rPr>
        <w:t xml:space="preserve">  ,</w:t>
      </w:r>
      <w:proofErr w:type="gramEnd"/>
      <w:r w:rsidR="0067402C">
        <w:rPr>
          <w:rFonts w:ascii="Times New Roman" w:hAnsi="Times New Roman" w:cs="Times New Roman"/>
          <w:sz w:val="24"/>
          <w:szCs w:val="24"/>
        </w:rPr>
        <w:t xml:space="preserve"> </w:t>
      </w:r>
      <w:r w:rsidR="0067402C" w:rsidRPr="000576B9">
        <w:rPr>
          <w:rFonts w:ascii="Times New Roman" w:hAnsi="Times New Roman" w:cs="Times New Roman"/>
          <w:sz w:val="24"/>
          <w:szCs w:val="24"/>
        </w:rPr>
        <w:t xml:space="preserve">all’inizio di ogni </w:t>
      </w:r>
      <w:r w:rsidR="0067402C">
        <w:rPr>
          <w:rFonts w:ascii="Times New Roman" w:hAnsi="Times New Roman" w:cs="Times New Roman"/>
          <w:sz w:val="24"/>
          <w:szCs w:val="24"/>
        </w:rPr>
        <w:t>riga,</w:t>
      </w:r>
      <w:r w:rsidR="001C1451">
        <w:rPr>
          <w:rFonts w:ascii="Times New Roman" w:hAnsi="Times New Roman" w:cs="Times New Roman"/>
          <w:sz w:val="24"/>
          <w:szCs w:val="24"/>
        </w:rPr>
        <w:br/>
      </w:r>
      <w:r w:rsidR="00DA4608" w:rsidRPr="0067402C">
        <w:rPr>
          <w:rFonts w:ascii="Times New Roman" w:hAnsi="Times New Roman" w:cs="Times New Roman"/>
          <w:i/>
          <w:sz w:val="24"/>
          <w:szCs w:val="24"/>
        </w:rPr>
        <w:t>(</w:t>
      </w:r>
      <w:r w:rsidR="007D3061" w:rsidRPr="0067402C">
        <w:rPr>
          <w:rFonts w:ascii="Times New Roman" w:hAnsi="Times New Roman" w:cs="Times New Roman"/>
          <w:i/>
          <w:sz w:val="24"/>
          <w:szCs w:val="24"/>
        </w:rPr>
        <w:t>Vedi Fig. 2)</w:t>
      </w:r>
      <w:r w:rsidR="007D3061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che consente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di poter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accedere alla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scheda di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dettaglio del paziente </w:t>
      </w:r>
      <w:r w:rsidR="0041334E">
        <w:rPr>
          <w:rFonts w:ascii="Times New Roman" w:hAnsi="Times New Roman" w:cs="Times New Roman"/>
          <w:sz w:val="24"/>
          <w:szCs w:val="24"/>
        </w:rPr>
        <w:t>desiderato</w:t>
      </w:r>
      <w:r w:rsidR="00314AFA" w:rsidRPr="000576B9">
        <w:rPr>
          <w:rFonts w:ascii="Times New Roman" w:hAnsi="Times New Roman" w:cs="Times New Roman"/>
          <w:sz w:val="24"/>
          <w:szCs w:val="24"/>
        </w:rPr>
        <w:t>.</w:t>
      </w:r>
      <w:r w:rsidR="001C1451">
        <w:rPr>
          <w:rFonts w:ascii="Times New Roman" w:hAnsi="Times New Roman" w:cs="Times New Roman"/>
          <w:sz w:val="24"/>
          <w:szCs w:val="24"/>
        </w:rPr>
        <w:t xml:space="preserve">  </w:t>
      </w:r>
      <w:r w:rsidR="004F070D">
        <w:rPr>
          <w:rFonts w:ascii="Times New Roman" w:hAnsi="Times New Roman" w:cs="Times New Roman"/>
          <w:sz w:val="24"/>
          <w:szCs w:val="24"/>
        </w:rPr>
        <w:t>Quest’ultima</w:t>
      </w:r>
      <w:r w:rsidR="001C1451">
        <w:rPr>
          <w:rFonts w:ascii="Times New Roman" w:hAnsi="Times New Roman" w:cs="Times New Roman"/>
          <w:sz w:val="24"/>
          <w:szCs w:val="24"/>
        </w:rPr>
        <w:t xml:space="preserve"> presenta un’intestazione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che varia dinamicamente a seconda del nominativo del paziente selezionato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e una griglia contenente i cert</w:t>
      </w:r>
      <w:r w:rsidR="00105035">
        <w:rPr>
          <w:rFonts w:ascii="Times New Roman" w:hAnsi="Times New Roman" w:cs="Times New Roman"/>
          <w:sz w:val="24"/>
          <w:szCs w:val="24"/>
        </w:rPr>
        <w:t>ificati ad esso associati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(Vedi Fig. </w:t>
      </w:r>
      <w:r w:rsidR="001C1451">
        <w:rPr>
          <w:rFonts w:ascii="Times New Roman" w:hAnsi="Times New Roman" w:cs="Times New Roman"/>
          <w:i/>
          <w:sz w:val="24"/>
          <w:szCs w:val="24"/>
        </w:rPr>
        <w:t>5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>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09970" cy="3307080"/>
            <wp:effectExtent l="0" t="0" r="5080" b="7620"/>
            <wp:docPr id="14" name="Immagine 14" descr="C:\Users\admin\Documents\Alessandro\ProjectWork\Documentazione\Immagini\Dat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Alessandro\ProjectWork\Documentazione\Immagini\Dat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FA" w:rsidRPr="000576B9" w:rsidRDefault="004144FE" w:rsidP="004144FE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0576B9" w:rsidRPr="000576B9">
        <w:rPr>
          <w:sz w:val="20"/>
          <w:szCs w:val="20"/>
        </w:rPr>
        <w:t>5</w:t>
      </w:r>
    </w:p>
    <w:p w:rsidR="004144FE" w:rsidRDefault="000576B9" w:rsidP="004144FE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Inizialmente i </w:t>
      </w:r>
      <w:r>
        <w:rPr>
          <w:rFonts w:ascii="Times New Roman" w:hAnsi="Times New Roman" w:cs="Times New Roman"/>
          <w:sz w:val="24"/>
          <w:szCs w:val="24"/>
        </w:rPr>
        <w:t>dettagli del paziente sono nascosti, ma è sempre possibile visualizzarli facendo click</w:t>
      </w:r>
      <w:r w:rsidR="0067402C">
        <w:rPr>
          <w:rFonts w:ascii="Times New Roman" w:hAnsi="Times New Roman" w:cs="Times New Roman"/>
          <w:sz w:val="24"/>
          <w:szCs w:val="24"/>
        </w:rPr>
        <w:t xml:space="preserve"> sul bottone </w:t>
      </w:r>
      <w:r w:rsidR="0067402C" w:rsidRPr="0067402C">
        <w:rPr>
          <w:rFonts w:ascii="Times New Roman" w:hAnsi="Times New Roman" w:cs="Times New Roman"/>
          <w:b/>
          <w:sz w:val="24"/>
          <w:szCs w:val="24"/>
        </w:rPr>
        <w:t>DETTAGLI PAZIENTE</w:t>
      </w:r>
      <w:r>
        <w:rPr>
          <w:rFonts w:ascii="Times New Roman" w:hAnsi="Times New Roman" w:cs="Times New Roman"/>
          <w:sz w:val="24"/>
          <w:szCs w:val="24"/>
        </w:rPr>
        <w:t xml:space="preserve"> posto in alto</w:t>
      </w:r>
      <w:r w:rsidR="006740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alla sinistra del titolo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6)</w:t>
      </w:r>
    </w:p>
    <w:p w:rsidR="000576B9" w:rsidRDefault="00966FF2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6E7BB9D4" wp14:editId="1B94E371">
            <wp:extent cx="6109970" cy="1965325"/>
            <wp:effectExtent l="0" t="0" r="5080" b="0"/>
            <wp:docPr id="21" name="Immagine 21" descr="C:\Users\admin\Documents\Alessandro\ProjectWork\Documentazione\Immagini\Dettagl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Alessandro\ProjectWork\Documentazione\Immagini\Dettagl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B9" w:rsidRPr="000576B9" w:rsidRDefault="000576B9" w:rsidP="000576B9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>Fig. 6</w:t>
      </w:r>
    </w:p>
    <w:p w:rsidR="000576B9" w:rsidRDefault="00105035" w:rsidP="000576B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pulsante </w:t>
      </w:r>
      <w:r w:rsidR="00DA4608" w:rsidRPr="00105035"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 xml:space="preserve">, posto in basso a destra </w:t>
      </w:r>
      <w:r>
        <w:rPr>
          <w:rFonts w:ascii="Times New Roman" w:hAnsi="Times New Roman" w:cs="Times New Roman"/>
          <w:i/>
          <w:sz w:val="24"/>
          <w:szCs w:val="24"/>
        </w:rPr>
        <w:t>(Vedi Fig. 5)</w:t>
      </w:r>
      <w:r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 xml:space="preserve">consente di </w:t>
      </w:r>
      <w:r w:rsidR="001C1451">
        <w:rPr>
          <w:rFonts w:ascii="Times New Roman" w:hAnsi="Times New Roman" w:cs="Times New Roman"/>
          <w:sz w:val="24"/>
          <w:szCs w:val="24"/>
        </w:rPr>
        <w:t>accedere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1C1451">
        <w:rPr>
          <w:rFonts w:ascii="Times New Roman" w:hAnsi="Times New Roman" w:cs="Times New Roman"/>
          <w:sz w:val="24"/>
          <w:szCs w:val="24"/>
        </w:rPr>
        <w:t>alla schermata di creazione di un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nuovo</w:t>
      </w:r>
      <w:r w:rsidR="001C1451">
        <w:rPr>
          <w:rFonts w:ascii="Times New Roman" w:hAnsi="Times New Roman" w:cs="Times New Roman"/>
          <w:sz w:val="24"/>
          <w:szCs w:val="24"/>
        </w:rPr>
        <w:t xml:space="preserve"> certificato</w:t>
      </w:r>
      <w:r w:rsidR="00DA4608">
        <w:rPr>
          <w:rFonts w:ascii="Times New Roman" w:hAnsi="Times New Roman" w:cs="Times New Roman"/>
          <w:sz w:val="24"/>
          <w:szCs w:val="24"/>
        </w:rPr>
        <w:t xml:space="preserve">, 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partendo da un modello precompilato con i dati del paziente scelto. </w:t>
      </w:r>
      <w:r w:rsidR="004144FE" w:rsidRPr="000576B9">
        <w:rPr>
          <w:rFonts w:ascii="Times New Roman" w:hAnsi="Times New Roman" w:cs="Times New Roman"/>
          <w:i/>
          <w:sz w:val="24"/>
          <w:szCs w:val="24"/>
        </w:rPr>
        <w:t>(Vedi Fig. 7)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09970" cy="3307080"/>
            <wp:effectExtent l="0" t="0" r="5080" b="7620"/>
            <wp:docPr id="16" name="Immagine 16" descr="C:\Users\admin\Documents\Alessandro\ProjectWork\Documentazione\Immagini\NuovoCertific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Alessandro\ProjectWork\Documentazione\Immagini\NuovoCertifica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51" w:rsidRDefault="004144FE" w:rsidP="00DA4608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>Fig. 7</w:t>
      </w:r>
    </w:p>
    <w:p w:rsidR="00105035" w:rsidRDefault="00DA4608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t xml:space="preserve">Premendo sul pulsante </w:t>
      </w:r>
      <w:r w:rsidRPr="00E54F11">
        <w:rPr>
          <w:rFonts w:ascii="Times New Roman" w:hAnsi="Times New Roman" w:cs="Times New Roman"/>
          <w:b/>
          <w:sz w:val="24"/>
          <w:szCs w:val="24"/>
        </w:rPr>
        <w:t>Inserisci</w:t>
      </w:r>
      <w:r w:rsidRPr="00E54F11">
        <w:rPr>
          <w:rFonts w:ascii="Times New Roman" w:hAnsi="Times New Roman" w:cs="Times New Roman"/>
          <w:sz w:val="24"/>
          <w:szCs w:val="24"/>
        </w:rPr>
        <w:t xml:space="preserve"> il certificato verrà aggiunto sul database come nuovo record e di conseguenza visualizzato nella griglia generale, e anche in quella del paziente</w:t>
      </w:r>
      <w:r w:rsidR="00105035">
        <w:rPr>
          <w:rFonts w:ascii="Times New Roman" w:hAnsi="Times New Roman" w:cs="Times New Roman"/>
          <w:sz w:val="24"/>
          <w:szCs w:val="24"/>
        </w:rPr>
        <w:t xml:space="preserve"> a cui è associato</w:t>
      </w:r>
      <w:r w:rsidRPr="00E54F11">
        <w:rPr>
          <w:rFonts w:ascii="Times New Roman" w:hAnsi="Times New Roman" w:cs="Times New Roman"/>
          <w:sz w:val="24"/>
          <w:szCs w:val="24"/>
        </w:rPr>
        <w:t>.</w:t>
      </w:r>
      <w:r w:rsidRPr="00E54F11">
        <w:rPr>
          <w:rFonts w:ascii="Times New Roman" w:hAnsi="Times New Roman" w:cs="Times New Roman"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>L’invio al server remoto del certificato appena inserito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avverrà al riavvio dell’applicazione</w:t>
      </w:r>
      <w:r w:rsidR="00105035">
        <w:rPr>
          <w:rFonts w:ascii="Times New Roman" w:hAnsi="Times New Roman" w:cs="Times New Roman"/>
          <w:sz w:val="24"/>
          <w:szCs w:val="24"/>
        </w:rPr>
        <w:t>,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o al click della voce di </w:t>
      </w:r>
      <w:proofErr w:type="spellStart"/>
      <w:r w:rsidR="002F1AE5" w:rsidRPr="00E54F11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2F1AE5" w:rsidRPr="00E54F11">
        <w:rPr>
          <w:rFonts w:ascii="Times New Roman" w:hAnsi="Times New Roman" w:cs="Times New Roman"/>
          <w:sz w:val="24"/>
          <w:szCs w:val="24"/>
        </w:rPr>
        <w:t xml:space="preserve"> </w:t>
      </w:r>
      <w:r w:rsidR="002F1AE5" w:rsidRPr="00E54F11">
        <w:rPr>
          <w:rFonts w:ascii="Times New Roman" w:hAnsi="Times New Roman" w:cs="Times New Roman"/>
          <w:b/>
          <w:sz w:val="24"/>
          <w:szCs w:val="24"/>
        </w:rPr>
        <w:t>Sincronizza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, come illustrato in </w:t>
      </w:r>
      <w:r w:rsidR="002F1AE5" w:rsidRPr="00105035">
        <w:rPr>
          <w:rFonts w:ascii="Times New Roman" w:hAnsi="Times New Roman" w:cs="Times New Roman"/>
          <w:i/>
          <w:sz w:val="24"/>
          <w:szCs w:val="24"/>
        </w:rPr>
        <w:t>Fig. 1.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t>1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 xml:space="preserve">Premendo invece sul pulsante </w:t>
      </w:r>
      <w:r w:rsidR="002F1AE5" w:rsidRPr="00105035">
        <w:rPr>
          <w:rFonts w:ascii="Times New Roman" w:hAnsi="Times New Roman" w:cs="Times New Roman"/>
          <w:b/>
          <w:sz w:val="24"/>
          <w:szCs w:val="24"/>
        </w:rPr>
        <w:t>Annulla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l’utilizzatore verrà reindirizzato alla schermata precedente, ovvero alla scheda di dettaglio del paziente.</w:t>
      </w:r>
    </w:p>
    <w:p w:rsidR="004B1876" w:rsidRPr="002F1AE5" w:rsidRDefault="001C1451" w:rsidP="00FF3432">
      <w:pPr>
        <w:jc w:val="center"/>
      </w:pPr>
      <w:r w:rsidRPr="004B1876">
        <w:rPr>
          <w:rFonts w:ascii="Times New Roman" w:hAnsi="Times New Roman" w:cs="Times New Roman"/>
          <w:b/>
          <w:sz w:val="30"/>
          <w:szCs w:val="30"/>
        </w:rPr>
        <w:t>ALTRE FUNZIONALITA’</w:t>
      </w:r>
    </w:p>
    <w:p w:rsidR="006A4511" w:rsidRDefault="004B1876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</w:t>
      </w:r>
      <w:r w:rsidR="00E54F11">
        <w:rPr>
          <w:rFonts w:ascii="Times New Roman" w:hAnsi="Times New Roman" w:cs="Times New Roman"/>
          <w:b/>
          <w:sz w:val="24"/>
          <w:szCs w:val="24"/>
        </w:rPr>
        <w:t>Exit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Pr="004B1876">
        <w:rPr>
          <w:rFonts w:ascii="Times New Roman" w:hAnsi="Times New Roman" w:cs="Times New Roman"/>
          <w:sz w:val="24"/>
          <w:szCs w:val="24"/>
        </w:rPr>
        <w:t xml:space="preserve"> presente nel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a discesa </w:t>
      </w:r>
      <w:r w:rsidR="00E54F11">
        <w:rPr>
          <w:rFonts w:ascii="Times New Roman" w:hAnsi="Times New Roman" w:cs="Times New Roman"/>
          <w:b/>
          <w:sz w:val="24"/>
          <w:szCs w:val="24"/>
        </w:rPr>
        <w:t>File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="00E54F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sz w:val="24"/>
          <w:szCs w:val="24"/>
        </w:rPr>
        <w:t>permette di chiudere l’applicazione. (</w:t>
      </w:r>
      <w:proofErr w:type="gramStart"/>
      <w:r w:rsidRPr="004B1876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4B1876">
        <w:rPr>
          <w:rFonts w:ascii="Times New Roman" w:hAnsi="Times New Roman" w:cs="Times New Roman"/>
          <w:sz w:val="24"/>
          <w:szCs w:val="24"/>
        </w:rPr>
        <w:t xml:space="preserve"> possibile anche farlo con lo </w:t>
      </w:r>
      <w:proofErr w:type="spellStart"/>
      <w:r w:rsidRPr="00E25EAF">
        <w:rPr>
          <w:rFonts w:ascii="Times New Roman" w:hAnsi="Times New Roman" w:cs="Times New Roman"/>
          <w:sz w:val="24"/>
          <w:szCs w:val="24"/>
        </w:rPr>
        <w:t>shortcut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b/>
          <w:sz w:val="24"/>
          <w:szCs w:val="24"/>
        </w:rPr>
        <w:t>ALT+F4</w:t>
      </w:r>
      <w:r w:rsidRPr="004B1876">
        <w:rPr>
          <w:rFonts w:ascii="Times New Roman" w:hAnsi="Times New Roman" w:cs="Times New Roman"/>
          <w:sz w:val="24"/>
          <w:szCs w:val="24"/>
        </w:rPr>
        <w:t>)</w:t>
      </w:r>
    </w:p>
    <w:p w:rsidR="006A4511" w:rsidRDefault="006A4511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di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="00E54F11">
        <w:rPr>
          <w:rFonts w:ascii="Times New Roman" w:hAnsi="Times New Roman" w:cs="Times New Roman"/>
          <w:b/>
          <w:sz w:val="24"/>
          <w:szCs w:val="24"/>
        </w:rPr>
        <w:t>Help</w:t>
      </w:r>
      <w:r w:rsidR="001911EA">
        <w:rPr>
          <w:rFonts w:ascii="Times New Roman" w:hAnsi="Times New Roman" w:cs="Times New Roman"/>
          <w:sz w:val="24"/>
          <w:szCs w:val="24"/>
        </w:rPr>
        <w:t>, per questioni di tempi di sviluppo</w:t>
      </w:r>
      <w:r w:rsidR="00105035">
        <w:rPr>
          <w:rFonts w:ascii="Times New Roman" w:hAnsi="Times New Roman" w:cs="Times New Roman"/>
          <w:sz w:val="24"/>
          <w:szCs w:val="24"/>
        </w:rPr>
        <w:t>,</w:t>
      </w:r>
      <w:r w:rsidRPr="004B1876">
        <w:rPr>
          <w:rFonts w:ascii="Times New Roman" w:hAnsi="Times New Roman" w:cs="Times New Roman"/>
          <w:sz w:val="24"/>
          <w:szCs w:val="24"/>
        </w:rPr>
        <w:t xml:space="preserve"> mostra i nominativi degli sviluppatori del</w:t>
      </w:r>
      <w:r w:rsidR="00105035">
        <w:rPr>
          <w:rFonts w:ascii="Times New Roman" w:hAnsi="Times New Roman" w:cs="Times New Roman"/>
          <w:sz w:val="24"/>
          <w:szCs w:val="24"/>
        </w:rPr>
        <w:t xml:space="preserve"> software in questione</w:t>
      </w:r>
      <w:r w:rsidRPr="004B1876">
        <w:rPr>
          <w:rFonts w:ascii="Times New Roman" w:hAnsi="Times New Roman" w:cs="Times New Roman"/>
          <w:sz w:val="24"/>
          <w:szCs w:val="24"/>
        </w:rPr>
        <w:t>.</w:t>
      </w:r>
      <w:r w:rsidR="00105035">
        <w:rPr>
          <w:rFonts w:ascii="Times New Roman" w:hAnsi="Times New Roman" w:cs="Times New Roman"/>
          <w:sz w:val="24"/>
          <w:szCs w:val="24"/>
        </w:rPr>
        <w:t xml:space="preserve"> In una situazione più “realistica” si potrebbe prevedere un re</w:t>
      </w:r>
      <w:r w:rsidR="001911EA">
        <w:rPr>
          <w:rFonts w:ascii="Times New Roman" w:hAnsi="Times New Roman" w:cs="Times New Roman"/>
          <w:sz w:val="24"/>
          <w:szCs w:val="24"/>
        </w:rPr>
        <w:t>-</w:t>
      </w:r>
      <w:r w:rsidR="00105035">
        <w:rPr>
          <w:rFonts w:ascii="Times New Roman" w:hAnsi="Times New Roman" w:cs="Times New Roman"/>
          <w:sz w:val="24"/>
          <w:szCs w:val="24"/>
        </w:rPr>
        <w:t>indirizzamento dell’utilizzatore ad un servizio di help desk, oppure ad una documentazione dettagliata su come poter risolvere eventuali errori.</w:t>
      </w:r>
    </w:p>
    <w:p w:rsidR="00FF3432" w:rsidRDefault="006A4511" w:rsidP="004B18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ogni momento è possibile visualizzare data e ora dell’</w:t>
      </w:r>
      <w:r w:rsidRPr="00D066EA">
        <w:rPr>
          <w:rFonts w:ascii="Times New Roman" w:hAnsi="Times New Roman" w:cs="Times New Roman"/>
          <w:b/>
          <w:sz w:val="24"/>
          <w:szCs w:val="24"/>
        </w:rPr>
        <w:t>ultima sincronizzazione</w:t>
      </w:r>
      <w:r w:rsidR="00D94D60" w:rsidRPr="00D066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4D60">
        <w:rPr>
          <w:rFonts w:ascii="Times New Roman" w:hAnsi="Times New Roman" w:cs="Times New Roman"/>
          <w:sz w:val="24"/>
          <w:szCs w:val="24"/>
        </w:rPr>
        <w:t>col server</w:t>
      </w:r>
      <w:r w:rsidR="00105035">
        <w:rPr>
          <w:rFonts w:ascii="Times New Roman" w:hAnsi="Times New Roman" w:cs="Times New Roman"/>
          <w:sz w:val="24"/>
          <w:szCs w:val="24"/>
        </w:rPr>
        <w:t xml:space="preserve"> (se il servizio è disponibile al momento della sincronizzazione), posta</w:t>
      </w:r>
      <w:r w:rsidR="00E25E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nell’angolo in alto a destra della finestra.</w:t>
      </w:r>
    </w:p>
    <w:p w:rsidR="00105035" w:rsidRDefault="00105035" w:rsidP="0010503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SPECIFICHE NON IMPLEMENTATE</w:t>
      </w:r>
    </w:p>
    <w:p w:rsidR="004A1823" w:rsidRDefault="004A1823" w:rsidP="004A1823">
      <w:pPr>
        <w:rPr>
          <w:rFonts w:ascii="Times New Roman" w:hAnsi="Times New Roman" w:cs="Times New Roman"/>
          <w:b/>
          <w:sz w:val="30"/>
          <w:szCs w:val="30"/>
        </w:rPr>
      </w:pPr>
      <w:r w:rsidRPr="004A1823">
        <w:rPr>
          <w:rFonts w:ascii="Times New Roman" w:hAnsi="Times New Roman" w:cs="Times New Roman"/>
          <w:sz w:val="24"/>
          <w:szCs w:val="24"/>
        </w:rPr>
        <w:t>Principalmente per questioni di tempo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A1823">
        <w:rPr>
          <w:rFonts w:ascii="Times New Roman" w:hAnsi="Times New Roman" w:cs="Times New Roman"/>
          <w:sz w:val="24"/>
          <w:szCs w:val="24"/>
        </w:rPr>
        <w:t xml:space="preserve"> alcune delle funzionalità </w:t>
      </w:r>
      <w:r>
        <w:rPr>
          <w:rFonts w:ascii="Times New Roman" w:hAnsi="Times New Roman" w:cs="Times New Roman"/>
          <w:sz w:val="24"/>
          <w:szCs w:val="24"/>
        </w:rPr>
        <w:t>sono state scartate in fase di progettazione, ma vengono documentate in questa sezione per tener traccia della loro importanza.</w:t>
      </w:r>
    </w:p>
    <w:p w:rsidR="004A1823" w:rsidRDefault="004A1823" w:rsidP="004A182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È 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possibile che un medico </w:t>
      </w:r>
      <w:r w:rsidR="00333CB0" w:rsidRPr="004A1823">
        <w:rPr>
          <w:rFonts w:ascii="Times New Roman" w:hAnsi="Times New Roman" w:cs="Times New Roman"/>
          <w:sz w:val="24"/>
          <w:szCs w:val="24"/>
        </w:rPr>
        <w:t>sia costretto ad utilizzare il presente software in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>ambulatori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, dunque è necessario prevedere un meccanismo di sincronizzazione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complesso </w:t>
      </w:r>
      <w:r w:rsidR="00105035" w:rsidRPr="004A1823">
        <w:rPr>
          <w:rFonts w:ascii="Times New Roman" w:hAnsi="Times New Roman" w:cs="Times New Roman"/>
          <w:sz w:val="24"/>
          <w:szCs w:val="24"/>
        </w:rPr>
        <w:t>di quello implementato al momento, in quanto ad ogni cambio di ambulatorio sarebbe necessario riscaricare i nuovi dati (pazienti, certificati e patologie), aggiornare quelli presen</w:t>
      </w:r>
      <w:r w:rsidR="00333CB0" w:rsidRPr="004A1823">
        <w:rPr>
          <w:rFonts w:ascii="Times New Roman" w:hAnsi="Times New Roman" w:cs="Times New Roman"/>
          <w:sz w:val="24"/>
          <w:szCs w:val="24"/>
        </w:rPr>
        <w:t>ti e, avendo lato server una traccia dei dati eliminati per vari motivi, effettuare l’eliminazione dei dati oramai non più necessari.</w:t>
      </w:r>
      <w:r w:rsidR="00333CB0" w:rsidRPr="004A1823">
        <w:rPr>
          <w:rFonts w:ascii="Times New Roman" w:hAnsi="Times New Roman" w:cs="Times New Roman"/>
          <w:sz w:val="24"/>
          <w:szCs w:val="24"/>
        </w:rPr>
        <w:br/>
      </w:r>
      <w:r w:rsidR="00F631A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onsiderando che i servizi di inserimento e aggiornamento dei dati sono presenti, ma sono stati gestiti per un utilizzo semplificato</w:t>
      </w:r>
      <w:r w:rsidR="00A40D13">
        <w:rPr>
          <w:rFonts w:ascii="Times New Roman" w:hAnsi="Times New Roman" w:cs="Times New Roman"/>
          <w:sz w:val="24"/>
          <w:szCs w:val="24"/>
        </w:rPr>
        <w:t xml:space="preserve"> (ovvero ipotizzando che </w:t>
      </w:r>
      <w:r>
        <w:rPr>
          <w:rFonts w:ascii="Times New Roman" w:hAnsi="Times New Roman" w:cs="Times New Roman"/>
          <w:sz w:val="24"/>
          <w:szCs w:val="24"/>
        </w:rPr>
        <w:t>ogni medico</w:t>
      </w:r>
      <w:r w:rsidR="00A40D13">
        <w:rPr>
          <w:rFonts w:ascii="Times New Roman" w:hAnsi="Times New Roman" w:cs="Times New Roman"/>
          <w:sz w:val="24"/>
          <w:szCs w:val="24"/>
        </w:rPr>
        <w:t xml:space="preserve"> </w:t>
      </w:r>
      <w:r w:rsidR="00F631A5">
        <w:rPr>
          <w:rFonts w:ascii="Times New Roman" w:hAnsi="Times New Roman" w:cs="Times New Roman"/>
          <w:sz w:val="24"/>
          <w:szCs w:val="24"/>
        </w:rPr>
        <w:t>abbia</w:t>
      </w:r>
      <w:r w:rsidR="00A40D13">
        <w:rPr>
          <w:rFonts w:ascii="Times New Roman" w:hAnsi="Times New Roman" w:cs="Times New Roman"/>
          <w:sz w:val="24"/>
          <w:szCs w:val="24"/>
        </w:rPr>
        <w:t xml:space="preserve"> </w:t>
      </w:r>
      <w:r w:rsidR="00F631A5">
        <w:rPr>
          <w:rFonts w:ascii="Times New Roman" w:hAnsi="Times New Roman" w:cs="Times New Roman"/>
          <w:sz w:val="24"/>
          <w:szCs w:val="24"/>
        </w:rPr>
        <w:t xml:space="preserve">solamente un </w:t>
      </w:r>
      <w:r w:rsidR="00A40D13">
        <w:rPr>
          <w:rFonts w:ascii="Times New Roman" w:hAnsi="Times New Roman" w:cs="Times New Roman"/>
          <w:sz w:val="24"/>
          <w:szCs w:val="24"/>
        </w:rPr>
        <w:lastRenderedPageBreak/>
        <w:t>ambulatorio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ci siamo accorti che </w:t>
      </w:r>
      <w:r w:rsidR="00F631A5">
        <w:rPr>
          <w:rFonts w:ascii="Times New Roman" w:hAnsi="Times New Roman" w:cs="Times New Roman"/>
          <w:sz w:val="24"/>
          <w:szCs w:val="24"/>
        </w:rPr>
        <w:t>l’utilizzatore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in questione si ritroverebbe vari </w:t>
      </w:r>
      <w:r w:rsidR="00F631A5">
        <w:rPr>
          <w:rFonts w:ascii="Times New Roman" w:hAnsi="Times New Roman" w:cs="Times New Roman"/>
          <w:sz w:val="24"/>
          <w:szCs w:val="24"/>
        </w:rPr>
        <w:t>duplicati di alcuni certificati,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e in alcuni casi alcune mancanze, nel caso in cui effettuasse realmente la sincronizzazione dell’applicazione su più </w:t>
      </w:r>
      <w:r w:rsidR="005C1473">
        <w:rPr>
          <w:rFonts w:ascii="Times New Roman" w:hAnsi="Times New Roman" w:cs="Times New Roman"/>
          <w:sz w:val="24"/>
          <w:szCs w:val="24"/>
        </w:rPr>
        <w:t xml:space="preserve">di un </w:t>
      </w:r>
      <w:r w:rsidR="00333CB0" w:rsidRPr="004A1823">
        <w:rPr>
          <w:rFonts w:ascii="Times New Roman" w:hAnsi="Times New Roman" w:cs="Times New Roman"/>
          <w:sz w:val="24"/>
          <w:szCs w:val="24"/>
        </w:rPr>
        <w:t>database</w:t>
      </w:r>
      <w:r w:rsidR="005C1473">
        <w:rPr>
          <w:rFonts w:ascii="Times New Roman" w:hAnsi="Times New Roman" w:cs="Times New Roman"/>
          <w:sz w:val="24"/>
          <w:szCs w:val="24"/>
        </w:rPr>
        <w:t xml:space="preserve"> locale</w:t>
      </w:r>
      <w:r w:rsidR="00F631A5">
        <w:rPr>
          <w:rFonts w:ascii="Times New Roman" w:hAnsi="Times New Roman" w:cs="Times New Roman"/>
          <w:sz w:val="24"/>
          <w:szCs w:val="24"/>
        </w:rPr>
        <w:t xml:space="preserve"> e successivamente inserisse nuovi certificati.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A1823" w:rsidRDefault="005C1473" w:rsidP="004B187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333CB0" w:rsidRPr="004A1823">
        <w:rPr>
          <w:rFonts w:ascii="Times New Roman" w:hAnsi="Times New Roman" w:cs="Times New Roman"/>
          <w:sz w:val="24"/>
          <w:szCs w:val="24"/>
        </w:rPr>
        <w:t>on è presente la possibilità di poter eliminare alcun dato direttamente dall’applicazione. Tale specifica è stata decisa in fase di progettazione, anche in questo caso per questioni di tempi di sviluppo.</w:t>
      </w:r>
      <w:r w:rsidR="004A1823">
        <w:rPr>
          <w:rFonts w:ascii="Times New Roman" w:hAnsi="Times New Roman" w:cs="Times New Roman"/>
          <w:sz w:val="24"/>
          <w:szCs w:val="24"/>
        </w:rPr>
        <w:br/>
      </w:r>
    </w:p>
    <w:p w:rsidR="005C1473" w:rsidRDefault="00333CB0" w:rsidP="005C147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1823">
        <w:rPr>
          <w:rFonts w:ascii="Times New Roman" w:hAnsi="Times New Roman" w:cs="Times New Roman"/>
          <w:sz w:val="24"/>
          <w:szCs w:val="24"/>
        </w:rPr>
        <w:t xml:space="preserve">Al momento non è possibile definire quale medico effettua l’accesso all’applicazione, se non andando a cambiare manualmente il </w:t>
      </w:r>
      <w:r w:rsidR="008E5DE7">
        <w:rPr>
          <w:rFonts w:ascii="Times New Roman" w:hAnsi="Times New Roman" w:cs="Times New Roman"/>
          <w:sz w:val="24"/>
          <w:szCs w:val="24"/>
        </w:rPr>
        <w:t xml:space="preserve">valore che identifica il </w:t>
      </w:r>
      <w:r w:rsidRPr="004A1823">
        <w:rPr>
          <w:rFonts w:ascii="Times New Roman" w:hAnsi="Times New Roman" w:cs="Times New Roman"/>
          <w:b/>
          <w:sz w:val="24"/>
          <w:szCs w:val="24"/>
        </w:rPr>
        <w:t>codice medico</w:t>
      </w:r>
      <w:r w:rsidRPr="004A1823">
        <w:rPr>
          <w:rFonts w:ascii="Times New Roman" w:hAnsi="Times New Roman" w:cs="Times New Roman"/>
          <w:sz w:val="24"/>
          <w:szCs w:val="24"/>
        </w:rPr>
        <w:t xml:space="preserve"> scritto all’interno del file di configurazione </w:t>
      </w:r>
      <w:r w:rsidRPr="004A1823">
        <w:rPr>
          <w:rFonts w:ascii="Times New Roman" w:hAnsi="Times New Roman" w:cs="Times New Roman"/>
          <w:b/>
          <w:sz w:val="24"/>
          <w:szCs w:val="24"/>
        </w:rPr>
        <w:t>config.ini</w:t>
      </w:r>
      <w:r w:rsidR="008E5DE7" w:rsidRPr="008E5DE7">
        <w:rPr>
          <w:rFonts w:ascii="Times New Roman" w:hAnsi="Times New Roman" w:cs="Times New Roman"/>
          <w:sz w:val="24"/>
          <w:szCs w:val="24"/>
        </w:rPr>
        <w:t>,</w:t>
      </w:r>
      <w:r w:rsidRPr="004A1823">
        <w:rPr>
          <w:rFonts w:ascii="Times New Roman" w:hAnsi="Times New Roman" w:cs="Times New Roman"/>
          <w:sz w:val="24"/>
          <w:szCs w:val="24"/>
        </w:rPr>
        <w:t xml:space="preserve"> presente nella cartella dell’applicazione. In una situazione reale l’applicazione avrebbe sicuramente una procedura di login all’</w:t>
      </w:r>
      <w:r w:rsidR="004A1823" w:rsidRPr="004A1823">
        <w:rPr>
          <w:rFonts w:ascii="Times New Roman" w:hAnsi="Times New Roman" w:cs="Times New Roman"/>
          <w:sz w:val="24"/>
          <w:szCs w:val="24"/>
        </w:rPr>
        <w:t>avvio</w:t>
      </w:r>
      <w:r w:rsidR="005C1473">
        <w:rPr>
          <w:rFonts w:ascii="Times New Roman" w:hAnsi="Times New Roman" w:cs="Times New Roman"/>
          <w:sz w:val="24"/>
          <w:szCs w:val="24"/>
        </w:rPr>
        <w:t>,</w:t>
      </w:r>
      <w:r w:rsidR="004A1823" w:rsidRPr="004A1823">
        <w:rPr>
          <w:rFonts w:ascii="Times New Roman" w:hAnsi="Times New Roman" w:cs="Times New Roman"/>
          <w:sz w:val="24"/>
          <w:szCs w:val="24"/>
        </w:rPr>
        <w:t xml:space="preserve"> </w:t>
      </w:r>
      <w:r w:rsidRPr="004A1823">
        <w:rPr>
          <w:rFonts w:ascii="Times New Roman" w:hAnsi="Times New Roman" w:cs="Times New Roman"/>
          <w:sz w:val="24"/>
          <w:szCs w:val="24"/>
        </w:rPr>
        <w:t>permettendo i</w:t>
      </w:r>
      <w:r w:rsidR="005C1473">
        <w:rPr>
          <w:rFonts w:ascii="Times New Roman" w:hAnsi="Times New Roman" w:cs="Times New Roman"/>
          <w:sz w:val="24"/>
          <w:szCs w:val="24"/>
        </w:rPr>
        <w:t>n base alle credenziali immesse</w:t>
      </w:r>
      <w:r w:rsidRPr="004A1823">
        <w:rPr>
          <w:rFonts w:ascii="Times New Roman" w:hAnsi="Times New Roman" w:cs="Times New Roman"/>
          <w:sz w:val="24"/>
          <w:szCs w:val="24"/>
        </w:rPr>
        <w:t xml:space="preserve"> di poter </w:t>
      </w:r>
      <w:r w:rsidR="004A1823" w:rsidRPr="004A1823">
        <w:rPr>
          <w:rFonts w:ascii="Times New Roman" w:hAnsi="Times New Roman" w:cs="Times New Roman"/>
          <w:sz w:val="24"/>
          <w:szCs w:val="24"/>
        </w:rPr>
        <w:t>visualizzare e lavorare con i dati associati all’utilizzatore corrente</w:t>
      </w:r>
      <w:bookmarkStart w:id="0" w:name="_GoBack"/>
      <w:bookmarkEnd w:id="0"/>
      <w:r w:rsidR="004A1823" w:rsidRPr="004A1823">
        <w:rPr>
          <w:rFonts w:ascii="Times New Roman" w:hAnsi="Times New Roman" w:cs="Times New Roman"/>
          <w:sz w:val="24"/>
          <w:szCs w:val="24"/>
        </w:rPr>
        <w:t>.</w:t>
      </w:r>
    </w:p>
    <w:p w:rsidR="00FF3432" w:rsidRDefault="00FF3432" w:rsidP="00FF343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F3432">
        <w:rPr>
          <w:rFonts w:ascii="Times New Roman" w:hAnsi="Times New Roman" w:cs="Times New Roman"/>
          <w:b/>
          <w:sz w:val="30"/>
          <w:szCs w:val="30"/>
        </w:rPr>
        <w:t>DOCUMENTAZIONE TECNICA</w:t>
      </w:r>
    </w:p>
    <w:p w:rsidR="00FF3432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C1473">
        <w:rPr>
          <w:rFonts w:ascii="Times New Roman" w:hAnsi="Times New Roman" w:cs="Times New Roman"/>
          <w:sz w:val="24"/>
          <w:szCs w:val="24"/>
        </w:rPr>
        <w:t xml:space="preserve">l </w:t>
      </w:r>
      <w:r w:rsidR="005C1473" w:rsidRPr="005C1473">
        <w:rPr>
          <w:rFonts w:ascii="Times New Roman" w:hAnsi="Times New Roman" w:cs="Times New Roman"/>
          <w:b/>
          <w:sz w:val="24"/>
          <w:szCs w:val="24"/>
        </w:rPr>
        <w:t>cuore</w:t>
      </w:r>
      <w:r>
        <w:rPr>
          <w:rFonts w:ascii="Times New Roman" w:hAnsi="Times New Roman" w:cs="Times New Roman"/>
          <w:sz w:val="24"/>
          <w:szCs w:val="24"/>
        </w:rPr>
        <w:t xml:space="preserve"> dell’applicazione risiede principalmente in 3 funzionalità: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Ricezione di dati nuovi e/o aggiornati dal server remoto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Invio dei certificati creati dopo l’ultima data di sincronizzazione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Serializzazione e de-serializzazione delle informazioni da inviare/ricevere</w:t>
      </w:r>
    </w:p>
    <w:p w:rsidR="00394063" w:rsidRDefault="00394063" w:rsidP="00394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vedere in </w:t>
      </w:r>
      <w:r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sz w:val="24"/>
          <w:szCs w:val="24"/>
        </w:rPr>
        <w:t xml:space="preserve">, per prima cosa l’applicazione crea una nuova istanza della classe </w:t>
      </w:r>
      <w:proofErr w:type="spellStart"/>
      <w:r w:rsidRPr="00394063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94063">
        <w:rPr>
          <w:rFonts w:ascii="Times New Roman" w:hAnsi="Times New Roman" w:cs="Times New Roman"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una classe presente nella libreria .NET che consente di comunicare con i servizi </w:t>
      </w:r>
      <w:proofErr w:type="gramStart"/>
      <w:r>
        <w:rPr>
          <w:rFonts w:ascii="Times New Roman" w:hAnsi="Times New Roman" w:cs="Times New Roman"/>
          <w:sz w:val="24"/>
          <w:szCs w:val="24"/>
        </w:rPr>
        <w:t>API  esposti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 un server, tramite protocollo RESTFUL.</w:t>
      </w:r>
      <w:r>
        <w:rPr>
          <w:rFonts w:ascii="Times New Roman" w:hAnsi="Times New Roman" w:cs="Times New Roman"/>
          <w:sz w:val="24"/>
          <w:szCs w:val="24"/>
        </w:rPr>
        <w:br/>
        <w:t>Nel nostro caso viene utilizzato sia per la ricezione</w:t>
      </w:r>
      <w:r w:rsidR="005C1473">
        <w:rPr>
          <w:rFonts w:ascii="Times New Roman" w:hAnsi="Times New Roman" w:cs="Times New Roman"/>
          <w:sz w:val="24"/>
          <w:szCs w:val="24"/>
        </w:rPr>
        <w:t xml:space="preserve"> di Pazienti, Certificati e Patologie, sia</w:t>
      </w:r>
      <w:r>
        <w:rPr>
          <w:rFonts w:ascii="Times New Roman" w:hAnsi="Times New Roman" w:cs="Times New Roman"/>
          <w:sz w:val="24"/>
          <w:szCs w:val="24"/>
        </w:rPr>
        <w:t xml:space="preserve"> per l’invio dei </w:t>
      </w:r>
      <w:r w:rsidR="005C1473">
        <w:rPr>
          <w:rFonts w:ascii="Times New Roman" w:hAnsi="Times New Roman" w:cs="Times New Roman"/>
          <w:sz w:val="24"/>
          <w:szCs w:val="24"/>
        </w:rPr>
        <w:t>nuovi Certificati inseriti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54DE" w:rsidRDefault="00394063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685" cy="3628390"/>
            <wp:effectExtent l="0" t="0" r="0" b="0"/>
            <wp:docPr id="1" name="Immagine 1" descr="C:\Users\AlessandroGeppi\AppData\Local\Microsoft\Windows\INetCache\Content.Word\Get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oGeppi\AppData\Local\Microsoft\Windows\INetCache\Content.Word\GetPazient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8</w:t>
      </w:r>
    </w:p>
    <w:p w:rsidR="00394063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Subito dopo, tramite due metodi statici presenti all’interno della classe </w:t>
      </w:r>
      <w:proofErr w:type="spellStart"/>
      <w:r w:rsidR="005C1473">
        <w:rPr>
          <w:rFonts w:ascii="Times New Roman" w:hAnsi="Times New Roman" w:cs="Times New Roman"/>
          <w:b/>
          <w:sz w:val="24"/>
          <w:szCs w:val="24"/>
        </w:rPr>
        <w:t>Config</w:t>
      </w:r>
      <w:r w:rsidRPr="00E54F11">
        <w:rPr>
          <w:rFonts w:ascii="Times New Roman" w:hAnsi="Times New Roman" w:cs="Times New Roman"/>
          <w:b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(creata dagli sviluppatori), si vanno a leggere da un file di configurazione, inserito per semplicità nella cartella </w:t>
      </w:r>
      <w:r>
        <w:rPr>
          <w:rFonts w:ascii="Times New Roman" w:hAnsi="Times New Roman" w:cs="Times New Roman"/>
          <w:sz w:val="24"/>
          <w:szCs w:val="24"/>
        </w:rPr>
        <w:lastRenderedPageBreak/>
        <w:t>dell’applicazione, l’indirizzo IP del server remoto e il codice del medico che sta accedendo all’applicazione.</w:t>
      </w:r>
      <w:r w:rsidR="00FF54DE">
        <w:rPr>
          <w:rFonts w:ascii="Times New Roman" w:hAnsi="Times New Roman" w:cs="Times New Roman"/>
          <w:sz w:val="24"/>
          <w:szCs w:val="24"/>
        </w:rPr>
        <w:t xml:space="preserve"> </w:t>
      </w:r>
      <w:r w:rsidR="00FF54DE" w:rsidRPr="00FF54DE">
        <w:rPr>
          <w:rFonts w:ascii="Times New Roman" w:hAnsi="Times New Roman" w:cs="Times New Roman"/>
          <w:i/>
          <w:sz w:val="24"/>
          <w:szCs w:val="24"/>
        </w:rPr>
        <w:t>(Vedi Fig. 9)</w:t>
      </w:r>
    </w:p>
    <w:p w:rsidR="00FF54DE" w:rsidRDefault="00FF54DE" w:rsidP="00FF54D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6725" cy="3826922"/>
            <wp:effectExtent l="0" t="0" r="0" b="2540"/>
            <wp:docPr id="2" name="Immagine 2" descr="C:\Users\AlessandroGeppi\AppData\Local\Microsoft\Windows\INetCache\Content.Word\Configuration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ssandroGeppi\AppData\Local\Microsoft\Windows\INetCache\Content.Word\ConfigurationMana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57" cy="38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9</w:t>
      </w:r>
    </w:p>
    <w:p w:rsidR="00FF54DE" w:rsidRDefault="00FF54DE" w:rsidP="00FF54D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Tornando alla </w:t>
      </w:r>
      <w:r w:rsidRPr="00FF54DE"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può vedere che il metodo </w:t>
      </w:r>
      <w:proofErr w:type="spellStart"/>
      <w:proofErr w:type="gramStart"/>
      <w:r w:rsidRPr="00FF54DE">
        <w:rPr>
          <w:rFonts w:ascii="Times New Roman" w:hAnsi="Times New Roman" w:cs="Times New Roman"/>
          <w:b/>
          <w:sz w:val="24"/>
          <w:szCs w:val="24"/>
        </w:rPr>
        <w:t>GetPazientiDataFromServer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F54D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crea una stringa contenente la concatenazione dell’indirizzo IP del server remoto, del servizio API esposto e del codice medico, così da poterla passare come parametro al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DownloadString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dell’istanza di classe di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>. Tale metodo restituisce una stringa (in formato JSON)</w:t>
      </w:r>
      <w:r w:rsidR="005C1473">
        <w:rPr>
          <w:rFonts w:ascii="Times New Roman" w:hAnsi="Times New Roman" w:cs="Times New Roman"/>
          <w:sz w:val="24"/>
          <w:szCs w:val="24"/>
        </w:rPr>
        <w:t xml:space="preserve"> contenente il risultato delle istruzioni associate a tale servizio API, in questo caso</w:t>
      </w:r>
      <w:r>
        <w:rPr>
          <w:rFonts w:ascii="Times New Roman" w:hAnsi="Times New Roman" w:cs="Times New Roman"/>
          <w:sz w:val="24"/>
          <w:szCs w:val="24"/>
        </w:rPr>
        <w:t xml:space="preserve"> tutti i pazienti associati ad un singolo medico. Tali dati per essere processati correttamente dall’applicazione devono essere de-serializzati e ciò avviene tramite il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DeserializeJson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della classe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54DE">
        <w:rPr>
          <w:rFonts w:ascii="Times New Roman" w:hAnsi="Times New Roman" w:cs="Times New Roman"/>
          <w:i/>
          <w:sz w:val="24"/>
          <w:szCs w:val="24"/>
        </w:rPr>
        <w:t>(vedi Fig. 10)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F54DE" w:rsidRDefault="00FF54DE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6576334" cy="3130905"/>
            <wp:effectExtent l="0" t="0" r="0" b="0"/>
            <wp:docPr id="6" name="Immagine 6" descr="C:\Users\AlessandroGeppi\AppData\Local\Microsoft\Windows\INetCache\Content.Word\Serialize-Deserialize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ssandroGeppi\AppData\Local\Microsoft\Windows\INetCache\Content.Word\Serialize-DeserializeJS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030" cy="31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10</w:t>
      </w:r>
    </w:p>
    <w:p w:rsidR="00FF54DE" w:rsidRPr="00E54F11" w:rsidRDefault="00E54F11" w:rsidP="00E54F11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lastRenderedPageBreak/>
        <w:t>Entrambi i metodi</w:t>
      </w:r>
      <w:r w:rsid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esposti dalla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 w:rsidR="006E35BC" w:rsidRP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utilizzano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DataContractJsonSerializer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e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MemoryStream</w:t>
      </w:r>
      <w:proofErr w:type="spellEnd"/>
      <w:r w:rsidR="006E35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5BC" w:rsidRPr="006E35BC">
        <w:rPr>
          <w:rFonts w:ascii="Times New Roman" w:hAnsi="Times New Roman" w:cs="Times New Roman"/>
          <w:sz w:val="24"/>
          <w:szCs w:val="24"/>
        </w:rPr>
        <w:t>(</w:t>
      </w:r>
      <w:r w:rsidR="006E35BC">
        <w:rPr>
          <w:rFonts w:ascii="Times New Roman" w:hAnsi="Times New Roman" w:cs="Times New Roman"/>
          <w:sz w:val="24"/>
          <w:szCs w:val="24"/>
        </w:rPr>
        <w:t>presenti entrambe all’interno del framework .NET)</w:t>
      </w:r>
      <w:r w:rsidRPr="00E54F11">
        <w:rPr>
          <w:rFonts w:ascii="Times New Roman" w:hAnsi="Times New Roman" w:cs="Times New Roman"/>
          <w:sz w:val="24"/>
          <w:szCs w:val="24"/>
        </w:rPr>
        <w:t xml:space="preserve"> per poter trasformare i dati ricevuti (o quelli da inviare) in un formato comprensibile dall’applicazione (o dal server remoto).</w:t>
      </w:r>
      <w:r w:rsidRPr="00E54F11">
        <w:rPr>
          <w:rFonts w:ascii="Times New Roman" w:hAnsi="Times New Roman" w:cs="Times New Roman"/>
          <w:sz w:val="24"/>
          <w:szCs w:val="24"/>
        </w:rPr>
        <w:br/>
        <w:t>Nel primo caso il metodo riceve una stringa in ingresso (ovvero il JSON risultante dalla chiamata REST) e restituisce un oggetto generico, così da non dover implementare un metodo per ogni classe di oggetti presente nel programma</w:t>
      </w:r>
      <w:r w:rsidR="006E35BC">
        <w:rPr>
          <w:rFonts w:ascii="Times New Roman" w:hAnsi="Times New Roman" w:cs="Times New Roman"/>
          <w:sz w:val="24"/>
          <w:szCs w:val="24"/>
        </w:rPr>
        <w:t>, che ha necessità di ricevere dati da un servizio API</w:t>
      </w:r>
      <w:r w:rsidRPr="00E54F11">
        <w:rPr>
          <w:rFonts w:ascii="Times New Roman" w:hAnsi="Times New Roman" w:cs="Times New Roman"/>
          <w:sz w:val="24"/>
          <w:szCs w:val="24"/>
        </w:rPr>
        <w:t>.</w:t>
      </w:r>
      <w:r w:rsidRPr="00E54F11">
        <w:rPr>
          <w:rFonts w:ascii="Times New Roman" w:hAnsi="Times New Roman" w:cs="Times New Roman"/>
          <w:sz w:val="24"/>
          <w:szCs w:val="24"/>
        </w:rPr>
        <w:br/>
        <w:t xml:space="preserve">Il secondo metodo invece riceve come parametro di ingresso un oggetto della classe </w:t>
      </w:r>
      <w:r w:rsidRPr="006E35BC">
        <w:rPr>
          <w:rFonts w:ascii="Times New Roman" w:hAnsi="Times New Roman" w:cs="Times New Roman"/>
          <w:b/>
          <w:sz w:val="24"/>
          <w:szCs w:val="24"/>
        </w:rPr>
        <w:t>Certificato</w:t>
      </w:r>
      <w:r w:rsidRPr="00E54F11">
        <w:rPr>
          <w:rFonts w:ascii="Times New Roman" w:hAnsi="Times New Roman" w:cs="Times New Roman"/>
          <w:sz w:val="24"/>
          <w:szCs w:val="24"/>
        </w:rPr>
        <w:t>, lo serializza, e restituisce una stringa formattata ad hoc per l’invio al servizio API relativo.</w:t>
      </w:r>
      <w:r>
        <w:rPr>
          <w:rFonts w:ascii="Times New Roman" w:hAnsi="Times New Roman" w:cs="Times New Roman"/>
          <w:sz w:val="24"/>
          <w:szCs w:val="24"/>
        </w:rPr>
        <w:br/>
        <w:t xml:space="preserve">Questo secondo metodo viene richiamato all’interno di un altro metodo dell’applicazione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>(Vedi Fig. 11)</w:t>
      </w:r>
      <w:r>
        <w:rPr>
          <w:rFonts w:ascii="Times New Roman" w:hAnsi="Times New Roman" w:cs="Times New Roman"/>
          <w:sz w:val="24"/>
          <w:szCs w:val="24"/>
        </w:rPr>
        <w:t xml:space="preserve"> il quale, eseguendo un ciclo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una lista di certificati, richiama il metodo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UploadString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classe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come parametri in ingresso l’indirizzo del servizio API e la stringa JSON serializzata, </w:t>
      </w:r>
      <w:r w:rsidR="00457FB6">
        <w:rPr>
          <w:rFonts w:ascii="Times New Roman" w:hAnsi="Times New Roman" w:cs="Times New Roman"/>
          <w:sz w:val="24"/>
          <w:szCs w:val="24"/>
        </w:rPr>
        <w:t>così da poter inviare al server remoto ogni certificato non ancora spedito.</w:t>
      </w:r>
    </w:p>
    <w:p w:rsidR="00E54F11" w:rsidRDefault="00E54F11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4415" cy="2408555"/>
            <wp:effectExtent l="0" t="0" r="635" b="0"/>
            <wp:docPr id="8" name="Immagine 8" descr="C:\Users\AlessandroGeppi\AppData\Local\Microsoft\Windows\INetCache\Content.Word\Send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ssandroGeppi\AppData\Local\Microsoft\Windows\INetCache\Content.Word\SendCertificat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11" w:rsidRDefault="00E54F11" w:rsidP="00E54F11">
      <w:pPr>
        <w:pStyle w:val="Didascalia"/>
        <w:jc w:val="center"/>
        <w:rPr>
          <w:sz w:val="20"/>
          <w:szCs w:val="20"/>
        </w:rPr>
      </w:pPr>
      <w:r w:rsidRPr="00E54F11">
        <w:rPr>
          <w:sz w:val="20"/>
          <w:szCs w:val="20"/>
        </w:rPr>
        <w:t>Fig. 11</w:t>
      </w:r>
    </w:p>
    <w:p w:rsidR="00457FB6" w:rsidRDefault="006E35BC" w:rsidP="0045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L’interfaccia utente </w:t>
      </w:r>
      <w:r w:rsidR="00457FB6">
        <w:rPr>
          <w:rFonts w:ascii="Times New Roman" w:hAnsi="Times New Roman" w:cs="Times New Roman"/>
          <w:sz w:val="24"/>
          <w:szCs w:val="24"/>
        </w:rPr>
        <w:t>è stata creata interamente dagli sviluppatori</w:t>
      </w:r>
      <w:r>
        <w:rPr>
          <w:rFonts w:ascii="Times New Roman" w:hAnsi="Times New Roman" w:cs="Times New Roman"/>
          <w:sz w:val="24"/>
          <w:szCs w:val="24"/>
        </w:rPr>
        <w:t>, a partire da oggetti, e da eventi associati ad essi, presenti all’interno del framework</w:t>
      </w:r>
      <w:r w:rsidR="00457FB6">
        <w:rPr>
          <w:rFonts w:ascii="Times New Roman" w:hAnsi="Times New Roman" w:cs="Times New Roman"/>
          <w:sz w:val="24"/>
          <w:szCs w:val="24"/>
        </w:rPr>
        <w:t>. Le parti più significative sono: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Ogni sezione è un </w:t>
      </w:r>
      <w:r w:rsidRPr="006E35BC">
        <w:rPr>
          <w:rFonts w:ascii="Times New Roman" w:hAnsi="Times New Roman" w:cs="Times New Roman"/>
          <w:b/>
          <w:sz w:val="24"/>
          <w:szCs w:val="24"/>
        </w:rPr>
        <w:t>pannello</w:t>
      </w:r>
      <w:r w:rsidR="006E35BC">
        <w:rPr>
          <w:rFonts w:ascii="Times New Roman" w:hAnsi="Times New Roman" w:cs="Times New Roman"/>
          <w:sz w:val="24"/>
          <w:szCs w:val="24"/>
        </w:rPr>
        <w:t xml:space="preserve"> (ovvero un contenitore di altri oggetti)</w:t>
      </w:r>
      <w:r>
        <w:rPr>
          <w:rFonts w:ascii="Times New Roman" w:hAnsi="Times New Roman" w:cs="Times New Roman"/>
          <w:sz w:val="24"/>
          <w:szCs w:val="24"/>
        </w:rPr>
        <w:t xml:space="preserve"> che viene mostrato e nascosto all’esigenza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simulare correttamente il flusso di utilizzo del software.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457FB6">
        <w:rPr>
          <w:rFonts w:ascii="Times New Roman" w:hAnsi="Times New Roman" w:cs="Times New Roman"/>
          <w:b/>
          <w:sz w:val="24"/>
          <w:szCs w:val="24"/>
        </w:rPr>
        <w:t>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iniziale, è un’immagine GIF in loop, alla quale sono stati applicati 5 secondi di </w:t>
      </w:r>
      <w:r>
        <w:rPr>
          <w:rFonts w:ascii="Times New Roman" w:hAnsi="Times New Roman" w:cs="Times New Roman"/>
          <w:b/>
          <w:sz w:val="24"/>
          <w:szCs w:val="24"/>
        </w:rPr>
        <w:t>stallo</w:t>
      </w:r>
      <w:r>
        <w:rPr>
          <w:rFonts w:ascii="Times New Roman" w:hAnsi="Times New Roman" w:cs="Times New Roman"/>
          <w:sz w:val="24"/>
          <w:szCs w:val="24"/>
        </w:rPr>
        <w:t xml:space="preserve"> (gestito da un </w:t>
      </w:r>
      <w:r w:rsidRPr="00457FB6">
        <w:rPr>
          <w:rFonts w:ascii="Times New Roman" w:hAnsi="Times New Roman" w:cs="Times New Roman"/>
          <w:b/>
          <w:sz w:val="24"/>
          <w:szCs w:val="24"/>
        </w:rPr>
        <w:t>Timer</w:t>
      </w:r>
      <w:r>
        <w:rPr>
          <w:rFonts w:ascii="Times New Roman" w:hAnsi="Times New Roman" w:cs="Times New Roman"/>
          <w:sz w:val="24"/>
          <w:szCs w:val="24"/>
        </w:rPr>
        <w:t>) per dare l’impressione di un vero e proprio caricamento</w:t>
      </w:r>
      <w:r w:rsidR="006E35BC">
        <w:rPr>
          <w:rFonts w:ascii="Times New Roman" w:hAnsi="Times New Roman" w:cs="Times New Roman"/>
          <w:sz w:val="24"/>
          <w:szCs w:val="24"/>
        </w:rPr>
        <w:t>, anche se questo dovesse durare troppo poco per essere percepito dall’utente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L’immagine del </w:t>
      </w:r>
      <w:r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>, la quale prende spunto da un vero e proprio certificato medico lavorativo, ma è stata editata per poter “ospitare”</w:t>
      </w:r>
      <w:r w:rsidR="00923E99">
        <w:rPr>
          <w:rFonts w:ascii="Times New Roman" w:hAnsi="Times New Roman" w:cs="Times New Roman"/>
          <w:sz w:val="24"/>
          <w:szCs w:val="24"/>
        </w:rPr>
        <w:t xml:space="preserve"> le caselle di testo contenenti date e informazioni del paziente.</w:t>
      </w:r>
    </w:p>
    <w:p w:rsidR="00923E99" w:rsidRPr="006E35BC" w:rsidRDefault="00923E99" w:rsidP="00923E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Inoltre sono stati implementati</w:t>
      </w:r>
      <w:r w:rsidR="006E35BC">
        <w:rPr>
          <w:rFonts w:ascii="Times New Roman" w:hAnsi="Times New Roman" w:cs="Times New Roman"/>
          <w:sz w:val="24"/>
          <w:szCs w:val="24"/>
        </w:rPr>
        <w:t xml:space="preserve"> svariati</w:t>
      </w:r>
      <w:r>
        <w:rPr>
          <w:rFonts w:ascii="Times New Roman" w:hAnsi="Times New Roman" w:cs="Times New Roman"/>
          <w:sz w:val="24"/>
          <w:szCs w:val="24"/>
        </w:rPr>
        <w:t xml:space="preserve"> metodi di “aiuto”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poter gestire ogni componente in base alle idee degli sviluppatori. Tra questi ci sono </w:t>
      </w:r>
      <w:r w:rsidR="006E35BC" w:rsidRPr="006E35BC">
        <w:rPr>
          <w:rFonts w:ascii="Times New Roman" w:hAnsi="Times New Roman" w:cs="Times New Roman"/>
          <w:b/>
          <w:sz w:val="24"/>
          <w:szCs w:val="24"/>
        </w:rPr>
        <w:t>due metodi più significativi</w:t>
      </w:r>
      <w:r>
        <w:rPr>
          <w:rFonts w:ascii="Times New Roman" w:hAnsi="Times New Roman" w:cs="Times New Roman"/>
          <w:sz w:val="24"/>
          <w:szCs w:val="24"/>
        </w:rPr>
        <w:t xml:space="preserve"> che consentono ad ogni oggetto </w:t>
      </w:r>
      <w:r w:rsidR="006E35BC">
        <w:rPr>
          <w:rFonts w:ascii="Times New Roman" w:hAnsi="Times New Roman" w:cs="Times New Roman"/>
          <w:sz w:val="24"/>
          <w:szCs w:val="24"/>
        </w:rPr>
        <w:t xml:space="preserve">dell’interfaccia utente </w:t>
      </w:r>
      <w:r>
        <w:rPr>
          <w:rFonts w:ascii="Times New Roman" w:hAnsi="Times New Roman" w:cs="Times New Roman"/>
          <w:sz w:val="24"/>
          <w:szCs w:val="24"/>
        </w:rPr>
        <w:t xml:space="preserve">di avere una posizione e una dimensione definita programmaticamente, così da ottenere un </w:t>
      </w:r>
      <w:r w:rsidRPr="006E35BC">
        <w:rPr>
          <w:rFonts w:ascii="Times New Roman" w:hAnsi="Times New Roman" w:cs="Times New Roman"/>
          <w:b/>
          <w:sz w:val="24"/>
          <w:szCs w:val="24"/>
        </w:rPr>
        <w:t>risultato vis</w:t>
      </w:r>
      <w:r w:rsidR="006E35BC">
        <w:rPr>
          <w:rFonts w:ascii="Times New Roman" w:hAnsi="Times New Roman" w:cs="Times New Roman"/>
          <w:b/>
          <w:sz w:val="24"/>
          <w:szCs w:val="24"/>
        </w:rPr>
        <w:t>ivo ottimale per l’utilizzatore.</w:t>
      </w:r>
    </w:p>
    <w:sectPr w:rsidR="00923E99" w:rsidRPr="006E35BC" w:rsidSect="004A18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264"/>
    <w:multiLevelType w:val="hybridMultilevel"/>
    <w:tmpl w:val="61F20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5C66"/>
    <w:multiLevelType w:val="hybridMultilevel"/>
    <w:tmpl w:val="E0F0FE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A79D6"/>
    <w:multiLevelType w:val="hybridMultilevel"/>
    <w:tmpl w:val="C31A313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 w15:restartNumberingAfterBreak="0">
    <w:nsid w:val="60B24A7F"/>
    <w:multiLevelType w:val="hybridMultilevel"/>
    <w:tmpl w:val="3E1876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C346A"/>
    <w:multiLevelType w:val="hybridMultilevel"/>
    <w:tmpl w:val="F9B2A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A5D"/>
    <w:rsid w:val="000220EE"/>
    <w:rsid w:val="000576B9"/>
    <w:rsid w:val="000E6D6C"/>
    <w:rsid w:val="0010190E"/>
    <w:rsid w:val="00105035"/>
    <w:rsid w:val="0014774B"/>
    <w:rsid w:val="001911EA"/>
    <w:rsid w:val="001C1451"/>
    <w:rsid w:val="00230A5D"/>
    <w:rsid w:val="002F1AE5"/>
    <w:rsid w:val="00314AFA"/>
    <w:rsid w:val="00333CB0"/>
    <w:rsid w:val="00394063"/>
    <w:rsid w:val="003D53F5"/>
    <w:rsid w:val="003F1D3D"/>
    <w:rsid w:val="0041334E"/>
    <w:rsid w:val="004144FE"/>
    <w:rsid w:val="00457FB6"/>
    <w:rsid w:val="004A1823"/>
    <w:rsid w:val="004B1876"/>
    <w:rsid w:val="004E572A"/>
    <w:rsid w:val="004F070D"/>
    <w:rsid w:val="005018DA"/>
    <w:rsid w:val="005C1473"/>
    <w:rsid w:val="0067402C"/>
    <w:rsid w:val="006A4511"/>
    <w:rsid w:val="006C675C"/>
    <w:rsid w:val="006E35BC"/>
    <w:rsid w:val="007742C0"/>
    <w:rsid w:val="007D3061"/>
    <w:rsid w:val="007D6D90"/>
    <w:rsid w:val="00827C4D"/>
    <w:rsid w:val="008E5DE7"/>
    <w:rsid w:val="00923E99"/>
    <w:rsid w:val="00966FF2"/>
    <w:rsid w:val="0098083B"/>
    <w:rsid w:val="009C1FAC"/>
    <w:rsid w:val="00A40D13"/>
    <w:rsid w:val="00C77DD1"/>
    <w:rsid w:val="00D066EA"/>
    <w:rsid w:val="00D343E7"/>
    <w:rsid w:val="00D94D60"/>
    <w:rsid w:val="00D95323"/>
    <w:rsid w:val="00DA4608"/>
    <w:rsid w:val="00DC3FD1"/>
    <w:rsid w:val="00E15B50"/>
    <w:rsid w:val="00E25EAF"/>
    <w:rsid w:val="00E37C91"/>
    <w:rsid w:val="00E54F11"/>
    <w:rsid w:val="00EF506E"/>
    <w:rsid w:val="00F44E73"/>
    <w:rsid w:val="00F631A5"/>
    <w:rsid w:val="00FC0708"/>
    <w:rsid w:val="00FF3432"/>
    <w:rsid w:val="00FF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3B160"/>
  <w15:docId w15:val="{B9E238D9-E961-4FB5-980A-87746C38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0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0A5D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230A5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01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1456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Alessandro Geppi</cp:lastModifiedBy>
  <cp:revision>37</cp:revision>
  <dcterms:created xsi:type="dcterms:W3CDTF">2017-05-08T08:47:00Z</dcterms:created>
  <dcterms:modified xsi:type="dcterms:W3CDTF">2017-06-09T09:48:00Z</dcterms:modified>
</cp:coreProperties>
</file>