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11" w:rsidRPr="009D7C5B" w:rsidRDefault="009D7C5B" w:rsidP="009D7C5B">
      <w:pPr>
        <w:pStyle w:val="a3"/>
        <w:numPr>
          <w:ilvl w:val="0"/>
          <w:numId w:val="1"/>
        </w:numPr>
      </w:pPr>
      <w:r>
        <w:rPr>
          <w:u w:val="single"/>
        </w:rPr>
        <w:t>Τύπος Ολικής Πιθανότητας:</w:t>
      </w:r>
      <w:r>
        <w:t xml:space="preserve"> </w:t>
      </w:r>
      <w:r w:rsidRPr="009D7C5B">
        <w:rPr>
          <w:i/>
          <w:lang w:val="en-US"/>
        </w:rPr>
        <w:t>P</w:t>
      </w:r>
      <w:r w:rsidRPr="009D7C5B">
        <w:rPr>
          <w:i/>
        </w:rPr>
        <w:t>[</w:t>
      </w:r>
      <w:r w:rsidRPr="009D7C5B">
        <w:rPr>
          <w:i/>
          <w:lang w:val="en-US"/>
        </w:rPr>
        <w:t>A</w:t>
      </w:r>
      <w:r w:rsidRPr="009D7C5B">
        <w:rPr>
          <w:i/>
        </w:rPr>
        <w:t>]</w:t>
      </w:r>
      <w:r w:rsidRPr="009D7C5B">
        <w:t xml:space="preserve">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>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*P[A|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:rsidR="009D7C5B" w:rsidRPr="009D7C5B" w:rsidRDefault="009D7C5B" w:rsidP="009D7C5B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P[A^B]</m:t>
            </m:r>
          </m:num>
          <m:den>
            <m:r>
              <w:rPr>
                <w:rFonts w:ascii="Cambria Math" w:hAnsi="Cambria Math"/>
              </w:rPr>
              <m:t>P[B]</m:t>
            </m:r>
          </m:den>
        </m:f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*P[A]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P[B]</m:t>
            </m:r>
          </m:den>
        </m:f>
      </m:oMath>
    </w:p>
    <w:p w:rsidR="009D7C5B" w:rsidRPr="009D7C5B" w:rsidRDefault="009D7C5B" w:rsidP="009D7C5B">
      <w:pPr>
        <w:pStyle w:val="a3"/>
        <w:numPr>
          <w:ilvl w:val="0"/>
          <w:numId w:val="1"/>
        </w:numPr>
      </w:pPr>
      <w:r>
        <w:rPr>
          <w:i/>
          <w:lang w:val="en-US"/>
        </w:rPr>
        <w:t xml:space="preserve">P[A] =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+∞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9D7C5B" w:rsidRPr="00833B56" w:rsidRDefault="009D7C5B" w:rsidP="009D7C5B">
      <w:pPr>
        <w:pStyle w:val="a3"/>
        <w:numPr>
          <w:ilvl w:val="0"/>
          <w:numId w:val="1"/>
        </w:numPr>
      </w:pPr>
      <w:r>
        <w:rPr>
          <w:u w:val="single"/>
        </w:rPr>
        <w:t>Κεντρικό Οριακό Θεώρημα:</w:t>
      </w:r>
      <w:r>
        <w:t xml:space="preserve"> </w:t>
      </w:r>
      <w:r>
        <w:rPr>
          <w:lang w:val="en-US"/>
        </w:rPr>
        <w:t>Y</w:t>
      </w:r>
      <w:r w:rsidRPr="009D7C5B">
        <w:t xml:space="preserve"> = </w:t>
      </w:r>
      <w:r>
        <w:rPr>
          <w:lang w:val="en-US"/>
        </w:rPr>
        <w:t>X</w:t>
      </w:r>
      <w:r w:rsidRPr="009D7C5B">
        <w:rPr>
          <w:vertAlign w:val="subscript"/>
        </w:rPr>
        <w:t>1</w:t>
      </w:r>
      <w:r w:rsidRPr="009D7C5B">
        <w:t xml:space="preserve"> + </w:t>
      </w:r>
      <w:r>
        <w:rPr>
          <w:lang w:val="en-US"/>
        </w:rPr>
        <w:t>X</w:t>
      </w:r>
      <w:r w:rsidRPr="009D7C5B">
        <w:rPr>
          <w:vertAlign w:val="subscript"/>
        </w:rPr>
        <w:t>2</w:t>
      </w:r>
      <w:r w:rsidRPr="009D7C5B">
        <w:t xml:space="preserve"> + … +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9D7C5B">
        <w:t xml:space="preserve"> =&gt; </w:t>
      </w:r>
      <w:r>
        <w:t xml:space="preserve">κατανομή ίδια με την </w:t>
      </w:r>
      <w:proofErr w:type="spellStart"/>
      <w:r>
        <w:t>τ.μ</w:t>
      </w:r>
      <w:proofErr w:type="spellEnd"/>
      <w:r>
        <w:t>. Χ, με μέση τιμή μ = (παράμετρος κατανομής Χ)*</w:t>
      </w:r>
      <w:r>
        <w:rPr>
          <w:lang w:val="en-US"/>
        </w:rPr>
        <w:t>n</w:t>
      </w:r>
      <w:r>
        <w:t xml:space="preserve"> και διασπορά σ</w:t>
      </w:r>
      <w:r w:rsidRPr="009D7C5B">
        <w:rPr>
          <w:vertAlign w:val="superscript"/>
        </w:rPr>
        <w:t xml:space="preserve"> </w:t>
      </w:r>
      <w:r>
        <w:t xml:space="preserve">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παράμετρος κατανομής Χ</m:t>
                </m:r>
              </m:e>
            </m:d>
            <m:r>
              <w:rPr>
                <w:rFonts w:ascii="Cambria Math" w:hAnsi="Cambria Math"/>
              </w:rPr>
              <m:t>*n</m:t>
            </m:r>
          </m:e>
        </m:rad>
      </m:oMath>
      <w:r w:rsidRPr="009D7C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και ορίζουμε την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…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n </m:t>
                </m:r>
              </m:sub>
            </m:sSub>
            <m:r>
              <w:rPr>
                <w:rFonts w:ascii="Cambria Math" w:eastAsiaTheme="minorEastAsia" w:hAnsi="Cambria Math"/>
              </w:rPr>
              <m:t>–</m:t>
            </m:r>
            <m: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  <w:r w:rsidR="00833B56">
        <w:rPr>
          <w:rFonts w:eastAsiaTheme="minorEastAsia"/>
        </w:rPr>
        <w:t xml:space="preserve"> και άρα </w:t>
      </w:r>
      <w:r w:rsidR="00833B56">
        <w:rPr>
          <w:rFonts w:eastAsiaTheme="minorEastAsia"/>
          <w:lang w:val="en-US"/>
        </w:rPr>
        <w:t>Z</w:t>
      </w:r>
      <w:r w:rsidR="00833B56" w:rsidRPr="00833B56">
        <w:rPr>
          <w:rFonts w:eastAsiaTheme="minorEastAsia"/>
        </w:rPr>
        <w:t>[</w:t>
      </w:r>
      <w:r w:rsidR="00833B56">
        <w:rPr>
          <w:rFonts w:eastAsiaTheme="minorEastAsia"/>
          <w:lang w:val="en-US"/>
        </w:rPr>
        <w:t>X</w:t>
      </w:r>
      <w:r w:rsidR="00833B56" w:rsidRPr="00833B56">
        <w:rPr>
          <w:rFonts w:eastAsiaTheme="minorEastAsia" w:cstheme="minorHAnsi"/>
        </w:rPr>
        <w:t>≤</w:t>
      </w:r>
      <w:r w:rsidR="00833B56">
        <w:rPr>
          <w:rFonts w:eastAsiaTheme="minorEastAsia"/>
          <w:lang w:val="en-US"/>
        </w:rPr>
        <w:t>N</w:t>
      </w:r>
      <w:r w:rsidR="00833B56" w:rsidRPr="00833B56">
        <w:rPr>
          <w:rFonts w:eastAsiaTheme="minorEastAsia"/>
        </w:rPr>
        <w:t xml:space="preserve">] = </w:t>
      </w:r>
      <w:r w:rsidR="00833B56">
        <w:rPr>
          <w:rFonts w:eastAsiaTheme="minorEastAsia"/>
        </w:rPr>
        <w:t>Φ</w:t>
      </w:r>
      <w:r w:rsidR="00833B56" w:rsidRPr="00833B56">
        <w:rPr>
          <w:rFonts w:eastAsiaTheme="minorEastAsia"/>
        </w:rPr>
        <w:t>(</w:t>
      </w:r>
      <w:r w:rsidR="00833B56">
        <w:rPr>
          <w:rFonts w:eastAsiaTheme="minorEastAsia"/>
          <w:lang w:val="en-US"/>
        </w:rPr>
        <w:t>N</w:t>
      </w:r>
      <w:r w:rsidR="00833B56" w:rsidRPr="00833B56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Ν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/2</m:t>
                </m:r>
              </m:sup>
            </m:sSup>
          </m:e>
        </m:nary>
      </m:oMath>
    </w:p>
    <w:p w:rsidR="00833B56" w:rsidRPr="00F52A60" w:rsidRDefault="00AD4BBC" w:rsidP="009D7C5B">
      <w:pPr>
        <w:pStyle w:val="a3"/>
        <w:numPr>
          <w:ilvl w:val="0"/>
          <w:numId w:val="1"/>
        </w:numPr>
      </w:pPr>
      <w:r>
        <w:rPr>
          <w:u w:val="single"/>
        </w:rPr>
        <w:t xml:space="preserve">Ανισότητα </w:t>
      </w:r>
      <w:proofErr w:type="spellStart"/>
      <w:r>
        <w:rPr>
          <w:u w:val="single"/>
          <w:lang w:val="en-US"/>
        </w:rPr>
        <w:t>Chebychev</w:t>
      </w:r>
      <w:proofErr w:type="spellEnd"/>
      <w:r w:rsidRPr="00AD4BBC">
        <w:rPr>
          <w:u w:val="single"/>
        </w:rPr>
        <w:t>:</w:t>
      </w:r>
      <w:r w:rsidRPr="00AD4BBC"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en-US"/>
              </w:rPr>
              <m:t>ε</m:t>
            </m:r>
          </m:e>
        </m:d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(=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  <w:r w:rsidRPr="00AD4BBC">
        <w:rPr>
          <w:rFonts w:eastAsiaTheme="minorEastAsia"/>
        </w:rPr>
        <w:t xml:space="preserve"> </w:t>
      </w:r>
    </w:p>
    <w:p w:rsidR="00F52A60" w:rsidRPr="003353AE" w:rsidRDefault="00F52A60" w:rsidP="009D7C5B">
      <w:pPr>
        <w:pStyle w:val="a3"/>
        <w:numPr>
          <w:ilvl w:val="0"/>
          <w:numId w:val="1"/>
        </w:numPr>
      </w:pPr>
      <w:r>
        <w:rPr>
          <w:u w:val="single"/>
        </w:rPr>
        <w:t>Γεωμετρική Κατανομή:</w:t>
      </w:r>
      <w:r>
        <w:t xml:space="preserve"> </w:t>
      </w:r>
      <w:r w:rsidR="003353AE">
        <w:rPr>
          <w:lang w:val="en-US"/>
        </w:rPr>
        <w:t>(1 – p)</w:t>
      </w:r>
      <w:r w:rsidR="003353AE">
        <w:rPr>
          <w:vertAlign w:val="superscript"/>
          <w:lang w:val="en-US"/>
        </w:rPr>
        <w:t>m-1</w:t>
      </w:r>
      <w:r w:rsidR="003353AE">
        <w:rPr>
          <w:lang w:val="en-US"/>
        </w:rPr>
        <w:t>*p</w:t>
      </w:r>
    </w:p>
    <w:p w:rsidR="003353AE" w:rsidRPr="003353AE" w:rsidRDefault="003353AE" w:rsidP="009D7C5B">
      <w:pPr>
        <w:pStyle w:val="a3"/>
        <w:numPr>
          <w:ilvl w:val="0"/>
          <w:numId w:val="1"/>
        </w:numPr>
        <w:rPr>
          <w:lang w:val="en-US"/>
        </w:rPr>
      </w:pPr>
      <w:r>
        <w:rPr>
          <w:u w:val="single"/>
        </w:rPr>
        <w:t>Κατανομή</w:t>
      </w:r>
      <w:r w:rsidRPr="003353AE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Bernoulli:</w:t>
      </w:r>
      <w:r>
        <w:rPr>
          <w:lang w:val="en-US"/>
        </w:rPr>
        <w:t xml:space="preserve">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mr>
        </m:m>
      </m:oMath>
      <w:r>
        <w:rPr>
          <w:rFonts w:eastAsiaTheme="minorEastAsia"/>
          <w:lang w:val="en-US"/>
        </w:rPr>
        <w:t>)*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perscript"/>
          <w:lang w:val="en-US"/>
        </w:rPr>
        <w:t>k</w:t>
      </w:r>
      <w:proofErr w:type="spellEnd"/>
      <w:r>
        <w:rPr>
          <w:rFonts w:eastAsiaTheme="minorEastAsia"/>
          <w:lang w:val="en-US"/>
        </w:rPr>
        <w:t>*(1 – p)</w:t>
      </w:r>
      <w:r>
        <w:rPr>
          <w:rFonts w:eastAsiaTheme="minorEastAsia"/>
          <w:vertAlign w:val="superscript"/>
          <w:lang w:val="en-US"/>
        </w:rPr>
        <w:t>n-k</w:t>
      </w:r>
    </w:p>
    <w:p w:rsidR="003353AE" w:rsidRPr="003353AE" w:rsidRDefault="003353AE" w:rsidP="009D7C5B">
      <w:pPr>
        <w:pStyle w:val="a3"/>
        <w:numPr>
          <w:ilvl w:val="0"/>
          <w:numId w:val="1"/>
        </w:numPr>
        <w:rPr>
          <w:lang w:val="en-US"/>
        </w:rPr>
      </w:pPr>
      <w:r>
        <w:rPr>
          <w:u w:val="single"/>
        </w:rPr>
        <w:t xml:space="preserve">Κατανομή </w:t>
      </w:r>
      <w:r>
        <w:rPr>
          <w:u w:val="single"/>
          <w:lang w:val="en-US"/>
        </w:rPr>
        <w:t>Poisson:</w:t>
      </w:r>
      <w:r>
        <w:rPr>
          <w:lang w:val="en-US"/>
        </w:rPr>
        <w:t xml:space="preserve"> e</w:t>
      </w:r>
      <w:r>
        <w:rPr>
          <w:vertAlign w:val="superscript"/>
        </w:rPr>
        <w:t>-λ</w:t>
      </w:r>
      <w: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</w:p>
    <w:p w:rsidR="003353AE" w:rsidRPr="003353AE" w:rsidRDefault="003353AE" w:rsidP="009D7C5B">
      <w:pPr>
        <w:pStyle w:val="a3"/>
        <w:numPr>
          <w:ilvl w:val="0"/>
          <w:numId w:val="1"/>
        </w:numPr>
      </w:pPr>
      <w:r>
        <w:rPr>
          <w:u w:val="single"/>
        </w:rPr>
        <w:t>Κανονική Κατανομή</w:t>
      </w:r>
      <w:r w:rsidRPr="003353AE">
        <w:t>:</w:t>
      </w:r>
      <w:r>
        <w:t xml:space="preserve"> Ν(μ, σ</w:t>
      </w:r>
      <w:r>
        <w:rPr>
          <w:vertAlign w:val="superscript"/>
        </w:rPr>
        <w:t>2</w:t>
      </w:r>
      <w:r>
        <w:t xml:space="preserve">)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(x-μ)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/2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3353AE" w:rsidRPr="003353AE" w:rsidRDefault="003353AE" w:rsidP="009D7C5B">
      <w:pPr>
        <w:pStyle w:val="a3"/>
        <w:numPr>
          <w:ilvl w:val="0"/>
          <w:numId w:val="1"/>
        </w:numPr>
      </w:pPr>
    </w:p>
    <w:sectPr w:rsidR="003353AE" w:rsidRPr="003353AE" w:rsidSect="001C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E3A7C"/>
    <w:multiLevelType w:val="hybridMultilevel"/>
    <w:tmpl w:val="DE3C63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C5B"/>
    <w:rsid w:val="001C2811"/>
    <w:rsid w:val="003353AE"/>
    <w:rsid w:val="00833B56"/>
    <w:rsid w:val="009D7C5B"/>
    <w:rsid w:val="00AD4BBC"/>
    <w:rsid w:val="00CF2745"/>
    <w:rsid w:val="00F5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C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7C5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D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9D7C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3</cp:revision>
  <dcterms:created xsi:type="dcterms:W3CDTF">2022-02-13T21:07:00Z</dcterms:created>
  <dcterms:modified xsi:type="dcterms:W3CDTF">2022-02-15T12:13:00Z</dcterms:modified>
</cp:coreProperties>
</file>