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64AF" w14:textId="77777777" w:rsidR="00687066" w:rsidRDefault="00687066">
      <w:pPr>
        <w:rPr>
          <w:lang w:val="en-US"/>
        </w:rPr>
      </w:pPr>
    </w:p>
    <w:p w14:paraId="5FF2D86D" w14:textId="77777777" w:rsidR="00A81A5A" w:rsidRDefault="00A81A5A">
      <w:pPr>
        <w:rPr>
          <w:lang w:val="en-US"/>
        </w:rPr>
      </w:pPr>
    </w:p>
    <w:p w14:paraId="11B57B46" w14:textId="77777777" w:rsidR="00A81A5A" w:rsidRDefault="00A81A5A">
      <w:pPr>
        <w:rPr>
          <w:lang w:val="en-US"/>
        </w:rPr>
      </w:pPr>
    </w:p>
    <w:p w14:paraId="68C8E53D" w14:textId="77777777" w:rsidR="00DB59D2" w:rsidRDefault="00DB59D2">
      <w:pPr>
        <w:rPr>
          <w:lang w:val="en-US"/>
        </w:rPr>
      </w:pPr>
    </w:p>
    <w:p w14:paraId="5ECEFB3B" w14:textId="2DB3C615" w:rsidR="00DB59D2" w:rsidRPr="009947B7" w:rsidRDefault="002804F8" w:rsidP="00DB5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6) </w:t>
      </w:r>
      <w:r w:rsidR="00DB59D2" w:rsidRPr="009947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</w:t>
      </w:r>
    </w:p>
    <w:p w14:paraId="58D78325" w14:textId="77777777" w:rsidR="00DB59D2" w:rsidRDefault="00DB59D2">
      <w:pPr>
        <w:rPr>
          <w:lang w:val="en-US"/>
        </w:rPr>
      </w:pPr>
    </w:p>
    <w:p w14:paraId="221479BA" w14:textId="77777777" w:rsidR="00276AA3" w:rsidRDefault="00276AA3" w:rsidP="00276AA3">
      <w:pPr>
        <w:rPr>
          <w:lang w:val="en-GB"/>
        </w:rPr>
      </w:pPr>
      <w:r w:rsidRPr="00105D03">
        <w:rPr>
          <w:b/>
          <w:bCs/>
          <w:lang w:val="en-GB"/>
        </w:rPr>
        <w:t xml:space="preserve">Bulkers Pool Group </w:t>
      </w:r>
      <w:r>
        <w:rPr>
          <w:b/>
          <w:bCs/>
          <w:lang w:val="en-GB"/>
        </w:rPr>
        <w:t>AG</w:t>
      </w:r>
    </w:p>
    <w:p w14:paraId="068EA798" w14:textId="77777777" w:rsidR="00276AA3" w:rsidRPr="008A250A" w:rsidRDefault="00276AA3" w:rsidP="00276AA3">
      <w:pPr>
        <w:spacing w:after="30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</w:pPr>
      <w:r w:rsidRPr="008A250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Gotthardstrasse 26</w:t>
      </w:r>
      <w:r w:rsidRPr="008A250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6300 Zug</w:t>
      </w:r>
      <w:r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r w:rsidRPr="00A032DA">
        <w:t>Switzerland</w:t>
      </w:r>
    </w:p>
    <w:p w14:paraId="2F8CBFBA" w14:textId="2E79AAF9" w:rsidR="00276AA3" w:rsidRPr="008A250A" w:rsidRDefault="00276AA3" w:rsidP="00276AA3">
      <w:pPr>
        <w:rPr>
          <w:lang w:val="en-US"/>
        </w:rPr>
      </w:pPr>
      <w:r w:rsidRPr="00EC3BA2">
        <w:t>Commercial register ID</w:t>
      </w:r>
      <w:r>
        <w:rPr>
          <w:lang w:val="en-US"/>
        </w:rPr>
        <w:t xml:space="preserve">: </w:t>
      </w:r>
      <w:r w:rsidRPr="008A250A">
        <w:rPr>
          <w:lang w:val="en-US"/>
        </w:rPr>
        <w:t>CH-Nummer</w:t>
      </w:r>
      <w:r>
        <w:rPr>
          <w:lang w:val="en-US"/>
        </w:rPr>
        <w:t xml:space="preserve">  </w:t>
      </w:r>
      <w:r w:rsidRPr="008A250A">
        <w:rPr>
          <w:lang w:val="en-US"/>
        </w:rPr>
        <w:t>CH-170.3.050.501-3</w:t>
      </w:r>
      <w:r>
        <w:rPr>
          <w:lang w:val="en-US"/>
        </w:rPr>
        <w:t xml:space="preserve">  </w:t>
      </w:r>
    </w:p>
    <w:p w14:paraId="03405DE1" w14:textId="77777777" w:rsidR="00276AA3" w:rsidRPr="00276AA3" w:rsidRDefault="00276AA3">
      <w:pPr>
        <w:rPr>
          <w:lang w:val="en-US"/>
        </w:rPr>
      </w:pPr>
    </w:p>
    <w:p w14:paraId="65149D2C" w14:textId="77777777" w:rsidR="002003CE" w:rsidRPr="002003CE" w:rsidRDefault="00276AA3" w:rsidP="002003CE">
      <w:r w:rsidRPr="00EC3BA2">
        <w:t>Navischart GmbH</w:t>
      </w:r>
      <w:r w:rsidR="00B97155" w:rsidRPr="00B97155">
        <w:rPr>
          <w:lang w:val="en-US"/>
        </w:rPr>
        <w:t xml:space="preserve">  (</w:t>
      </w:r>
      <w:r w:rsidR="00B97155">
        <w:rPr>
          <w:lang w:val="en-US"/>
        </w:rPr>
        <w:t>SPV)</w:t>
      </w:r>
      <w:r w:rsidRPr="00EC3BA2">
        <w:br/>
        <w:t>Seeblick 1</w:t>
      </w:r>
      <w:r w:rsidRPr="00EC3BA2">
        <w:br/>
        <w:t>6330 Cham</w:t>
      </w:r>
      <w:r w:rsidR="002003CE">
        <w:rPr>
          <w:lang w:val="en-US"/>
        </w:rPr>
        <w:t xml:space="preserve">, </w:t>
      </w:r>
      <w:r w:rsidR="002003CE" w:rsidRPr="002003CE">
        <w:rPr>
          <w:lang w:val="en-US"/>
        </w:rPr>
        <w:t xml:space="preserve">Switzerland </w:t>
      </w:r>
    </w:p>
    <w:p w14:paraId="01F2346B" w14:textId="0CA0E854" w:rsidR="00276AA3" w:rsidRDefault="00276AA3" w:rsidP="00276AA3">
      <w:pPr>
        <w:rPr>
          <w:lang w:val="en-US"/>
        </w:rPr>
      </w:pPr>
      <w:bookmarkStart w:id="0" w:name="_Hlk223361450"/>
      <w:r w:rsidRPr="00EC3BA2">
        <w:t>Commercial register ID</w:t>
      </w:r>
      <w:bookmarkEnd w:id="0"/>
      <w:r w:rsidRPr="00EC3BA2">
        <w:t>: CH-170.4.024.395-1</w:t>
      </w:r>
    </w:p>
    <w:p w14:paraId="633BC394" w14:textId="77777777" w:rsidR="00C82C96" w:rsidRPr="00C82C96" w:rsidRDefault="00C82C96" w:rsidP="00276AA3">
      <w:pPr>
        <w:rPr>
          <w:lang w:val="en-US"/>
        </w:rPr>
      </w:pPr>
    </w:p>
    <w:p w14:paraId="225CC379" w14:textId="2EEA02F6" w:rsidR="00FB503C" w:rsidRPr="002003CE" w:rsidRDefault="00276AA3">
      <w:pPr>
        <w:rPr>
          <w:lang w:val="en-US"/>
        </w:rPr>
      </w:pPr>
      <w:hyperlink r:id="rId5" w:history="1">
        <w:r w:rsidRPr="000F3E19">
          <w:rPr>
            <w:rStyle w:val="ac"/>
            <w:lang w:val="en-US"/>
          </w:rPr>
          <w:t>info@bulkerspool.com</w:t>
        </w:r>
      </w:hyperlink>
      <w:r>
        <w:rPr>
          <w:lang w:val="en-US"/>
        </w:rPr>
        <w:t xml:space="preserve"> </w:t>
      </w:r>
    </w:p>
    <w:p w14:paraId="7CA6D0E6" w14:textId="77777777" w:rsidR="00FB503C" w:rsidRPr="002003CE" w:rsidRDefault="00FB503C">
      <w:pPr>
        <w:rPr>
          <w:lang w:val="en-US"/>
        </w:rPr>
      </w:pPr>
    </w:p>
    <w:p w14:paraId="00AB44FD" w14:textId="77777777" w:rsidR="00B97155" w:rsidRPr="002003CE" w:rsidRDefault="00B97155">
      <w:pPr>
        <w:rPr>
          <w:lang w:val="en-US"/>
        </w:rPr>
      </w:pPr>
    </w:p>
    <w:p w14:paraId="2894B8DF" w14:textId="667DCF7C" w:rsidR="00B97155" w:rsidRPr="002003CE" w:rsidRDefault="00B97155" w:rsidP="00B97155">
      <w:pPr>
        <w:rPr>
          <w:highlight w:val="yellow"/>
          <w:lang w:val="en-US"/>
        </w:rPr>
      </w:pPr>
      <w:hyperlink r:id="rId6" w:history="1">
        <w:r w:rsidRPr="006312EF">
          <w:rPr>
            <w:rStyle w:val="ac"/>
            <w:color w:val="215E99" w:themeColor="text2" w:themeTint="BF"/>
            <w:lang w:val="en-US"/>
          </w:rPr>
          <w:t>https</w:t>
        </w:r>
        <w:r w:rsidRPr="002003CE">
          <w:rPr>
            <w:rStyle w:val="ac"/>
            <w:color w:val="215E99" w:themeColor="text2" w:themeTint="BF"/>
            <w:lang w:val="en-US"/>
          </w:rPr>
          <w:t>://</w:t>
        </w:r>
        <w:r w:rsidRPr="006312EF">
          <w:rPr>
            <w:rStyle w:val="ac"/>
            <w:color w:val="215E99" w:themeColor="text2" w:themeTint="BF"/>
            <w:lang w:val="en-US"/>
          </w:rPr>
          <w:t>www</w:t>
        </w:r>
        <w:r w:rsidRPr="002003CE">
          <w:rPr>
            <w:rStyle w:val="ac"/>
            <w:color w:val="215E99" w:themeColor="text2" w:themeTint="BF"/>
            <w:lang w:val="en-US"/>
          </w:rPr>
          <w:t>.</w:t>
        </w:r>
        <w:r w:rsidRPr="006312EF">
          <w:rPr>
            <w:rStyle w:val="ac"/>
            <w:color w:val="215E99" w:themeColor="text2" w:themeTint="BF"/>
            <w:lang w:val="en-US"/>
          </w:rPr>
          <w:t>linkedin</w:t>
        </w:r>
        <w:r w:rsidRPr="002003CE">
          <w:rPr>
            <w:rStyle w:val="ac"/>
            <w:color w:val="215E99" w:themeColor="text2" w:themeTint="BF"/>
            <w:lang w:val="en-US"/>
          </w:rPr>
          <w:t>.</w:t>
        </w:r>
        <w:r w:rsidRPr="006312EF">
          <w:rPr>
            <w:rStyle w:val="ac"/>
            <w:color w:val="215E99" w:themeColor="text2" w:themeTint="BF"/>
            <w:lang w:val="en-US"/>
          </w:rPr>
          <w:t>com</w:t>
        </w:r>
        <w:r w:rsidRPr="002003CE">
          <w:rPr>
            <w:rStyle w:val="ac"/>
            <w:color w:val="215E99" w:themeColor="text2" w:themeTint="BF"/>
            <w:lang w:val="en-US"/>
          </w:rPr>
          <w:t>/</w:t>
        </w:r>
      </w:hyperlink>
      <w:r w:rsidRPr="006312EF">
        <w:rPr>
          <w:color w:val="215E99" w:themeColor="text2" w:themeTint="BF"/>
        </w:rPr>
        <w:t>company</w:t>
      </w:r>
      <w:r w:rsidR="006312EF" w:rsidRPr="002003CE">
        <w:rPr>
          <w:color w:val="215E99" w:themeColor="text2" w:themeTint="BF"/>
          <w:lang w:val="en-US"/>
        </w:rPr>
        <w:t>/</w:t>
      </w:r>
      <w:proofErr w:type="spellStart"/>
      <w:r w:rsidR="006312EF" w:rsidRPr="006312EF">
        <w:rPr>
          <w:color w:val="215E99" w:themeColor="text2" w:themeTint="BF"/>
          <w:lang w:val="en-US"/>
        </w:rPr>
        <w:t>bulkerspoolgroup</w:t>
      </w:r>
      <w:proofErr w:type="spellEnd"/>
    </w:p>
    <w:p w14:paraId="19E5BB52" w14:textId="6C85102F" w:rsidR="00B97155" w:rsidRPr="00B97155" w:rsidRDefault="00B97155" w:rsidP="00B97155"/>
    <w:p w14:paraId="32EF1AD9" w14:textId="77777777" w:rsidR="00B97155" w:rsidRPr="002003CE" w:rsidRDefault="00B97155">
      <w:pPr>
        <w:rPr>
          <w:lang w:val="en-US"/>
        </w:rPr>
      </w:pPr>
    </w:p>
    <w:p w14:paraId="3C1D2080" w14:textId="61CAFF4F" w:rsidR="00FB503C" w:rsidRPr="00FB503C" w:rsidRDefault="00276AA3">
      <w:pPr>
        <w:rPr>
          <w:lang w:val="ru-RU"/>
        </w:rPr>
      </w:pPr>
      <w:r w:rsidRPr="00276AA3">
        <w:rPr>
          <w:noProof/>
          <w:lang w:val="ru-RU"/>
        </w:rPr>
        <w:lastRenderedPageBreak/>
        <w:drawing>
          <wp:inline distT="0" distB="0" distL="0" distR="0" wp14:anchorId="43B17302" wp14:editId="28C47177">
            <wp:extent cx="5940425" cy="4440555"/>
            <wp:effectExtent l="0" t="0" r="3175" b="0"/>
            <wp:docPr id="1434187816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87816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03C" w:rsidRPr="00FB50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7F1F"/>
    <w:multiLevelType w:val="multilevel"/>
    <w:tmpl w:val="5D3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8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66"/>
    <w:rsid w:val="000079C4"/>
    <w:rsid w:val="002003CE"/>
    <w:rsid w:val="00276AA3"/>
    <w:rsid w:val="002804F8"/>
    <w:rsid w:val="00435D60"/>
    <w:rsid w:val="006312EF"/>
    <w:rsid w:val="00687066"/>
    <w:rsid w:val="00A81A5A"/>
    <w:rsid w:val="00B97155"/>
    <w:rsid w:val="00C82C96"/>
    <w:rsid w:val="00DB59D2"/>
    <w:rsid w:val="00F3220D"/>
    <w:rsid w:val="00FB503C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B4A75"/>
  <w15:chartTrackingRefBased/>
  <w15:docId w15:val="{A3001EE6-FE7C-4D2E-A1D1-874D8317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0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0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0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0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0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0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0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0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0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0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706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59D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59D2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200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" TargetMode="External"/><Relationship Id="rId5" Type="http://schemas.openxmlformats.org/officeDocument/2006/relationships/hyperlink" Target="mailto:info@bulkerspoo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4</cp:revision>
  <dcterms:created xsi:type="dcterms:W3CDTF">2026-03-04T14:44:00Z</dcterms:created>
  <dcterms:modified xsi:type="dcterms:W3CDTF">2026-03-04T15:51:00Z</dcterms:modified>
</cp:coreProperties>
</file>