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B8B" w:rsidRPr="008A19B8" w:rsidRDefault="00122DBE" w:rsidP="00122DBE">
      <w:pPr>
        <w:jc w:val="center"/>
        <w:rPr>
          <w:rFonts w:ascii="-webkit-standard" w:eastAsia="Times New Roman" w:hAnsi="-webkit-standard" w:cs="Times New Roman"/>
          <w:b/>
          <w:color w:val="000000"/>
          <w:sz w:val="32"/>
          <w:szCs w:val="32"/>
          <w:lang w:val="es-ES"/>
        </w:rPr>
      </w:pPr>
      <w:r w:rsidRPr="008A19B8">
        <w:rPr>
          <w:rFonts w:ascii="Arial" w:eastAsia="Times New Roman" w:hAnsi="Arial" w:cs="Arial"/>
          <w:b/>
          <w:color w:val="000000"/>
          <w:sz w:val="32"/>
          <w:szCs w:val="32"/>
          <w:lang w:val="es-ES"/>
        </w:rPr>
        <w:t>ID Requisito: RF</w:t>
      </w:r>
      <w:r w:rsidR="00C70A7F">
        <w:rPr>
          <w:rFonts w:ascii="Arial" w:eastAsia="Times New Roman" w:hAnsi="Arial" w:cs="Arial"/>
          <w:b/>
          <w:color w:val="000000"/>
          <w:sz w:val="32"/>
          <w:szCs w:val="32"/>
          <w:lang w:val="es-ES"/>
        </w:rPr>
        <w:t>1</w:t>
      </w:r>
      <w:r w:rsidR="000713E2">
        <w:rPr>
          <w:rFonts w:ascii="Arial" w:eastAsia="Times New Roman" w:hAnsi="Arial" w:cs="Arial"/>
          <w:b/>
          <w:color w:val="000000"/>
          <w:sz w:val="32"/>
          <w:szCs w:val="32"/>
          <w:lang w:val="es-ES"/>
        </w:rPr>
        <w:t>9</w:t>
      </w: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122DBE" w:rsidRPr="008A19B8" w:rsidRDefault="00122DBE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  <w:r w:rsidRPr="008A19B8">
        <w:rPr>
          <w:rFonts w:ascii="Arial" w:eastAsia="Times New Roman" w:hAnsi="Arial" w:cs="Arial"/>
          <w:color w:val="000000"/>
          <w:sz w:val="22"/>
          <w:szCs w:val="22"/>
          <w:lang w:val="es-ES"/>
        </w:rPr>
        <w:t>Descripción de caso de uso</w:t>
      </w:r>
    </w:p>
    <w:p w:rsidR="00122DBE" w:rsidRPr="008A19B8" w:rsidRDefault="00122DBE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1"/>
        <w:gridCol w:w="3869"/>
      </w:tblGrid>
      <w:tr w:rsidR="006A0B8B" w:rsidRPr="008A19B8" w:rsidTr="006A0B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8A19B8" w:rsidRDefault="006A0B8B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8A19B8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Número de caso de uso: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</w:t>
            </w:r>
            <w:r w:rsidR="008A19B8"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1</w:t>
            </w:r>
            <w:r w:rsidR="000713E2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9</w:t>
            </w:r>
          </w:p>
          <w:p w:rsidR="008A19B8" w:rsidRPr="008A19B8" w:rsidRDefault="006A0B8B" w:rsidP="008A19B8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 w:rsidRPr="008A19B8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 xml:space="preserve">Nombre de caso de uso: </w:t>
            </w:r>
            <w:r w:rsidR="008A19B8" w:rsidRPr="008A19B8">
              <w:rPr>
                <w:rFonts w:ascii="Calibri" w:hAnsi="Calibri"/>
                <w:color w:val="000000"/>
                <w:lang w:val="es-ES"/>
              </w:rPr>
              <w:t>E</w:t>
            </w:r>
            <w:r w:rsidR="007B772C">
              <w:rPr>
                <w:rFonts w:ascii="Calibri" w:hAnsi="Calibri"/>
                <w:color w:val="000000"/>
                <w:lang w:val="es-ES"/>
              </w:rPr>
              <w:t xml:space="preserve">l vendedor / administrador </w:t>
            </w:r>
            <w:r w:rsidR="000713E2">
              <w:rPr>
                <w:rFonts w:ascii="Calibri" w:hAnsi="Calibri"/>
                <w:color w:val="000000"/>
                <w:lang w:val="es-ES"/>
              </w:rPr>
              <w:t xml:space="preserve">elimina </w:t>
            </w:r>
            <w:r w:rsidR="007B772C">
              <w:rPr>
                <w:rFonts w:ascii="Calibri" w:hAnsi="Calibri"/>
                <w:color w:val="000000"/>
                <w:lang w:val="es-ES"/>
              </w:rPr>
              <w:t>producto del</w:t>
            </w:r>
            <w:r w:rsidR="008A19B8" w:rsidRPr="008A19B8">
              <w:rPr>
                <w:rFonts w:ascii="Calibri" w:hAnsi="Calibri"/>
                <w:color w:val="000000"/>
                <w:lang w:val="es-ES"/>
              </w:rPr>
              <w:t xml:space="preserve"> catálogo de productos en venta.</w:t>
            </w:r>
          </w:p>
          <w:p w:rsidR="006A0B8B" w:rsidRPr="008A19B8" w:rsidRDefault="006A0B8B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  <w:p w:rsidR="006A0B8B" w:rsidRPr="008A19B8" w:rsidRDefault="006A0B8B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8A19B8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Actor: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</w:t>
            </w:r>
            <w:r w:rsidR="007B772C">
              <w:rPr>
                <w:rFonts w:ascii="Arial" w:eastAsia="Times New Roman" w:hAnsi="Arial" w:cs="Arial"/>
                <w:sz w:val="22"/>
                <w:szCs w:val="22"/>
                <w:lang w:val="es-ES"/>
              </w:rPr>
              <w:t xml:space="preserve">Vendedor </w:t>
            </w:r>
            <w:r w:rsidR="008A19B8" w:rsidRPr="008A19B8">
              <w:rPr>
                <w:rFonts w:ascii="Arial" w:eastAsia="Times New Roman" w:hAnsi="Arial" w:cs="Arial"/>
                <w:sz w:val="22"/>
                <w:szCs w:val="22"/>
                <w:lang w:val="es-ES"/>
              </w:rPr>
              <w:t>o Administrador</w:t>
            </w:r>
          </w:p>
        </w:tc>
      </w:tr>
      <w:tr w:rsidR="006A0B8B" w:rsidRPr="000713E2" w:rsidTr="006A0B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8A19B8" w:rsidRDefault="006A0B8B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AE2107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Descripción: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Permite </w:t>
            </w:r>
            <w:r w:rsidR="007B772C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al usuario </w:t>
            </w:r>
            <w:r w:rsidR="000713E2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eliminar</w:t>
            </w:r>
            <w:r w:rsidR="008A19B8"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un producto </w:t>
            </w:r>
            <w:r w:rsidR="007B772C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existente del</w:t>
            </w:r>
            <w:r w:rsid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catálogo de los productos</w:t>
            </w:r>
            <w:r w:rsidR="000713E2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, siempre y cuando este exista en el sistema</w:t>
            </w:r>
          </w:p>
        </w:tc>
      </w:tr>
      <w:tr w:rsidR="006A0B8B" w:rsidRPr="008A19B8" w:rsidTr="006A0B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AE2107" w:rsidRDefault="006A0B8B" w:rsidP="006A0B8B">
            <w:pPr>
              <w:jc w:val="center"/>
              <w:rPr>
                <w:rFonts w:ascii="Times New Roman" w:eastAsia="Times New Roman" w:hAnsi="Times New Roman" w:cs="Times New Roman"/>
                <w:b/>
                <w:lang w:val="es-ES"/>
              </w:rPr>
            </w:pPr>
            <w:r w:rsidRPr="00AE2107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Flujo de Eventos</w:t>
            </w:r>
          </w:p>
        </w:tc>
      </w:tr>
      <w:tr w:rsidR="004A2CD1" w:rsidRPr="008A19B8" w:rsidTr="006A0B8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AE2107" w:rsidRDefault="006A0B8B" w:rsidP="006A0B8B">
            <w:pPr>
              <w:rPr>
                <w:rFonts w:ascii="Times New Roman" w:eastAsia="Times New Roman" w:hAnsi="Times New Roman" w:cs="Times New Roman"/>
                <w:b/>
                <w:lang w:val="es-ES"/>
              </w:rPr>
            </w:pPr>
            <w:r w:rsidRPr="00AE2107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Flujos básicos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AE2107" w:rsidRDefault="006A0B8B" w:rsidP="006A0B8B">
            <w:pPr>
              <w:rPr>
                <w:rFonts w:ascii="Times New Roman" w:eastAsia="Times New Roman" w:hAnsi="Times New Roman" w:cs="Times New Roman"/>
                <w:b/>
                <w:lang w:val="es-ES"/>
              </w:rPr>
            </w:pPr>
            <w:r w:rsidRPr="00AE2107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Alternativas</w:t>
            </w:r>
          </w:p>
        </w:tc>
      </w:tr>
      <w:tr w:rsidR="004A2CD1" w:rsidRPr="000713E2" w:rsidTr="006A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8A19B8" w:rsidRDefault="007B772C" w:rsidP="006A0B8B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El usuario selecciona el producto a </w:t>
            </w:r>
            <w:r w:rsidR="00EF213D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eliminar.</w:t>
            </w:r>
          </w:p>
          <w:p w:rsidR="006A0B8B" w:rsidRPr="008A19B8" w:rsidRDefault="006A0B8B" w:rsidP="006A0B8B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El sistema </w:t>
            </w:r>
            <w:r w:rsidR="00114DC7"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redirige a la página con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la forma </w:t>
            </w:r>
            <w:r w:rsidR="00DD29DA"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que tiene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los campos </w:t>
            </w:r>
            <w:r w:rsidR="00EF213D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de datos del producto,</w:t>
            </w:r>
            <w:r w:rsidR="007B772C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esto se encuentran llenos con la información actual del producto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.</w:t>
            </w:r>
          </w:p>
          <w:p w:rsidR="006A0B8B" w:rsidRPr="008A19B8" w:rsidRDefault="006A0B8B" w:rsidP="006A0B8B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El usuario selecciona la opción de “</w:t>
            </w:r>
            <w:r w:rsidR="00EF213D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Eliminar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”.</w:t>
            </w:r>
          </w:p>
          <w:p w:rsidR="006A0B8B" w:rsidRPr="008A19B8" w:rsidRDefault="006A0B8B" w:rsidP="006A0B8B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El sistema </w:t>
            </w:r>
            <w:r w:rsidR="00EF213D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muestra un modal en el que se le dice al usuario que esta acción no se puede deshacer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.</w:t>
            </w:r>
          </w:p>
          <w:p w:rsidR="006A0B8B" w:rsidRDefault="00EF213D" w:rsidP="006A0B8B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El usuario selecciona la opción de “Eliminar”.</w:t>
            </w:r>
          </w:p>
          <w:p w:rsidR="00EF213D" w:rsidRPr="008A19B8" w:rsidRDefault="00EF213D" w:rsidP="006A0B8B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El sistema muestra un toast de eliminación exitosa y redirige a la pantalla de “Modificar Producto”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Default="00E3070F" w:rsidP="006A0B8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1</w:t>
            </w:r>
            <w:r w:rsidR="006A0B8B"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.1 Si el usuario selecciona en el header </w:t>
            </w:r>
            <w:r w:rsidR="00DD29DA"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el ícono de IMO</w:t>
            </w:r>
            <w:r w:rsidR="006A0B8B"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se envía a la página </w:t>
            </w:r>
            <w:r w:rsidR="00DD29DA"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de inicio </w:t>
            </w:r>
            <w:r w:rsidR="006A0B8B"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y el caso de uso termina.</w:t>
            </w:r>
          </w:p>
          <w:p w:rsidR="008A19B8" w:rsidRDefault="008A19B8" w:rsidP="006A0B8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</w:p>
          <w:p w:rsidR="008A19B8" w:rsidRDefault="0083610E" w:rsidP="006A0B8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4.1 El usuario no da </w:t>
            </w:r>
            <w:r w:rsidR="00993E40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clic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en el botón, eliminar del modal.</w:t>
            </w:r>
          </w:p>
          <w:p w:rsidR="008A19B8" w:rsidRPr="008A19B8" w:rsidRDefault="008A19B8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  <w:p w:rsidR="006A0B8B" w:rsidRPr="008A19B8" w:rsidRDefault="006A0B8B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  <w:p w:rsidR="006A0B8B" w:rsidRPr="008A19B8" w:rsidRDefault="006A0B8B" w:rsidP="008A19B8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</w:tbl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DD29DA" w:rsidRPr="008A19B8" w:rsidRDefault="00DD29DA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</w:pPr>
    </w:p>
    <w:p w:rsidR="00DD29DA" w:rsidRPr="008A19B8" w:rsidRDefault="00DD29DA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</w:pPr>
    </w:p>
    <w:p w:rsidR="00DD29DA" w:rsidRPr="008A19B8" w:rsidRDefault="00DD29DA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</w:pP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  <w:r w:rsidRPr="008A19B8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Puntos de extensión: </w:t>
      </w: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  <w:r w:rsidRPr="008A19B8">
        <w:rPr>
          <w:rFonts w:ascii="Arial" w:eastAsia="Times New Roman" w:hAnsi="Arial" w:cs="Arial"/>
          <w:color w:val="000000"/>
          <w:sz w:val="22"/>
          <w:szCs w:val="22"/>
          <w:lang w:val="es-ES"/>
        </w:rPr>
        <w:t>include/extend no se utilizaron en este caso de uso.</w:t>
      </w: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  <w:r w:rsidRPr="008A19B8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Requerimientos Especiales:</w:t>
      </w: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  <w:r w:rsidRPr="008A19B8">
        <w:rPr>
          <w:rFonts w:ascii="Arial" w:eastAsia="Times New Roman" w:hAnsi="Arial" w:cs="Arial"/>
          <w:color w:val="000000"/>
          <w:sz w:val="22"/>
          <w:szCs w:val="22"/>
          <w:lang w:val="es-ES"/>
        </w:rPr>
        <w:t>NA</w:t>
      </w: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  <w:r w:rsidRPr="008A19B8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Pre-Condiciones:</w:t>
      </w:r>
    </w:p>
    <w:p w:rsidR="00114DC7" w:rsidRPr="008A19B8" w:rsidRDefault="008A19B8" w:rsidP="00114DC7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ES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ES"/>
        </w:rPr>
        <w:t>Tener el privilegio de modificar producto / agregar producto</w:t>
      </w: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  <w:r w:rsidRPr="008A19B8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Paso 1: Generación de escenarios</w:t>
      </w: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6"/>
        <w:gridCol w:w="1790"/>
        <w:gridCol w:w="1034"/>
      </w:tblGrid>
      <w:tr w:rsidR="00B16E1F" w:rsidRPr="008A19B8" w:rsidTr="006A0B8B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8A19B8" w:rsidRDefault="006A0B8B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8A19B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ES"/>
              </w:rPr>
              <w:t>Nombre del 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8A19B8" w:rsidRDefault="006A0B8B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8A19B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ES"/>
              </w:rPr>
              <w:t>Flujo de inicio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8A19B8" w:rsidRDefault="006A0B8B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8A19B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ES"/>
              </w:rPr>
              <w:t>Alterno</w:t>
            </w:r>
          </w:p>
        </w:tc>
      </w:tr>
      <w:tr w:rsidR="00B16E1F" w:rsidRPr="008A19B8" w:rsidTr="006A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8A19B8" w:rsidRDefault="006A0B8B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Escenario 1 </w:t>
            </w:r>
            <w:r w:rsidR="00993E40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–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</w:t>
            </w:r>
            <w:r w:rsidR="00993E40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Eliminación 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exitos</w:t>
            </w:r>
            <w:r w:rsidR="00993E40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8A19B8" w:rsidRDefault="006A0B8B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Flujo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8A19B8" w:rsidRDefault="006A0B8B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B8733A" w:rsidRPr="008A19B8" w:rsidTr="00B873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33A" w:rsidRPr="00B8733A" w:rsidRDefault="00275C2B" w:rsidP="0049721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Escenario 2</w:t>
            </w:r>
            <w:r w:rsidR="00B8733A"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</w:t>
            </w:r>
            <w:r w:rsidR="00993E40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–</w:t>
            </w:r>
            <w:r w:rsidR="00B8733A"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</w:t>
            </w:r>
            <w:r w:rsidR="00993E40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No se da clic en la opción “Eliminar” del modal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33A" w:rsidRPr="00B8733A" w:rsidRDefault="00B8733A" w:rsidP="0049721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Flujo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33A" w:rsidRPr="00B8733A" w:rsidRDefault="00993E40" w:rsidP="0049721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4</w:t>
            </w:r>
            <w:r w:rsidR="00B8733A"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1</w:t>
            </w:r>
          </w:p>
        </w:tc>
      </w:tr>
    </w:tbl>
    <w:p w:rsidR="006A0B8B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B8733A" w:rsidRDefault="00B8733A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862894" w:rsidRPr="008A19B8" w:rsidRDefault="00862894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  <w:r w:rsidRPr="008A19B8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Identificar casos de prueba</w:t>
      </w: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  <w:r w:rsidRPr="008A19B8">
        <w:rPr>
          <w:rFonts w:ascii="Arial" w:eastAsia="Times New Roman" w:hAnsi="Arial" w:cs="Arial"/>
          <w:color w:val="000000"/>
          <w:sz w:val="22"/>
          <w:szCs w:val="22"/>
          <w:lang w:val="es-ES"/>
        </w:rPr>
        <w:t>V - Valido</w:t>
      </w:r>
    </w:p>
    <w:p w:rsidR="006A0B8B" w:rsidRDefault="006A0B8B" w:rsidP="006A0B8B">
      <w:pPr>
        <w:rPr>
          <w:rFonts w:ascii="Arial" w:eastAsia="Times New Roman" w:hAnsi="Arial" w:cs="Arial"/>
          <w:color w:val="000000"/>
          <w:sz w:val="22"/>
          <w:szCs w:val="22"/>
          <w:lang w:val="es-ES"/>
        </w:rPr>
      </w:pPr>
      <w:r w:rsidRPr="008A19B8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I </w:t>
      </w:r>
      <w:r w:rsidR="004C696C">
        <w:rPr>
          <w:rFonts w:ascii="Arial" w:eastAsia="Times New Roman" w:hAnsi="Arial" w:cs="Arial"/>
          <w:color w:val="000000"/>
          <w:sz w:val="22"/>
          <w:szCs w:val="22"/>
          <w:lang w:val="es-ES"/>
        </w:rPr>
        <w:t>–</w:t>
      </w:r>
      <w:r w:rsidRPr="008A19B8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 invalido</w:t>
      </w:r>
    </w:p>
    <w:p w:rsidR="004C696C" w:rsidRDefault="004C696C" w:rsidP="006A0B8B">
      <w:pPr>
        <w:rPr>
          <w:rFonts w:ascii="Arial" w:eastAsia="Times New Roman" w:hAnsi="Arial" w:cs="Arial"/>
          <w:color w:val="000000"/>
          <w:sz w:val="22"/>
          <w:szCs w:val="22"/>
          <w:lang w:val="es-ES"/>
        </w:rPr>
      </w:pPr>
    </w:p>
    <w:tbl>
      <w:tblPr>
        <w:tblStyle w:val="Tablaconcuadrcula"/>
        <w:tblW w:w="13036" w:type="dxa"/>
        <w:tblLook w:val="04A0" w:firstRow="1" w:lastRow="0" w:firstColumn="1" w:lastColumn="0" w:noHBand="0" w:noVBand="1"/>
      </w:tblPr>
      <w:tblGrid>
        <w:gridCol w:w="1571"/>
        <w:gridCol w:w="2405"/>
        <w:gridCol w:w="1973"/>
        <w:gridCol w:w="1984"/>
        <w:gridCol w:w="5103"/>
      </w:tblGrid>
      <w:tr w:rsidR="00993E40" w:rsidTr="00993E40">
        <w:tc>
          <w:tcPr>
            <w:tcW w:w="1571" w:type="dxa"/>
            <w:vAlign w:val="center"/>
          </w:tcPr>
          <w:p w:rsidR="00993E40" w:rsidRPr="004C696C" w:rsidRDefault="00993E40" w:rsidP="004C696C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ID Caso de prueba</w:t>
            </w:r>
          </w:p>
        </w:tc>
        <w:tc>
          <w:tcPr>
            <w:tcW w:w="2405" w:type="dxa"/>
            <w:vAlign w:val="center"/>
          </w:tcPr>
          <w:p w:rsidR="00993E40" w:rsidRPr="004C696C" w:rsidRDefault="00993E40" w:rsidP="004C696C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Escenario/Condición</w:t>
            </w:r>
          </w:p>
        </w:tc>
        <w:tc>
          <w:tcPr>
            <w:tcW w:w="1973" w:type="dxa"/>
            <w:vAlign w:val="center"/>
          </w:tcPr>
          <w:p w:rsidR="00993E40" w:rsidRPr="004C696C" w:rsidRDefault="00993E40" w:rsidP="004C696C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 xml:space="preserve">Botón </w:t>
            </w:r>
            <w:r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Eliminar</w:t>
            </w:r>
          </w:p>
        </w:tc>
        <w:tc>
          <w:tcPr>
            <w:tcW w:w="1984" w:type="dxa"/>
            <w:vAlign w:val="center"/>
          </w:tcPr>
          <w:p w:rsidR="00993E40" w:rsidRPr="004C696C" w:rsidRDefault="00993E40" w:rsidP="004C696C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 xml:space="preserve">Botón </w:t>
            </w:r>
            <w:r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Eliminar (modal)</w:t>
            </w:r>
          </w:p>
        </w:tc>
        <w:tc>
          <w:tcPr>
            <w:tcW w:w="5103" w:type="dxa"/>
            <w:vAlign w:val="center"/>
          </w:tcPr>
          <w:p w:rsidR="00993E40" w:rsidRPr="004C696C" w:rsidRDefault="00993E40" w:rsidP="004C696C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Resultado esperado</w:t>
            </w:r>
          </w:p>
        </w:tc>
      </w:tr>
      <w:tr w:rsidR="00993E40" w:rsidRPr="000713E2" w:rsidTr="00993E40">
        <w:tc>
          <w:tcPr>
            <w:tcW w:w="1571" w:type="dxa"/>
            <w:vAlign w:val="center"/>
          </w:tcPr>
          <w:p w:rsidR="00993E40" w:rsidRPr="004C696C" w:rsidRDefault="00993E40" w:rsidP="004C696C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C1</w:t>
            </w:r>
          </w:p>
        </w:tc>
        <w:tc>
          <w:tcPr>
            <w:tcW w:w="2405" w:type="dxa"/>
            <w:vAlign w:val="center"/>
          </w:tcPr>
          <w:p w:rsidR="00993E40" w:rsidRDefault="00993E40" w:rsidP="004C696C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Escenario 1</w:t>
            </w:r>
          </w:p>
        </w:tc>
        <w:tc>
          <w:tcPr>
            <w:tcW w:w="1973" w:type="dxa"/>
            <w:vAlign w:val="center"/>
          </w:tcPr>
          <w:p w:rsidR="00993E40" w:rsidRDefault="00993E40" w:rsidP="004C696C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V</w:t>
            </w:r>
          </w:p>
        </w:tc>
        <w:tc>
          <w:tcPr>
            <w:tcW w:w="1984" w:type="dxa"/>
            <w:vAlign w:val="center"/>
          </w:tcPr>
          <w:p w:rsidR="00993E40" w:rsidRDefault="00993E40" w:rsidP="004C696C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V</w:t>
            </w:r>
          </w:p>
        </w:tc>
        <w:tc>
          <w:tcPr>
            <w:tcW w:w="5103" w:type="dxa"/>
            <w:vAlign w:val="center"/>
          </w:tcPr>
          <w:p w:rsidR="00993E40" w:rsidRDefault="00993E40" w:rsidP="004C696C">
            <w:pPr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Se elimina el producto, se muestra el t</w:t>
            </w:r>
            <w:r w:rsidR="002B3329"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o</w:t>
            </w: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ast y se redirige a la pantalla de Modificar Producto</w:t>
            </w:r>
          </w:p>
        </w:tc>
      </w:tr>
      <w:tr w:rsidR="00993E40" w:rsidRPr="000713E2" w:rsidTr="00993E40">
        <w:tc>
          <w:tcPr>
            <w:tcW w:w="1571" w:type="dxa"/>
            <w:vAlign w:val="center"/>
          </w:tcPr>
          <w:p w:rsidR="00993E40" w:rsidRPr="004C696C" w:rsidRDefault="00993E40" w:rsidP="006A4028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C</w:t>
            </w:r>
            <w:r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2</w:t>
            </w:r>
          </w:p>
        </w:tc>
        <w:tc>
          <w:tcPr>
            <w:tcW w:w="2405" w:type="dxa"/>
            <w:vAlign w:val="center"/>
          </w:tcPr>
          <w:p w:rsidR="00993E40" w:rsidRDefault="00993E40" w:rsidP="006A402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Escenario 2</w:t>
            </w:r>
          </w:p>
        </w:tc>
        <w:tc>
          <w:tcPr>
            <w:tcW w:w="1973" w:type="dxa"/>
            <w:vAlign w:val="center"/>
          </w:tcPr>
          <w:p w:rsidR="00993E40" w:rsidRDefault="002B3329" w:rsidP="006A402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V</w:t>
            </w:r>
          </w:p>
        </w:tc>
        <w:tc>
          <w:tcPr>
            <w:tcW w:w="1984" w:type="dxa"/>
            <w:vAlign w:val="center"/>
          </w:tcPr>
          <w:p w:rsidR="00993E40" w:rsidRDefault="002B3329" w:rsidP="006A402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I</w:t>
            </w:r>
          </w:p>
        </w:tc>
        <w:tc>
          <w:tcPr>
            <w:tcW w:w="5103" w:type="dxa"/>
            <w:vAlign w:val="center"/>
          </w:tcPr>
          <w:p w:rsidR="00993E40" w:rsidRDefault="002B3329" w:rsidP="001A5C0C">
            <w:pPr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No se elimina el producto, se muestra el toast con el mismo mensaje o la pantalla con los datos del producto en cuestión.</w:t>
            </w:r>
          </w:p>
        </w:tc>
      </w:tr>
    </w:tbl>
    <w:p w:rsidR="004C696C" w:rsidRPr="008A19B8" w:rsidRDefault="004C696C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6A0B8B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tbl>
      <w:tblPr>
        <w:tblStyle w:val="Tablaconcuadrcula"/>
        <w:tblW w:w="12950" w:type="dxa"/>
        <w:tblLook w:val="04A0" w:firstRow="1" w:lastRow="0" w:firstColumn="1" w:lastColumn="0" w:noHBand="0" w:noVBand="1"/>
      </w:tblPr>
      <w:tblGrid>
        <w:gridCol w:w="1442"/>
        <w:gridCol w:w="2405"/>
        <w:gridCol w:w="1808"/>
        <w:gridCol w:w="1817"/>
        <w:gridCol w:w="3863"/>
        <w:gridCol w:w="1615"/>
      </w:tblGrid>
      <w:tr w:rsidR="00BE0513" w:rsidRPr="004C696C" w:rsidTr="0011480A">
        <w:tc>
          <w:tcPr>
            <w:tcW w:w="1442" w:type="dxa"/>
            <w:vAlign w:val="center"/>
          </w:tcPr>
          <w:p w:rsidR="00BE0513" w:rsidRPr="004C696C" w:rsidRDefault="00BE0513" w:rsidP="00BE0513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lastRenderedPageBreak/>
              <w:t>ID Caso de prueba</w:t>
            </w:r>
          </w:p>
        </w:tc>
        <w:tc>
          <w:tcPr>
            <w:tcW w:w="2405" w:type="dxa"/>
            <w:vAlign w:val="center"/>
          </w:tcPr>
          <w:p w:rsidR="00BE0513" w:rsidRPr="004C696C" w:rsidRDefault="00BE0513" w:rsidP="00BE0513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Escenario/Condición</w:t>
            </w:r>
          </w:p>
        </w:tc>
        <w:tc>
          <w:tcPr>
            <w:tcW w:w="1808" w:type="dxa"/>
            <w:vAlign w:val="center"/>
          </w:tcPr>
          <w:p w:rsidR="00BE0513" w:rsidRPr="004C696C" w:rsidRDefault="00BE0513" w:rsidP="00BE0513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 xml:space="preserve">Botón </w:t>
            </w:r>
            <w:r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Eliminar</w:t>
            </w:r>
          </w:p>
        </w:tc>
        <w:tc>
          <w:tcPr>
            <w:tcW w:w="1817" w:type="dxa"/>
            <w:vAlign w:val="center"/>
          </w:tcPr>
          <w:p w:rsidR="00BE0513" w:rsidRPr="004C696C" w:rsidRDefault="00BE0513" w:rsidP="00BE0513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 xml:space="preserve">Botón </w:t>
            </w:r>
            <w:r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Eliminar (modal)</w:t>
            </w:r>
          </w:p>
        </w:tc>
        <w:tc>
          <w:tcPr>
            <w:tcW w:w="3863" w:type="dxa"/>
            <w:vAlign w:val="center"/>
          </w:tcPr>
          <w:p w:rsidR="00BE0513" w:rsidRPr="004C696C" w:rsidRDefault="00BE0513" w:rsidP="00BE0513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 xml:space="preserve">Resultado </w:t>
            </w:r>
            <w:r w:rsidR="00F9721A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obtenido</w:t>
            </w:r>
            <w:bookmarkStart w:id="0" w:name="_GoBack"/>
            <w:bookmarkEnd w:id="0"/>
          </w:p>
        </w:tc>
        <w:tc>
          <w:tcPr>
            <w:tcW w:w="1615" w:type="dxa"/>
            <w:vAlign w:val="center"/>
          </w:tcPr>
          <w:p w:rsidR="00BE0513" w:rsidRPr="004C696C" w:rsidRDefault="00BE0513" w:rsidP="00BE0513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Responsable / Estatus</w:t>
            </w:r>
          </w:p>
        </w:tc>
      </w:tr>
      <w:tr w:rsidR="00BE0513" w:rsidTr="00BE0513">
        <w:tc>
          <w:tcPr>
            <w:tcW w:w="1442" w:type="dxa"/>
            <w:vAlign w:val="center"/>
          </w:tcPr>
          <w:p w:rsidR="00BE0513" w:rsidRPr="004C696C" w:rsidRDefault="00BE0513" w:rsidP="00BE0513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C1</w:t>
            </w:r>
          </w:p>
        </w:tc>
        <w:tc>
          <w:tcPr>
            <w:tcW w:w="2405" w:type="dxa"/>
            <w:vAlign w:val="center"/>
          </w:tcPr>
          <w:p w:rsidR="00BE0513" w:rsidRDefault="00BE0513" w:rsidP="00BE0513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Escenario 1</w:t>
            </w:r>
          </w:p>
        </w:tc>
        <w:tc>
          <w:tcPr>
            <w:tcW w:w="1808" w:type="dxa"/>
            <w:vAlign w:val="center"/>
          </w:tcPr>
          <w:p w:rsidR="00BE0513" w:rsidRDefault="00BE0513" w:rsidP="00BE0513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Clic</w:t>
            </w:r>
          </w:p>
        </w:tc>
        <w:tc>
          <w:tcPr>
            <w:tcW w:w="1817" w:type="dxa"/>
            <w:vAlign w:val="center"/>
          </w:tcPr>
          <w:p w:rsidR="00BE0513" w:rsidRDefault="00BE0513" w:rsidP="00BE0513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Clic</w:t>
            </w:r>
          </w:p>
        </w:tc>
        <w:tc>
          <w:tcPr>
            <w:tcW w:w="3863" w:type="dxa"/>
            <w:vAlign w:val="center"/>
          </w:tcPr>
          <w:p w:rsidR="00BE0513" w:rsidRDefault="00BE0513" w:rsidP="00BE0513">
            <w:pPr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Se elimina el producto, se muestra el toast y se redirige a la pantalla de Modificar Producto</w:t>
            </w:r>
          </w:p>
        </w:tc>
        <w:tc>
          <w:tcPr>
            <w:tcW w:w="1615" w:type="dxa"/>
            <w:shd w:val="clear" w:color="auto" w:fill="00B050"/>
            <w:vAlign w:val="center"/>
          </w:tcPr>
          <w:p w:rsidR="00BE0513" w:rsidRDefault="00BE0513" w:rsidP="00BE0513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Ulises</w:t>
            </w:r>
          </w:p>
        </w:tc>
      </w:tr>
      <w:tr w:rsidR="00BE0513" w:rsidTr="00BE0513">
        <w:tc>
          <w:tcPr>
            <w:tcW w:w="1442" w:type="dxa"/>
            <w:vAlign w:val="center"/>
          </w:tcPr>
          <w:p w:rsidR="00BE0513" w:rsidRPr="004C696C" w:rsidRDefault="00BE0513" w:rsidP="00BE0513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C</w:t>
            </w:r>
            <w:r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2</w:t>
            </w:r>
          </w:p>
        </w:tc>
        <w:tc>
          <w:tcPr>
            <w:tcW w:w="2405" w:type="dxa"/>
            <w:vAlign w:val="center"/>
          </w:tcPr>
          <w:p w:rsidR="00BE0513" w:rsidRDefault="00BE0513" w:rsidP="00BE0513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Escenario 2</w:t>
            </w:r>
          </w:p>
        </w:tc>
        <w:tc>
          <w:tcPr>
            <w:tcW w:w="1808" w:type="dxa"/>
            <w:vAlign w:val="center"/>
          </w:tcPr>
          <w:p w:rsidR="00BE0513" w:rsidRDefault="00BE0513" w:rsidP="00BE0513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V</w:t>
            </w:r>
          </w:p>
        </w:tc>
        <w:tc>
          <w:tcPr>
            <w:tcW w:w="1817" w:type="dxa"/>
            <w:vAlign w:val="center"/>
          </w:tcPr>
          <w:p w:rsidR="00BE0513" w:rsidRDefault="00BE0513" w:rsidP="00BE0513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3863" w:type="dxa"/>
            <w:vAlign w:val="center"/>
          </w:tcPr>
          <w:p w:rsidR="00BE0513" w:rsidRDefault="00BE0513" w:rsidP="00BE0513">
            <w:pPr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No se elimina el producto, se muestra el toast con el mismo mensaje o la pantalla con los datos del producto en cuestión.</w:t>
            </w:r>
          </w:p>
        </w:tc>
        <w:tc>
          <w:tcPr>
            <w:tcW w:w="1615" w:type="dxa"/>
            <w:shd w:val="clear" w:color="auto" w:fill="00B050"/>
            <w:vAlign w:val="center"/>
          </w:tcPr>
          <w:p w:rsidR="00BE0513" w:rsidRDefault="00BE0513" w:rsidP="00BE0513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Ulises</w:t>
            </w:r>
          </w:p>
        </w:tc>
      </w:tr>
    </w:tbl>
    <w:p w:rsidR="00E3162F" w:rsidRDefault="00E3162F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2816A2" w:rsidRDefault="002816A2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2816A2" w:rsidRDefault="002816A2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2816A2" w:rsidRDefault="002816A2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2816A2" w:rsidRDefault="002816A2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2816A2" w:rsidRDefault="002816A2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2816A2" w:rsidRDefault="002816A2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2816A2" w:rsidRDefault="002816A2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E3162F" w:rsidRPr="008A19B8" w:rsidRDefault="00E3162F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6A0B8B" w:rsidRPr="008A19B8" w:rsidRDefault="006A0B8B" w:rsidP="006A0B8B">
      <w:pPr>
        <w:spacing w:before="360" w:after="120"/>
        <w:jc w:val="center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  <w:lang w:val="es-ES"/>
        </w:rPr>
      </w:pPr>
    </w:p>
    <w:p w:rsidR="000925BE" w:rsidRPr="008A19B8" w:rsidRDefault="00F9721A">
      <w:pPr>
        <w:rPr>
          <w:lang w:val="es-ES"/>
        </w:rPr>
      </w:pPr>
    </w:p>
    <w:sectPr w:rsidR="000925BE" w:rsidRPr="008A19B8" w:rsidSect="006A0B8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6091"/>
    <w:multiLevelType w:val="multilevel"/>
    <w:tmpl w:val="EA86C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CC77F4"/>
    <w:multiLevelType w:val="multilevel"/>
    <w:tmpl w:val="4DAC5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CD153B"/>
    <w:multiLevelType w:val="multilevel"/>
    <w:tmpl w:val="7A7EB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8B"/>
    <w:rsid w:val="000713E2"/>
    <w:rsid w:val="000E4DB9"/>
    <w:rsid w:val="00114DC7"/>
    <w:rsid w:val="00122DBE"/>
    <w:rsid w:val="001363C7"/>
    <w:rsid w:val="001434AA"/>
    <w:rsid w:val="001A5C0C"/>
    <w:rsid w:val="001B5E75"/>
    <w:rsid w:val="00275C2B"/>
    <w:rsid w:val="002816A2"/>
    <w:rsid w:val="002B3329"/>
    <w:rsid w:val="003830A7"/>
    <w:rsid w:val="00400112"/>
    <w:rsid w:val="00495658"/>
    <w:rsid w:val="004A2CD1"/>
    <w:rsid w:val="004B0402"/>
    <w:rsid w:val="004C696C"/>
    <w:rsid w:val="004F0618"/>
    <w:rsid w:val="00536D36"/>
    <w:rsid w:val="006A0B8B"/>
    <w:rsid w:val="006A4028"/>
    <w:rsid w:val="006F7974"/>
    <w:rsid w:val="00725F11"/>
    <w:rsid w:val="007B772C"/>
    <w:rsid w:val="007E28FE"/>
    <w:rsid w:val="0083610E"/>
    <w:rsid w:val="00862894"/>
    <w:rsid w:val="00887065"/>
    <w:rsid w:val="008A19B8"/>
    <w:rsid w:val="008C58F5"/>
    <w:rsid w:val="008E2341"/>
    <w:rsid w:val="00993E40"/>
    <w:rsid w:val="009D5E10"/>
    <w:rsid w:val="009F6C0A"/>
    <w:rsid w:val="00A037C7"/>
    <w:rsid w:val="00AC4431"/>
    <w:rsid w:val="00AE2107"/>
    <w:rsid w:val="00B16E1F"/>
    <w:rsid w:val="00B242CB"/>
    <w:rsid w:val="00B8733A"/>
    <w:rsid w:val="00B96441"/>
    <w:rsid w:val="00BE0513"/>
    <w:rsid w:val="00C70A7F"/>
    <w:rsid w:val="00DD29DA"/>
    <w:rsid w:val="00E3070F"/>
    <w:rsid w:val="00E3162F"/>
    <w:rsid w:val="00E450DB"/>
    <w:rsid w:val="00E850D8"/>
    <w:rsid w:val="00ED2299"/>
    <w:rsid w:val="00EF213D"/>
    <w:rsid w:val="00F3158B"/>
    <w:rsid w:val="00F9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1D2B0"/>
  <w14:defaultImageDpi w14:val="32767"/>
  <w15:chartTrackingRefBased/>
  <w15:docId w15:val="{EDC0A1F4-55FF-7B48-B781-DA24B114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A0B8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A0B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A0B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aconcuadrcula">
    <w:name w:val="Table Grid"/>
    <w:basedOn w:val="Tablanormal"/>
    <w:uiPriority w:val="39"/>
    <w:rsid w:val="004C69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9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Antonio Vázquez Rodríguez</dc:creator>
  <cp:keywords/>
  <dc:description/>
  <cp:lastModifiedBy>Ulises Almaguer Guzmán</cp:lastModifiedBy>
  <cp:revision>35</cp:revision>
  <dcterms:created xsi:type="dcterms:W3CDTF">2019-03-26T05:10:00Z</dcterms:created>
  <dcterms:modified xsi:type="dcterms:W3CDTF">2019-03-27T15:25:00Z</dcterms:modified>
</cp:coreProperties>
</file>