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03BB2" w14:textId="096EF415" w:rsidR="0094097D" w:rsidRDefault="0094097D" w:rsidP="007455B6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100 days of Swift</w:t>
      </w:r>
      <w:r w:rsidR="0028227F">
        <w:rPr>
          <w:b/>
          <w:bCs/>
          <w:lang w:val="en-US"/>
        </w:rPr>
        <w:t xml:space="preserve"> (UI)</w:t>
      </w:r>
    </w:p>
    <w:p w14:paraId="43358586" w14:textId="77777777" w:rsidR="0094097D" w:rsidRDefault="0094097D" w:rsidP="007455B6">
      <w:pPr>
        <w:jc w:val="both"/>
        <w:rPr>
          <w:b/>
          <w:bCs/>
          <w:lang w:val="en-US"/>
        </w:rPr>
      </w:pPr>
    </w:p>
    <w:p w14:paraId="7E9CF1AB" w14:textId="5BDD11FF" w:rsidR="00870B0A" w:rsidRDefault="00C22818" w:rsidP="007455B6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View Controller</w:t>
      </w:r>
    </w:p>
    <w:p w14:paraId="120B703A" w14:textId="4B0854EE" w:rsidR="00C22818" w:rsidRDefault="00C22818" w:rsidP="007455B6">
      <w:pPr>
        <w:jc w:val="both"/>
        <w:rPr>
          <w:b/>
          <w:bCs/>
          <w:lang w:val="en-US"/>
        </w:rPr>
      </w:pPr>
    </w:p>
    <w:p w14:paraId="19AEFA84" w14:textId="040C9FB7" w:rsidR="00C22818" w:rsidRDefault="00C22818" w:rsidP="007455B6">
      <w:pPr>
        <w:jc w:val="both"/>
        <w:rPr>
          <w:lang w:val="en-US"/>
        </w:rPr>
      </w:pPr>
      <w:bookmarkStart w:id="0" w:name="OLE_LINK1"/>
      <w:bookmarkStart w:id="1" w:name="OLE_LINK2"/>
      <w:r>
        <w:rPr>
          <w:lang w:val="en-US"/>
        </w:rPr>
        <w:t xml:space="preserve">The </w:t>
      </w:r>
      <w:bookmarkEnd w:id="0"/>
      <w:bookmarkEnd w:id="1"/>
      <w:r w:rsidRPr="00C22818">
        <w:rPr>
          <w:rFonts w:ascii="Menlo" w:hAnsi="Menlo" w:cs="Menlo"/>
          <w:color w:val="BFBFBF"/>
          <w:sz w:val="20"/>
          <w:szCs w:val="20"/>
          <w:lang w:val="en-US"/>
        </w:rPr>
        <w:t>UIKit</w:t>
      </w:r>
      <w:r>
        <w:rPr>
          <w:rFonts w:ascii="Menlo" w:hAnsi="Menlo" w:cs="Menlo"/>
          <w:color w:val="BFBFBF"/>
          <w:lang w:val="en-US"/>
        </w:rPr>
        <w:t xml:space="preserve"> </w:t>
      </w:r>
      <w:r>
        <w:rPr>
          <w:lang w:val="en-US"/>
        </w:rPr>
        <w:t xml:space="preserve">means we will have access to Apples UI toolkit, </w:t>
      </w:r>
      <w:bookmarkStart w:id="2" w:name="OLE_LINK3"/>
      <w:bookmarkStart w:id="3" w:name="OLE_LINK4"/>
      <w:r>
        <w:rPr>
          <w:lang w:val="en-US"/>
        </w:rPr>
        <w:t xml:space="preserve">while </w:t>
      </w:r>
      <w:bookmarkEnd w:id="2"/>
      <w:bookmarkEnd w:id="3"/>
      <w:r>
        <w:rPr>
          <w:lang w:val="en-US"/>
        </w:rPr>
        <w:t xml:space="preserve">the </w:t>
      </w:r>
      <w:bookmarkStart w:id="4" w:name="OLE_LINK11"/>
      <w:bookmarkStart w:id="5" w:name="OLE_LINK12"/>
      <w:r w:rsidRPr="00C22818">
        <w:rPr>
          <w:rFonts w:ascii="Menlo" w:hAnsi="Menlo" w:cs="Menlo"/>
          <w:color w:val="DEC1FF"/>
          <w:sz w:val="20"/>
          <w:szCs w:val="20"/>
          <w:lang w:val="en-US"/>
        </w:rPr>
        <w:t>UIViewController</w:t>
      </w:r>
      <w:r>
        <w:rPr>
          <w:rFonts w:ascii="Menlo" w:hAnsi="Menlo" w:cs="Menlo"/>
          <w:color w:val="DEC1FF"/>
          <w:lang w:val="en-US"/>
        </w:rPr>
        <w:t xml:space="preserve"> </w:t>
      </w:r>
      <w:bookmarkEnd w:id="4"/>
      <w:bookmarkEnd w:id="5"/>
      <w:r>
        <w:rPr>
          <w:lang w:val="en-US"/>
        </w:rPr>
        <w:t xml:space="preserve">is Apple’s main screen type, </w:t>
      </w:r>
      <w:r w:rsidR="00120D53">
        <w:rPr>
          <w:lang w:val="en-US"/>
        </w:rPr>
        <w:t>in</w:t>
      </w:r>
      <w:r>
        <w:rPr>
          <w:lang w:val="en-US"/>
        </w:rPr>
        <w:t xml:space="preserve"> </w:t>
      </w:r>
      <w:bookmarkStart w:id="6" w:name="OLE_LINK5"/>
      <w:bookmarkStart w:id="7" w:name="OLE_LINK6"/>
      <w:r>
        <w:rPr>
          <w:lang w:val="en-US"/>
        </w:rPr>
        <w:t xml:space="preserve">line </w:t>
      </w:r>
      <w:bookmarkEnd w:id="6"/>
      <w:bookmarkEnd w:id="7"/>
      <w:r w:rsidRPr="00C22818">
        <w:rPr>
          <w:rFonts w:ascii="Menlo" w:hAnsi="Menlo" w:cs="Menlo"/>
          <w:b/>
          <w:bCs/>
          <w:color w:val="FC6BAA"/>
          <w:sz w:val="20"/>
          <w:szCs w:val="20"/>
          <w:lang w:val="en-US"/>
        </w:rPr>
        <w:t>super</w:t>
      </w:r>
      <w:r w:rsidRPr="00C22818">
        <w:rPr>
          <w:rFonts w:ascii="Menlo" w:hAnsi="Menlo" w:cs="Menlo"/>
          <w:color w:val="BFBFBF"/>
          <w:sz w:val="20"/>
          <w:szCs w:val="20"/>
          <w:lang w:val="en-US"/>
        </w:rPr>
        <w:t>.</w:t>
      </w:r>
      <w:r w:rsidRPr="00C22818">
        <w:rPr>
          <w:rFonts w:ascii="Menlo" w:hAnsi="Menlo" w:cs="Menlo"/>
          <w:color w:val="C08AFF"/>
          <w:sz w:val="20"/>
          <w:szCs w:val="20"/>
          <w:lang w:val="en-US"/>
        </w:rPr>
        <w:t>viewDidLoad</w:t>
      </w:r>
      <w:r w:rsidRPr="00C22818">
        <w:rPr>
          <w:rFonts w:ascii="Menlo" w:hAnsi="Menlo" w:cs="Menlo"/>
          <w:color w:val="BFBFBF"/>
          <w:sz w:val="20"/>
          <w:szCs w:val="20"/>
          <w:lang w:val="en-US"/>
        </w:rPr>
        <w:t>()</w:t>
      </w:r>
      <w:r>
        <w:rPr>
          <w:rFonts w:ascii="Menlo" w:hAnsi="Menlo" w:cs="Menlo"/>
          <w:color w:val="BFBFBF"/>
          <w:sz w:val="20"/>
          <w:szCs w:val="20"/>
          <w:lang w:val="en-US"/>
        </w:rPr>
        <w:t xml:space="preserve"> </w:t>
      </w:r>
      <w:r>
        <w:rPr>
          <w:lang w:val="en-US"/>
        </w:rPr>
        <w:t xml:space="preserve">we tell Apple’s UI View controller to run its </w:t>
      </w:r>
      <w:bookmarkStart w:id="8" w:name="OLE_LINK7"/>
      <w:bookmarkStart w:id="9" w:name="OLE_LINK8"/>
      <w:r>
        <w:rPr>
          <w:lang w:val="en-US"/>
        </w:rPr>
        <w:t xml:space="preserve">code </w:t>
      </w:r>
      <w:bookmarkEnd w:id="8"/>
      <w:bookmarkEnd w:id="9"/>
      <w:r>
        <w:rPr>
          <w:lang w:val="en-US"/>
        </w:rPr>
        <w:t>before ours.</w:t>
      </w:r>
    </w:p>
    <w:p w14:paraId="7357EEDE" w14:textId="0F73AE1E" w:rsidR="00120D53" w:rsidRDefault="00120D53" w:rsidP="007455B6">
      <w:pPr>
        <w:jc w:val="both"/>
        <w:rPr>
          <w:lang w:val="en-US"/>
        </w:rPr>
      </w:pPr>
    </w:p>
    <w:p w14:paraId="63EB64ED" w14:textId="04F8197C" w:rsidR="00120D53" w:rsidRDefault="00120D53" w:rsidP="007455B6">
      <w:pPr>
        <w:jc w:val="both"/>
        <w:rPr>
          <w:rFonts w:ascii="Menlo" w:hAnsi="Menlo" w:cs="Menlo"/>
          <w:color w:val="DEC1FF"/>
          <w:sz w:val="20"/>
          <w:szCs w:val="20"/>
          <w:lang w:val="en-US"/>
        </w:rPr>
      </w:pPr>
      <w:bookmarkStart w:id="10" w:name="OLE_LINK15"/>
      <w:bookmarkStart w:id="11" w:name="OLE_LINK16"/>
      <w:r>
        <w:rPr>
          <w:lang w:val="en-US"/>
        </w:rPr>
        <w:t xml:space="preserve">A </w:t>
      </w:r>
      <w:bookmarkEnd w:id="10"/>
      <w:bookmarkEnd w:id="11"/>
      <w:r w:rsidRPr="00120D53">
        <w:rPr>
          <w:rFonts w:ascii="Menlo" w:hAnsi="Menlo" w:cs="Menlo"/>
          <w:color w:val="DEC1FF"/>
          <w:sz w:val="20"/>
          <w:szCs w:val="20"/>
          <w:lang w:val="en-US"/>
        </w:rPr>
        <w:t>Bundle</w:t>
      </w:r>
      <w:r>
        <w:rPr>
          <w:rFonts w:ascii="Menlo" w:hAnsi="Menlo" w:cs="Menlo"/>
          <w:color w:val="DEC1FF"/>
          <w:lang w:val="en-US"/>
        </w:rPr>
        <w:t xml:space="preserve"> </w:t>
      </w:r>
      <w:r>
        <w:rPr>
          <w:lang w:val="en-US"/>
        </w:rPr>
        <w:t xml:space="preserve">is just a </w:t>
      </w:r>
      <w:bookmarkStart w:id="12" w:name="OLE_LINK9"/>
      <w:bookmarkStart w:id="13" w:name="OLE_LINK10"/>
      <w:r>
        <w:rPr>
          <w:lang w:val="en-US"/>
        </w:rPr>
        <w:t xml:space="preserve">directory </w:t>
      </w:r>
      <w:bookmarkEnd w:id="12"/>
      <w:bookmarkEnd w:id="13"/>
      <w:r>
        <w:rPr>
          <w:lang w:val="en-US"/>
        </w:rPr>
        <w:t xml:space="preserve">containing our compiled program and all our assets. </w:t>
      </w:r>
      <w:r w:rsidRPr="00120D53">
        <w:rPr>
          <w:rFonts w:ascii="Menlo" w:hAnsi="Menlo" w:cs="Menlo"/>
          <w:color w:val="DEC1FF"/>
          <w:sz w:val="20"/>
          <w:szCs w:val="20"/>
          <w:lang w:val="en-US"/>
        </w:rPr>
        <w:t>UITableViewController</w:t>
      </w:r>
      <w:r>
        <w:rPr>
          <w:rFonts w:ascii="Menlo" w:hAnsi="Menlo" w:cs="Menlo"/>
          <w:color w:val="DEC1FF"/>
          <w:lang w:val="en-US"/>
        </w:rPr>
        <w:t xml:space="preserve"> </w:t>
      </w:r>
      <w:r>
        <w:rPr>
          <w:lang w:val="en-US"/>
        </w:rPr>
        <w:t xml:space="preserve">is another option for </w:t>
      </w:r>
      <w:r w:rsidR="007D2A9E">
        <w:rPr>
          <w:lang w:val="en-US"/>
        </w:rPr>
        <w:t xml:space="preserve">an iOS Swift, which derives from normal </w:t>
      </w:r>
      <w:r w:rsidR="007D2A9E" w:rsidRPr="00C22818">
        <w:rPr>
          <w:rFonts w:ascii="Menlo" w:hAnsi="Menlo" w:cs="Menlo"/>
          <w:color w:val="DEC1FF"/>
          <w:sz w:val="20"/>
          <w:szCs w:val="20"/>
          <w:lang w:val="en-US"/>
        </w:rPr>
        <w:t>UIViewController</w:t>
      </w:r>
      <w:r w:rsidR="007D2A9E">
        <w:rPr>
          <w:rFonts w:ascii="Menlo" w:hAnsi="Menlo" w:cs="Menlo"/>
          <w:color w:val="DEC1FF"/>
          <w:sz w:val="20"/>
          <w:szCs w:val="20"/>
          <w:lang w:val="en-US"/>
        </w:rPr>
        <w:t>.</w:t>
      </w:r>
    </w:p>
    <w:p w14:paraId="3CF650C9" w14:textId="78AE6D1C" w:rsidR="00542E39" w:rsidRDefault="00542E39" w:rsidP="007455B6">
      <w:pPr>
        <w:jc w:val="both"/>
        <w:rPr>
          <w:rFonts w:ascii="Menlo" w:hAnsi="Menlo" w:cs="Menlo"/>
          <w:color w:val="DEC1FF"/>
          <w:sz w:val="20"/>
          <w:szCs w:val="20"/>
          <w:lang w:val="en-US"/>
        </w:rPr>
      </w:pPr>
    </w:p>
    <w:p w14:paraId="569CC11C" w14:textId="17C51EC8" w:rsidR="009061B4" w:rsidRDefault="009061B4" w:rsidP="007455B6">
      <w:pPr>
        <w:jc w:val="both"/>
        <w:rPr>
          <w:lang w:val="en-US"/>
        </w:rPr>
      </w:pPr>
      <w:bookmarkStart w:id="14" w:name="OLE_LINK23"/>
      <w:bookmarkStart w:id="15" w:name="OLE_LINK24"/>
      <w:r>
        <w:rPr>
          <w:lang w:val="en-US"/>
        </w:rPr>
        <w:t xml:space="preserve">To </w:t>
      </w:r>
      <w:bookmarkStart w:id="16" w:name="OLE_LINK17"/>
      <w:bookmarkStart w:id="17" w:name="OLE_LINK18"/>
      <w:bookmarkEnd w:id="14"/>
      <w:bookmarkEnd w:id="15"/>
      <w:r>
        <w:rPr>
          <w:lang w:val="en-US"/>
        </w:rPr>
        <w:t xml:space="preserve">add </w:t>
      </w:r>
      <w:bookmarkEnd w:id="16"/>
      <w:bookmarkEnd w:id="17"/>
      <w:r>
        <w:rPr>
          <w:lang w:val="en-US"/>
        </w:rPr>
        <w:t>a new View Controller, follow these steps:</w:t>
      </w:r>
    </w:p>
    <w:p w14:paraId="03785DB2" w14:textId="7693B0A0" w:rsidR="009061B4" w:rsidRPr="009061B4" w:rsidRDefault="009061B4" w:rsidP="009061B4">
      <w:pPr>
        <w:pStyle w:val="ListParagraph"/>
        <w:numPr>
          <w:ilvl w:val="0"/>
          <w:numId w:val="4"/>
        </w:numPr>
        <w:jc w:val="both"/>
        <w:rPr>
          <w:rFonts w:ascii="Menlo" w:hAnsi="Menlo" w:cs="Menlo"/>
          <w:color w:val="DEC1FF"/>
          <w:sz w:val="20"/>
          <w:szCs w:val="20"/>
          <w:lang w:val="en-US"/>
        </w:rPr>
      </w:pPr>
      <w:r>
        <w:rPr>
          <w:lang w:val="en-US"/>
        </w:rPr>
        <w:t>A</w:t>
      </w:r>
      <w:r>
        <w:rPr>
          <w:lang w:val="en-US"/>
        </w:rPr>
        <w:t>dd</w:t>
      </w:r>
      <w:r>
        <w:rPr>
          <w:lang w:val="en-US"/>
        </w:rPr>
        <w:t xml:space="preserve"> it from the object library.</w:t>
      </w:r>
    </w:p>
    <w:p w14:paraId="27CD55FA" w14:textId="6D22294F" w:rsidR="009061B4" w:rsidRPr="009061B4" w:rsidRDefault="009061B4" w:rsidP="009061B4">
      <w:pPr>
        <w:pStyle w:val="ListParagraph"/>
        <w:numPr>
          <w:ilvl w:val="0"/>
          <w:numId w:val="4"/>
        </w:numPr>
        <w:jc w:val="both"/>
        <w:rPr>
          <w:rFonts w:ascii="Menlo" w:hAnsi="Menlo" w:cs="Menlo"/>
          <w:color w:val="DEC1FF"/>
          <w:sz w:val="20"/>
          <w:szCs w:val="20"/>
          <w:lang w:val="en-US"/>
        </w:rPr>
      </w:pPr>
      <w:bookmarkStart w:id="18" w:name="OLE_LINK21"/>
      <w:bookmarkStart w:id="19" w:name="OLE_LINK22"/>
      <w:r>
        <w:rPr>
          <w:lang w:val="en-US"/>
        </w:rPr>
        <w:t xml:space="preserve">Associate </w:t>
      </w:r>
      <w:bookmarkEnd w:id="18"/>
      <w:bookmarkEnd w:id="19"/>
      <w:r>
        <w:rPr>
          <w:lang w:val="en-US"/>
        </w:rPr>
        <w:t xml:space="preserve">it to a class on the dropdown </w:t>
      </w:r>
      <w:r>
        <w:rPr>
          <w:i/>
          <w:iCs/>
          <w:lang w:val="en-US"/>
        </w:rPr>
        <w:t xml:space="preserve">Class </w:t>
      </w:r>
      <w:r>
        <w:rPr>
          <w:lang w:val="en-US"/>
        </w:rPr>
        <w:t xml:space="preserve">of the </w:t>
      </w:r>
      <w:r>
        <w:rPr>
          <w:i/>
          <w:iCs/>
          <w:lang w:val="en-US"/>
        </w:rPr>
        <w:t>Identity Inspector.</w:t>
      </w:r>
    </w:p>
    <w:p w14:paraId="52979A55" w14:textId="09EB8DE1" w:rsidR="009061B4" w:rsidRPr="009061B4" w:rsidRDefault="009061B4" w:rsidP="009061B4">
      <w:pPr>
        <w:pStyle w:val="ListParagraph"/>
        <w:numPr>
          <w:ilvl w:val="0"/>
          <w:numId w:val="4"/>
        </w:numPr>
        <w:jc w:val="both"/>
        <w:rPr>
          <w:rFonts w:ascii="Menlo" w:hAnsi="Menlo" w:cs="Menlo"/>
          <w:color w:val="DEC1FF"/>
          <w:sz w:val="20"/>
          <w:szCs w:val="20"/>
          <w:lang w:val="en-US"/>
        </w:rPr>
      </w:pPr>
      <w:r>
        <w:rPr>
          <w:lang w:val="en-US"/>
        </w:rPr>
        <w:t xml:space="preserve">If the view is the first to be shown when the app runs, go to the </w:t>
      </w:r>
      <w:r>
        <w:rPr>
          <w:i/>
          <w:iCs/>
          <w:lang w:val="en-US"/>
        </w:rPr>
        <w:t xml:space="preserve">Metrics </w:t>
      </w:r>
      <w:r>
        <w:rPr>
          <w:lang w:val="en-US"/>
        </w:rPr>
        <w:t xml:space="preserve">tab and click the checkbox </w:t>
      </w:r>
      <w:r>
        <w:rPr>
          <w:i/>
          <w:iCs/>
          <w:lang w:val="en-US"/>
        </w:rPr>
        <w:t>Is Initial View Controller.</w:t>
      </w:r>
    </w:p>
    <w:p w14:paraId="2CAEB154" w14:textId="20DDE2A9" w:rsidR="009061B4" w:rsidRPr="001348CD" w:rsidRDefault="009061B4" w:rsidP="009061B4">
      <w:pPr>
        <w:pStyle w:val="ListParagraph"/>
        <w:numPr>
          <w:ilvl w:val="0"/>
          <w:numId w:val="4"/>
        </w:numPr>
        <w:jc w:val="both"/>
        <w:rPr>
          <w:rFonts w:ascii="Menlo" w:hAnsi="Menlo" w:cs="Menlo"/>
          <w:color w:val="DEC1FF"/>
          <w:sz w:val="20"/>
          <w:szCs w:val="20"/>
          <w:lang w:val="en-US"/>
        </w:rPr>
      </w:pPr>
      <w:r>
        <w:rPr>
          <w:lang w:val="en-US"/>
        </w:rPr>
        <w:t>Add a</w:t>
      </w:r>
      <w:r>
        <w:rPr>
          <w:i/>
          <w:iCs/>
          <w:lang w:val="en-US"/>
        </w:rPr>
        <w:t xml:space="preserve"> Navigation Controller </w:t>
      </w:r>
      <w:r>
        <w:rPr>
          <w:lang w:val="en-US"/>
        </w:rPr>
        <w:t xml:space="preserve">by going to </w:t>
      </w:r>
      <w:r>
        <w:rPr>
          <w:i/>
          <w:iCs/>
          <w:lang w:val="en-US"/>
        </w:rPr>
        <w:t>Editor -&gt; Embed In -&gt; Na</w:t>
      </w:r>
      <w:r w:rsidR="005021E9">
        <w:rPr>
          <w:i/>
          <w:iCs/>
          <w:lang w:val="en-US"/>
        </w:rPr>
        <w:t>vigation Controller.</w:t>
      </w:r>
    </w:p>
    <w:p w14:paraId="7B4D2BA8" w14:textId="7698FE36" w:rsidR="001348CD" w:rsidRDefault="001348CD" w:rsidP="001348CD">
      <w:pPr>
        <w:jc w:val="both"/>
        <w:rPr>
          <w:rFonts w:ascii="Menlo" w:hAnsi="Menlo" w:cs="Menlo"/>
          <w:color w:val="DEC1FF"/>
          <w:sz w:val="20"/>
          <w:szCs w:val="20"/>
          <w:lang w:val="en-US"/>
        </w:rPr>
      </w:pPr>
    </w:p>
    <w:p w14:paraId="665D4C49" w14:textId="08D9E357" w:rsidR="001348CD" w:rsidRDefault="001348CD" w:rsidP="001348CD">
      <w:pPr>
        <w:jc w:val="both"/>
        <w:rPr>
          <w:lang w:val="en-US"/>
        </w:rPr>
      </w:pPr>
      <w:r>
        <w:rPr>
          <w:lang w:val="en-US"/>
        </w:rPr>
        <w:t>To</w:t>
      </w:r>
      <w:r>
        <w:rPr>
          <w:lang w:val="en-US"/>
        </w:rPr>
        <w:t xml:space="preserve"> </w:t>
      </w:r>
      <w:bookmarkStart w:id="20" w:name="OLE_LINK25"/>
      <w:bookmarkStart w:id="21" w:name="OLE_LINK26"/>
      <w:r>
        <w:rPr>
          <w:lang w:val="en-US"/>
        </w:rPr>
        <w:t xml:space="preserve">tweak </w:t>
      </w:r>
      <w:bookmarkEnd w:id="20"/>
      <w:bookmarkEnd w:id="21"/>
      <w:r>
        <w:rPr>
          <w:lang w:val="en-US"/>
        </w:rPr>
        <w:t>parameters of a table:</w:t>
      </w:r>
    </w:p>
    <w:p w14:paraId="3B1F1BD8" w14:textId="1B18666B" w:rsidR="001348CD" w:rsidRPr="00670417" w:rsidRDefault="001348CD" w:rsidP="001348CD">
      <w:pPr>
        <w:pStyle w:val="ListParagraph"/>
        <w:numPr>
          <w:ilvl w:val="0"/>
          <w:numId w:val="5"/>
        </w:numPr>
        <w:jc w:val="both"/>
        <w:rPr>
          <w:rFonts w:ascii="Menlo" w:hAnsi="Menlo" w:cs="Menlo"/>
          <w:color w:val="DEC1FF"/>
          <w:sz w:val="20"/>
          <w:szCs w:val="20"/>
          <w:lang w:val="en-US"/>
        </w:rPr>
      </w:pPr>
      <w:r>
        <w:rPr>
          <w:lang w:val="en-US"/>
        </w:rPr>
        <w:t xml:space="preserve">To modify how many rows we want to show, use </w:t>
      </w:r>
      <w:proofErr w:type="spellStart"/>
      <w:r>
        <w:rPr>
          <w:lang w:val="en-US"/>
        </w:rPr>
        <w:t>f</w:t>
      </w:r>
      <w:r w:rsidR="00031561">
        <w:rPr>
          <w:lang w:val="en-US"/>
        </w:rPr>
        <w:t>x</w:t>
      </w:r>
      <w:proofErr w:type="spellEnd"/>
      <w:r>
        <w:rPr>
          <w:lang w:val="en-US"/>
        </w:rPr>
        <w:t xml:space="preserve"> </w:t>
      </w:r>
      <w:r w:rsidRPr="001348CD">
        <w:rPr>
          <w:rFonts w:ascii="Menlo" w:hAnsi="Menlo" w:cs="Menlo"/>
          <w:b/>
          <w:bCs/>
          <w:color w:val="FC6BAA"/>
          <w:sz w:val="20"/>
          <w:szCs w:val="20"/>
          <w:lang w:val="en-US"/>
        </w:rPr>
        <w:t>override</w:t>
      </w:r>
      <w:r w:rsidRPr="001348CD">
        <w:rPr>
          <w:rFonts w:ascii="Menlo" w:hAnsi="Menlo" w:cs="Menlo"/>
          <w:color w:val="BFBFBF"/>
          <w:sz w:val="20"/>
          <w:szCs w:val="20"/>
          <w:lang w:val="en-US"/>
        </w:rPr>
        <w:t xml:space="preserve"> </w:t>
      </w:r>
      <w:r w:rsidRPr="001348CD">
        <w:rPr>
          <w:rFonts w:ascii="Menlo" w:hAnsi="Menlo" w:cs="Menlo"/>
          <w:b/>
          <w:bCs/>
          <w:color w:val="FC6BAA"/>
          <w:sz w:val="20"/>
          <w:szCs w:val="20"/>
          <w:lang w:val="en-US"/>
        </w:rPr>
        <w:t>func</w:t>
      </w:r>
      <w:r w:rsidRPr="001348CD">
        <w:rPr>
          <w:rFonts w:ascii="Menlo" w:hAnsi="Menlo" w:cs="Menlo"/>
          <w:color w:val="BFBFBF"/>
          <w:sz w:val="20"/>
          <w:szCs w:val="20"/>
          <w:lang w:val="en-US"/>
        </w:rPr>
        <w:t xml:space="preserve"> </w:t>
      </w:r>
      <w:proofErr w:type="spellStart"/>
      <w:r w:rsidRPr="001348CD">
        <w:rPr>
          <w:rFonts w:ascii="Menlo" w:hAnsi="Menlo" w:cs="Menlo"/>
          <w:color w:val="42B8E0"/>
          <w:sz w:val="20"/>
          <w:szCs w:val="20"/>
          <w:lang w:val="en-US"/>
        </w:rPr>
        <w:t>tableView</w:t>
      </w:r>
      <w:proofErr w:type="spellEnd"/>
      <w:r>
        <w:rPr>
          <w:rFonts w:ascii="Menlo" w:hAnsi="Menlo" w:cs="Menlo"/>
          <w:color w:val="42B8E0"/>
          <w:sz w:val="20"/>
          <w:szCs w:val="20"/>
          <w:lang w:val="en-US"/>
        </w:rPr>
        <w:t xml:space="preserve"> { … }</w:t>
      </w:r>
    </w:p>
    <w:p w14:paraId="121DC6FA" w14:textId="60A284AC" w:rsidR="00670417" w:rsidRPr="001348CD" w:rsidRDefault="00670417" w:rsidP="001348CD">
      <w:pPr>
        <w:pStyle w:val="ListParagraph"/>
        <w:numPr>
          <w:ilvl w:val="0"/>
          <w:numId w:val="5"/>
        </w:numPr>
        <w:jc w:val="both"/>
        <w:rPr>
          <w:rFonts w:ascii="Menlo" w:hAnsi="Menlo" w:cs="Menlo"/>
          <w:color w:val="DEC1FF"/>
          <w:sz w:val="20"/>
          <w:szCs w:val="20"/>
          <w:lang w:val="en-US"/>
        </w:rPr>
      </w:pPr>
    </w:p>
    <w:p w14:paraId="5A0F6E29" w14:textId="77777777" w:rsidR="009061B4" w:rsidRPr="009061B4" w:rsidRDefault="009061B4" w:rsidP="009061B4">
      <w:pPr>
        <w:pStyle w:val="ListParagraph"/>
        <w:jc w:val="both"/>
        <w:rPr>
          <w:rFonts w:ascii="Menlo" w:hAnsi="Menlo" w:cs="Menlo"/>
          <w:color w:val="DEC1FF"/>
          <w:sz w:val="20"/>
          <w:szCs w:val="20"/>
          <w:lang w:val="en-US"/>
        </w:rPr>
      </w:pPr>
    </w:p>
    <w:p w14:paraId="5BB9663B" w14:textId="051DCF8A" w:rsidR="009061B4" w:rsidRPr="009061B4" w:rsidRDefault="009061B4" w:rsidP="009061B4">
      <w:pPr>
        <w:jc w:val="both"/>
        <w:rPr>
          <w:rFonts w:ascii="Menlo" w:hAnsi="Menlo" w:cs="Menlo"/>
          <w:b/>
          <w:bCs/>
          <w:color w:val="DEC1FF"/>
          <w:sz w:val="20"/>
          <w:szCs w:val="20"/>
          <w:lang w:val="en-US"/>
        </w:rPr>
      </w:pPr>
      <w:r>
        <w:rPr>
          <w:b/>
          <w:bCs/>
          <w:lang w:val="en-US"/>
        </w:rPr>
        <w:t>Useful shortcuts</w:t>
      </w:r>
    </w:p>
    <w:p w14:paraId="320D2FF8" w14:textId="6B892C0F" w:rsidR="009061B4" w:rsidRDefault="009061B4" w:rsidP="007455B6">
      <w:pPr>
        <w:jc w:val="both"/>
        <w:rPr>
          <w:rFonts w:ascii="Menlo" w:hAnsi="Menlo" w:cs="Menlo"/>
          <w:color w:val="DEC1FF"/>
          <w:sz w:val="20"/>
          <w:szCs w:val="20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42E39" w14:paraId="78D10A2F" w14:textId="77777777" w:rsidTr="00542E39">
        <w:tc>
          <w:tcPr>
            <w:tcW w:w="2337" w:type="dxa"/>
          </w:tcPr>
          <w:p w14:paraId="41995E78" w14:textId="78593DAC" w:rsidR="00542E39" w:rsidRDefault="00542E39" w:rsidP="00542E39">
            <w:pPr>
              <w:jc w:val="both"/>
              <w:rPr>
                <w:b/>
                <w:bCs/>
                <w:lang w:val="en-US"/>
              </w:rPr>
            </w:pPr>
            <w:bookmarkStart w:id="22" w:name="_Hlk64722400"/>
            <w:bookmarkStart w:id="23" w:name="OLE_LINK19"/>
            <w:bookmarkStart w:id="24" w:name="OLE_LINK20"/>
            <w:r>
              <w:rPr>
                <w:b/>
                <w:bCs/>
                <w:lang w:val="en-US"/>
              </w:rPr>
              <w:t>Shortcut</w:t>
            </w:r>
            <w:bookmarkEnd w:id="23"/>
            <w:bookmarkEnd w:id="24"/>
          </w:p>
        </w:tc>
        <w:tc>
          <w:tcPr>
            <w:tcW w:w="2337" w:type="dxa"/>
          </w:tcPr>
          <w:p w14:paraId="33CA0C38" w14:textId="2A9D4D27" w:rsidR="00542E39" w:rsidRDefault="00542E39" w:rsidP="00542E39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Action</w:t>
            </w:r>
          </w:p>
        </w:tc>
        <w:tc>
          <w:tcPr>
            <w:tcW w:w="2338" w:type="dxa"/>
          </w:tcPr>
          <w:p w14:paraId="69438606" w14:textId="4D375691" w:rsidR="00542E39" w:rsidRDefault="00542E39" w:rsidP="00542E39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Shortcut</w:t>
            </w:r>
          </w:p>
        </w:tc>
        <w:tc>
          <w:tcPr>
            <w:tcW w:w="2338" w:type="dxa"/>
          </w:tcPr>
          <w:p w14:paraId="5E799188" w14:textId="5F00C660" w:rsidR="00542E39" w:rsidRDefault="00542E39" w:rsidP="00542E39">
            <w:pPr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Action</w:t>
            </w:r>
          </w:p>
        </w:tc>
      </w:tr>
      <w:bookmarkEnd w:id="22"/>
      <w:tr w:rsidR="00542E39" w14:paraId="1B63F027" w14:textId="77777777" w:rsidTr="00542E39">
        <w:tc>
          <w:tcPr>
            <w:tcW w:w="2337" w:type="dxa"/>
          </w:tcPr>
          <w:p w14:paraId="0680AFFA" w14:textId="6A9CE486" w:rsidR="00542E39" w:rsidRPr="00542E39" w:rsidRDefault="00542E39" w:rsidP="00542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cmd + shift + l</w:t>
            </w:r>
          </w:p>
        </w:tc>
        <w:tc>
          <w:tcPr>
            <w:tcW w:w="2337" w:type="dxa"/>
          </w:tcPr>
          <w:p w14:paraId="11EBC9E3" w14:textId="053B85FD" w:rsidR="00542E39" w:rsidRPr="00542E39" w:rsidRDefault="00542E39" w:rsidP="00542E3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Displays object library</w:t>
            </w:r>
          </w:p>
        </w:tc>
        <w:tc>
          <w:tcPr>
            <w:tcW w:w="2338" w:type="dxa"/>
          </w:tcPr>
          <w:p w14:paraId="1DACC88F" w14:textId="77777777" w:rsidR="00542E39" w:rsidRDefault="00542E39" w:rsidP="00542E39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338" w:type="dxa"/>
          </w:tcPr>
          <w:p w14:paraId="0896C72E" w14:textId="77777777" w:rsidR="00542E39" w:rsidRDefault="00542E39" w:rsidP="00542E39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542E39" w14:paraId="1B67BF42" w14:textId="77777777" w:rsidTr="00542E39">
        <w:tc>
          <w:tcPr>
            <w:tcW w:w="2337" w:type="dxa"/>
          </w:tcPr>
          <w:p w14:paraId="6400C3BC" w14:textId="77777777" w:rsidR="00542E39" w:rsidRDefault="00542E39" w:rsidP="00542E39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337" w:type="dxa"/>
          </w:tcPr>
          <w:p w14:paraId="0C61ECA6" w14:textId="77777777" w:rsidR="00542E39" w:rsidRDefault="00542E39" w:rsidP="00542E39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338" w:type="dxa"/>
          </w:tcPr>
          <w:p w14:paraId="23C05E9E" w14:textId="77777777" w:rsidR="00542E39" w:rsidRDefault="00542E39" w:rsidP="00542E39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338" w:type="dxa"/>
          </w:tcPr>
          <w:p w14:paraId="25FAA3B9" w14:textId="77777777" w:rsidR="00542E39" w:rsidRDefault="00542E39" w:rsidP="00542E39">
            <w:pPr>
              <w:jc w:val="both"/>
              <w:rPr>
                <w:b/>
                <w:bCs/>
                <w:lang w:val="en-US"/>
              </w:rPr>
            </w:pPr>
          </w:p>
        </w:tc>
      </w:tr>
      <w:tr w:rsidR="00542E39" w14:paraId="09BE795A" w14:textId="77777777" w:rsidTr="00542E39">
        <w:tc>
          <w:tcPr>
            <w:tcW w:w="2337" w:type="dxa"/>
          </w:tcPr>
          <w:p w14:paraId="762112A7" w14:textId="77777777" w:rsidR="00542E39" w:rsidRDefault="00542E39" w:rsidP="00542E39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337" w:type="dxa"/>
          </w:tcPr>
          <w:p w14:paraId="6DD57C0A" w14:textId="77777777" w:rsidR="00542E39" w:rsidRDefault="00542E39" w:rsidP="00542E39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338" w:type="dxa"/>
          </w:tcPr>
          <w:p w14:paraId="320470B6" w14:textId="77777777" w:rsidR="00542E39" w:rsidRDefault="00542E39" w:rsidP="00542E39">
            <w:pPr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2338" w:type="dxa"/>
          </w:tcPr>
          <w:p w14:paraId="6F64D14D" w14:textId="77777777" w:rsidR="00542E39" w:rsidRDefault="00542E39" w:rsidP="00542E39">
            <w:pPr>
              <w:jc w:val="both"/>
              <w:rPr>
                <w:b/>
                <w:bCs/>
                <w:lang w:val="en-US"/>
              </w:rPr>
            </w:pPr>
          </w:p>
        </w:tc>
      </w:tr>
    </w:tbl>
    <w:p w14:paraId="408797AC" w14:textId="77777777" w:rsidR="00542E39" w:rsidRPr="00120D53" w:rsidRDefault="00542E39" w:rsidP="007455B6">
      <w:pPr>
        <w:jc w:val="both"/>
        <w:rPr>
          <w:b/>
          <w:bCs/>
          <w:lang w:val="en-US"/>
        </w:rPr>
      </w:pPr>
    </w:p>
    <w:sectPr w:rsidR="00542E39" w:rsidRPr="00120D53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229F99" w14:textId="77777777" w:rsidR="00583955" w:rsidRDefault="00583955" w:rsidP="00C6643B">
      <w:r>
        <w:separator/>
      </w:r>
    </w:p>
  </w:endnote>
  <w:endnote w:type="continuationSeparator" w:id="0">
    <w:p w14:paraId="4EB64632" w14:textId="77777777" w:rsidR="00583955" w:rsidRDefault="00583955" w:rsidP="00C664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Menlo">
    <w:altName w:val="﷽﷽﷽﷽﷽﷽﷽﷽啝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B2D79A" w14:textId="77777777" w:rsidR="00583955" w:rsidRDefault="00583955" w:rsidP="00C6643B">
      <w:r>
        <w:separator/>
      </w:r>
    </w:p>
  </w:footnote>
  <w:footnote w:type="continuationSeparator" w:id="0">
    <w:p w14:paraId="328EB890" w14:textId="77777777" w:rsidR="00583955" w:rsidRDefault="00583955" w:rsidP="00C664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15240" w14:textId="67A9BCE7" w:rsidR="00C6643B" w:rsidRPr="00C6643B" w:rsidRDefault="00C6643B">
    <w:pPr>
      <w:pStyle w:val="Header"/>
      <w:rPr>
        <w:lang w:val="en-US"/>
      </w:rPr>
    </w:pPr>
    <w:r>
      <w:rPr>
        <w:lang w:val="en-US"/>
      </w:rPr>
      <w:t xml:space="preserve">Alejandro Gleason Méndez </w:t>
    </w:r>
    <w:r>
      <w:rPr>
        <w:lang w:val="en-US"/>
      </w:rPr>
      <w:tab/>
    </w:r>
    <w:r>
      <w:rPr>
        <w:lang w:val="en-US"/>
      </w:rPr>
      <w:tab/>
      <w:t>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415B8"/>
    <w:multiLevelType w:val="hybridMultilevel"/>
    <w:tmpl w:val="64FA241E"/>
    <w:lvl w:ilvl="0" w:tplc="D174D13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904A9"/>
    <w:multiLevelType w:val="hybridMultilevel"/>
    <w:tmpl w:val="11E49A84"/>
    <w:lvl w:ilvl="0" w:tplc="698EDBB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17B79"/>
    <w:multiLevelType w:val="hybridMultilevel"/>
    <w:tmpl w:val="004A730C"/>
    <w:lvl w:ilvl="0" w:tplc="B5A85F8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E11300"/>
    <w:multiLevelType w:val="hybridMultilevel"/>
    <w:tmpl w:val="1D86E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1F7CF1"/>
    <w:multiLevelType w:val="hybridMultilevel"/>
    <w:tmpl w:val="01687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B0A"/>
    <w:rsid w:val="00011980"/>
    <w:rsid w:val="00027BFA"/>
    <w:rsid w:val="00031561"/>
    <w:rsid w:val="000338B8"/>
    <w:rsid w:val="00063662"/>
    <w:rsid w:val="000663EC"/>
    <w:rsid w:val="000A019F"/>
    <w:rsid w:val="000B086F"/>
    <w:rsid w:val="000B14E0"/>
    <w:rsid w:val="00114446"/>
    <w:rsid w:val="00120D53"/>
    <w:rsid w:val="00124F57"/>
    <w:rsid w:val="001348CD"/>
    <w:rsid w:val="00147EBE"/>
    <w:rsid w:val="001756AC"/>
    <w:rsid w:val="00177FF9"/>
    <w:rsid w:val="001D643C"/>
    <w:rsid w:val="0020774F"/>
    <w:rsid w:val="00221877"/>
    <w:rsid w:val="002242D2"/>
    <w:rsid w:val="00225F44"/>
    <w:rsid w:val="00256B2C"/>
    <w:rsid w:val="00261FA8"/>
    <w:rsid w:val="0027373D"/>
    <w:rsid w:val="0028227F"/>
    <w:rsid w:val="00296217"/>
    <w:rsid w:val="002A5BFA"/>
    <w:rsid w:val="002C0C95"/>
    <w:rsid w:val="002F021E"/>
    <w:rsid w:val="00331BA1"/>
    <w:rsid w:val="00387990"/>
    <w:rsid w:val="004354C8"/>
    <w:rsid w:val="0044626F"/>
    <w:rsid w:val="00467B97"/>
    <w:rsid w:val="004729FA"/>
    <w:rsid w:val="00485CE3"/>
    <w:rsid w:val="00487604"/>
    <w:rsid w:val="004A2B5D"/>
    <w:rsid w:val="004B4E74"/>
    <w:rsid w:val="004C69CB"/>
    <w:rsid w:val="004D1BF9"/>
    <w:rsid w:val="004D5FBF"/>
    <w:rsid w:val="004E03D2"/>
    <w:rsid w:val="004E0FA0"/>
    <w:rsid w:val="004E4B84"/>
    <w:rsid w:val="004F4C6B"/>
    <w:rsid w:val="004F5AD3"/>
    <w:rsid w:val="005021E9"/>
    <w:rsid w:val="00516991"/>
    <w:rsid w:val="00520609"/>
    <w:rsid w:val="00533934"/>
    <w:rsid w:val="005421C5"/>
    <w:rsid w:val="00542E39"/>
    <w:rsid w:val="00565F4D"/>
    <w:rsid w:val="005749AB"/>
    <w:rsid w:val="00583955"/>
    <w:rsid w:val="005859D6"/>
    <w:rsid w:val="00590CC5"/>
    <w:rsid w:val="0059130F"/>
    <w:rsid w:val="00591C15"/>
    <w:rsid w:val="00594BAA"/>
    <w:rsid w:val="005C433F"/>
    <w:rsid w:val="005E6422"/>
    <w:rsid w:val="005F0C7E"/>
    <w:rsid w:val="0061545C"/>
    <w:rsid w:val="00647B7D"/>
    <w:rsid w:val="00657D22"/>
    <w:rsid w:val="0066129A"/>
    <w:rsid w:val="00670417"/>
    <w:rsid w:val="006724B1"/>
    <w:rsid w:val="006728A3"/>
    <w:rsid w:val="00696F9C"/>
    <w:rsid w:val="006A0957"/>
    <w:rsid w:val="006C733A"/>
    <w:rsid w:val="006F19FD"/>
    <w:rsid w:val="006F1CAE"/>
    <w:rsid w:val="00706B2A"/>
    <w:rsid w:val="00716C83"/>
    <w:rsid w:val="007455B6"/>
    <w:rsid w:val="00760537"/>
    <w:rsid w:val="0077041D"/>
    <w:rsid w:val="00776FE8"/>
    <w:rsid w:val="00796C89"/>
    <w:rsid w:val="007A1D37"/>
    <w:rsid w:val="007B6A50"/>
    <w:rsid w:val="007D2A9E"/>
    <w:rsid w:val="007E26A7"/>
    <w:rsid w:val="007E6988"/>
    <w:rsid w:val="008025B5"/>
    <w:rsid w:val="00811FB2"/>
    <w:rsid w:val="008153E9"/>
    <w:rsid w:val="0083606A"/>
    <w:rsid w:val="00840EBD"/>
    <w:rsid w:val="00847AAA"/>
    <w:rsid w:val="00852BAC"/>
    <w:rsid w:val="00864B19"/>
    <w:rsid w:val="00870B0A"/>
    <w:rsid w:val="00887365"/>
    <w:rsid w:val="008A2FC5"/>
    <w:rsid w:val="008C586E"/>
    <w:rsid w:val="008E228B"/>
    <w:rsid w:val="008F78AC"/>
    <w:rsid w:val="009018DB"/>
    <w:rsid w:val="009061B4"/>
    <w:rsid w:val="009311F8"/>
    <w:rsid w:val="0094097D"/>
    <w:rsid w:val="00956C4E"/>
    <w:rsid w:val="00964CB8"/>
    <w:rsid w:val="00982391"/>
    <w:rsid w:val="009908AF"/>
    <w:rsid w:val="0099634E"/>
    <w:rsid w:val="00997BC0"/>
    <w:rsid w:val="009A7009"/>
    <w:rsid w:val="009B432A"/>
    <w:rsid w:val="009D48B6"/>
    <w:rsid w:val="009D777A"/>
    <w:rsid w:val="009E0D46"/>
    <w:rsid w:val="009E2FEB"/>
    <w:rsid w:val="009F0454"/>
    <w:rsid w:val="00A30D26"/>
    <w:rsid w:val="00A369BD"/>
    <w:rsid w:val="00A452E5"/>
    <w:rsid w:val="00A52DF9"/>
    <w:rsid w:val="00A57146"/>
    <w:rsid w:val="00A714E5"/>
    <w:rsid w:val="00A86039"/>
    <w:rsid w:val="00A96271"/>
    <w:rsid w:val="00A97E6B"/>
    <w:rsid w:val="00AA2102"/>
    <w:rsid w:val="00AA29CB"/>
    <w:rsid w:val="00AA7E0C"/>
    <w:rsid w:val="00AB1FC7"/>
    <w:rsid w:val="00AE02C1"/>
    <w:rsid w:val="00AF2F12"/>
    <w:rsid w:val="00AF726D"/>
    <w:rsid w:val="00B105F8"/>
    <w:rsid w:val="00B11F6F"/>
    <w:rsid w:val="00B171DF"/>
    <w:rsid w:val="00B400E3"/>
    <w:rsid w:val="00BA2637"/>
    <w:rsid w:val="00BA36C5"/>
    <w:rsid w:val="00BB6211"/>
    <w:rsid w:val="00BE043E"/>
    <w:rsid w:val="00BE3C2A"/>
    <w:rsid w:val="00BF316C"/>
    <w:rsid w:val="00C12C90"/>
    <w:rsid w:val="00C22818"/>
    <w:rsid w:val="00C23E71"/>
    <w:rsid w:val="00C24C12"/>
    <w:rsid w:val="00C6643B"/>
    <w:rsid w:val="00C753E0"/>
    <w:rsid w:val="00C81530"/>
    <w:rsid w:val="00C86C9D"/>
    <w:rsid w:val="00C93F40"/>
    <w:rsid w:val="00C971EA"/>
    <w:rsid w:val="00CA65D1"/>
    <w:rsid w:val="00CB4DD0"/>
    <w:rsid w:val="00CD1551"/>
    <w:rsid w:val="00CE5267"/>
    <w:rsid w:val="00D41C39"/>
    <w:rsid w:val="00D44CB0"/>
    <w:rsid w:val="00D47F67"/>
    <w:rsid w:val="00D5544D"/>
    <w:rsid w:val="00D55E86"/>
    <w:rsid w:val="00D81FAD"/>
    <w:rsid w:val="00D906ED"/>
    <w:rsid w:val="00D952DA"/>
    <w:rsid w:val="00DA1F9A"/>
    <w:rsid w:val="00DD1465"/>
    <w:rsid w:val="00DD680D"/>
    <w:rsid w:val="00DE1CF7"/>
    <w:rsid w:val="00DE4736"/>
    <w:rsid w:val="00DE785F"/>
    <w:rsid w:val="00E41D39"/>
    <w:rsid w:val="00E41E87"/>
    <w:rsid w:val="00E67521"/>
    <w:rsid w:val="00E73DE0"/>
    <w:rsid w:val="00EA170E"/>
    <w:rsid w:val="00EA58AF"/>
    <w:rsid w:val="00ED0340"/>
    <w:rsid w:val="00EF35D0"/>
    <w:rsid w:val="00EF535A"/>
    <w:rsid w:val="00F04EEB"/>
    <w:rsid w:val="00F14663"/>
    <w:rsid w:val="00F24F22"/>
    <w:rsid w:val="00F26753"/>
    <w:rsid w:val="00F47D98"/>
    <w:rsid w:val="00F54C76"/>
    <w:rsid w:val="00F5695E"/>
    <w:rsid w:val="00F739DB"/>
    <w:rsid w:val="00FA5E13"/>
    <w:rsid w:val="00FB455C"/>
    <w:rsid w:val="00FE7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3534F1"/>
  <w15:chartTrackingRefBased/>
  <w15:docId w15:val="{C40B4A4A-2739-2849-8EF6-4C38AEFE4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64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43B"/>
  </w:style>
  <w:style w:type="paragraph" w:styleId="Footer">
    <w:name w:val="footer"/>
    <w:basedOn w:val="Normal"/>
    <w:link w:val="FooterChar"/>
    <w:uiPriority w:val="99"/>
    <w:unhideWhenUsed/>
    <w:rsid w:val="00C664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643B"/>
  </w:style>
  <w:style w:type="table" w:styleId="TableGrid">
    <w:name w:val="Table Grid"/>
    <w:basedOn w:val="TableNormal"/>
    <w:uiPriority w:val="39"/>
    <w:rsid w:val="007704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0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1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Gleason</dc:creator>
  <cp:keywords/>
  <dc:description/>
  <cp:lastModifiedBy>Alejandro Gleason</cp:lastModifiedBy>
  <cp:revision>114</cp:revision>
  <dcterms:created xsi:type="dcterms:W3CDTF">2021-02-09T02:01:00Z</dcterms:created>
  <dcterms:modified xsi:type="dcterms:W3CDTF">2021-02-20T20:32:00Z</dcterms:modified>
</cp:coreProperties>
</file>