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AEED2" w14:textId="356B3CAA" w:rsidR="0081387E" w:rsidRDefault="00032057" w:rsidP="00466678">
      <w:bookmarkStart w:id="0" w:name="_Toc227251969"/>
      <w:r>
        <w:rPr>
          <w:noProof/>
        </w:rPr>
        <w:drawing>
          <wp:anchor distT="0" distB="0" distL="114300" distR="114300" simplePos="0" relativeHeight="251658240" behindDoc="1" locked="0" layoutInCell="1" allowOverlap="1" wp14:anchorId="1A5F5D0B" wp14:editId="05460362">
            <wp:simplePos x="0" y="0"/>
            <wp:positionH relativeFrom="page">
              <wp:align>left</wp:align>
            </wp:positionH>
            <wp:positionV relativeFrom="paragraph">
              <wp:posOffset>-899813</wp:posOffset>
            </wp:positionV>
            <wp:extent cx="7699444" cy="10888231"/>
            <wp:effectExtent l="0" t="0" r="0" b="8890"/>
            <wp:wrapNone/>
            <wp:docPr id="1435249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03546" cy="108940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B0082C" w14:textId="11DBD915" w:rsidR="0081387E" w:rsidRDefault="0081387E" w:rsidP="00466678"/>
    <w:p w14:paraId="57E261B8" w14:textId="721BD820" w:rsidR="0081387E" w:rsidRDefault="0081387E" w:rsidP="00466678"/>
    <w:p w14:paraId="7B1C8607" w14:textId="68A958C5" w:rsidR="0081387E" w:rsidRDefault="0081387E" w:rsidP="00466678"/>
    <w:p w14:paraId="3482040A" w14:textId="74D18827" w:rsidR="0081387E" w:rsidRDefault="00750EE2" w:rsidP="00466678">
      <w:r>
        <w:tab/>
      </w:r>
    </w:p>
    <w:p w14:paraId="400535A0" w14:textId="77777777" w:rsidR="0081387E" w:rsidRDefault="0081387E" w:rsidP="00466678"/>
    <w:p w14:paraId="165B568F" w14:textId="77777777" w:rsidR="0081387E" w:rsidRDefault="0081387E" w:rsidP="00466678"/>
    <w:p w14:paraId="313580E3" w14:textId="2B5CFEF3" w:rsidR="0081387E" w:rsidRDefault="0081387E" w:rsidP="00466678"/>
    <w:p w14:paraId="105B819E" w14:textId="3CDF6CDB" w:rsidR="0081387E" w:rsidRDefault="0081387E" w:rsidP="00466678"/>
    <w:p w14:paraId="0435FAFB" w14:textId="77777777" w:rsidR="0081387E" w:rsidRDefault="0081387E" w:rsidP="00466678"/>
    <w:p w14:paraId="2126CBBE" w14:textId="77777777" w:rsidR="0081387E" w:rsidRDefault="0081387E" w:rsidP="00466678"/>
    <w:p w14:paraId="38E83D08" w14:textId="7B120247" w:rsidR="0081387E" w:rsidRDefault="0081387E" w:rsidP="00466678"/>
    <w:p w14:paraId="294A8AA2" w14:textId="77777777" w:rsidR="0081387E" w:rsidRDefault="0081387E" w:rsidP="00466678"/>
    <w:p w14:paraId="6056F9CE" w14:textId="4A9DFBF8" w:rsidR="0081387E" w:rsidRDefault="0081387E" w:rsidP="00466678"/>
    <w:p w14:paraId="18E4529C" w14:textId="77777777" w:rsidR="0081387E" w:rsidRDefault="0081387E" w:rsidP="00466678"/>
    <w:p w14:paraId="1B6A2FB0" w14:textId="59CEB897" w:rsidR="0081387E" w:rsidRDefault="0081387E" w:rsidP="00466678"/>
    <w:p w14:paraId="4207389C" w14:textId="65CDD976" w:rsidR="0081387E" w:rsidRDefault="0081387E" w:rsidP="00466678"/>
    <w:p w14:paraId="4C21FAAD" w14:textId="11A826DC" w:rsidR="0081387E" w:rsidRDefault="0081387E" w:rsidP="00466678"/>
    <w:p w14:paraId="1AF4B437" w14:textId="77777777" w:rsidR="0081387E" w:rsidRDefault="0081387E" w:rsidP="00466678"/>
    <w:p w14:paraId="311A0669" w14:textId="77777777" w:rsidR="0081387E" w:rsidRDefault="0081387E" w:rsidP="00466678"/>
    <w:p w14:paraId="717B219C" w14:textId="77777777" w:rsidR="0081387E" w:rsidRDefault="0081387E" w:rsidP="00466678"/>
    <w:p w14:paraId="7EB7A038" w14:textId="729F1358" w:rsidR="0081387E" w:rsidRDefault="0081387E" w:rsidP="00466678"/>
    <w:p w14:paraId="0FB24DAC" w14:textId="77777777" w:rsidR="0081387E" w:rsidRDefault="0081387E" w:rsidP="00466678"/>
    <w:p w14:paraId="1A3213ED" w14:textId="77777777" w:rsidR="0081387E" w:rsidRDefault="0081387E" w:rsidP="00466678"/>
    <w:p w14:paraId="5B119499" w14:textId="77777777" w:rsidR="0081387E" w:rsidRDefault="0081387E" w:rsidP="00466678"/>
    <w:p w14:paraId="12B6E802" w14:textId="77777777" w:rsidR="0081387E" w:rsidRDefault="0081387E" w:rsidP="00466678">
      <w:pPr>
        <w:pStyle w:val="Ttulo2"/>
      </w:pPr>
    </w:p>
    <w:p w14:paraId="0656E079" w14:textId="77777777" w:rsidR="005044C1" w:rsidRDefault="005044C1" w:rsidP="00466678"/>
    <w:p w14:paraId="484240F3" w14:textId="77777777" w:rsidR="005044C1" w:rsidRDefault="005044C1" w:rsidP="00466678"/>
    <w:p w14:paraId="77422190" w14:textId="77777777" w:rsidR="005044C1" w:rsidRDefault="005044C1" w:rsidP="00466678"/>
    <w:p w14:paraId="7BCFA625" w14:textId="77777777" w:rsidR="005044C1" w:rsidRDefault="005044C1" w:rsidP="00466678"/>
    <w:p w14:paraId="51C3FA8E" w14:textId="77777777" w:rsidR="005044C1" w:rsidRPr="005044C1" w:rsidRDefault="005044C1" w:rsidP="00466678"/>
    <w:p w14:paraId="13300215" w14:textId="5F491BA8" w:rsidR="00770FF1" w:rsidRPr="000C6B63" w:rsidRDefault="00770FF1" w:rsidP="00466678">
      <w:pPr>
        <w:pStyle w:val="Ttulo2"/>
      </w:pPr>
      <w:bookmarkStart w:id="1" w:name="_Toc228794277"/>
      <w:bookmarkStart w:id="2" w:name="_Toc228794960"/>
      <w:bookmarkStart w:id="3" w:name="_Toc229416881"/>
      <w:bookmarkStart w:id="4" w:name="_Toc229496867"/>
      <w:bookmarkStart w:id="5" w:name="_Toc230126226"/>
      <w:bookmarkStart w:id="6" w:name="_Toc230213212"/>
      <w:r w:rsidRPr="000C6B63">
        <w:lastRenderedPageBreak/>
        <w:t>Índice</w:t>
      </w:r>
      <w:bookmarkEnd w:id="0"/>
      <w:bookmarkEnd w:id="1"/>
      <w:bookmarkEnd w:id="2"/>
      <w:bookmarkEnd w:id="3"/>
      <w:bookmarkEnd w:id="4"/>
      <w:bookmarkEnd w:id="5"/>
      <w:bookmarkEnd w:id="6"/>
    </w:p>
    <w:sdt>
      <w:sdtPr>
        <w:id w:val="-1347014561"/>
        <w:docPartObj>
          <w:docPartGallery w:val="Table of Contents"/>
          <w:docPartUnique/>
        </w:docPartObj>
      </w:sdtPr>
      <w:sdtContent>
        <w:p w14:paraId="50D62DCE" w14:textId="406BBF26" w:rsidR="006A7AF0" w:rsidRDefault="00BE0E0B" w:rsidP="006A7AF0">
          <w:pPr>
            <w:pStyle w:val="TDC2"/>
            <w:tabs>
              <w:tab w:val="right" w:leader="dot" w:pos="8494"/>
            </w:tabs>
            <w:rPr>
              <w:rFonts w:asciiTheme="minorHAnsi" w:eastAsiaTheme="minorEastAsia" w:hAnsiTheme="minorHAnsi"/>
              <w:noProof/>
              <w:sz w:val="24"/>
              <w:szCs w:val="24"/>
              <w:lang w:eastAsia="es-ES"/>
            </w:rPr>
          </w:pPr>
          <w:r>
            <w:fldChar w:fldCharType="begin"/>
          </w:r>
          <w:r>
            <w:instrText xml:space="preserve"> TOC \o "1-3" \h \z \u </w:instrText>
          </w:r>
          <w:r>
            <w:fldChar w:fldCharType="separate"/>
          </w:r>
          <w:hyperlink w:anchor="_Toc230213213" w:history="1">
            <w:r w:rsidR="006A7AF0" w:rsidRPr="00F2409E">
              <w:rPr>
                <w:rStyle w:val="Hipervnculo"/>
                <w:noProof/>
              </w:rPr>
              <w:t>Objetivos del proyecto</w:t>
            </w:r>
            <w:r w:rsidR="006A7AF0">
              <w:rPr>
                <w:noProof/>
                <w:webHidden/>
              </w:rPr>
              <w:tab/>
            </w:r>
            <w:r w:rsidR="006A7AF0">
              <w:rPr>
                <w:noProof/>
                <w:webHidden/>
              </w:rPr>
              <w:fldChar w:fldCharType="begin"/>
            </w:r>
            <w:r w:rsidR="006A7AF0">
              <w:rPr>
                <w:noProof/>
                <w:webHidden/>
              </w:rPr>
              <w:instrText xml:space="preserve"> PAGEREF _Toc230213213 \h </w:instrText>
            </w:r>
            <w:r w:rsidR="006A7AF0">
              <w:rPr>
                <w:noProof/>
                <w:webHidden/>
              </w:rPr>
            </w:r>
            <w:r w:rsidR="006A7AF0">
              <w:rPr>
                <w:noProof/>
                <w:webHidden/>
              </w:rPr>
              <w:fldChar w:fldCharType="separate"/>
            </w:r>
            <w:r w:rsidR="006A7AF0">
              <w:rPr>
                <w:noProof/>
                <w:webHidden/>
              </w:rPr>
              <w:t>2</w:t>
            </w:r>
            <w:r w:rsidR="006A7AF0">
              <w:rPr>
                <w:noProof/>
                <w:webHidden/>
              </w:rPr>
              <w:fldChar w:fldCharType="end"/>
            </w:r>
          </w:hyperlink>
        </w:p>
        <w:p w14:paraId="43A80709" w14:textId="429684BC" w:rsidR="006A7AF0" w:rsidRDefault="006A7AF0">
          <w:pPr>
            <w:pStyle w:val="TDC2"/>
            <w:tabs>
              <w:tab w:val="right" w:leader="dot" w:pos="8494"/>
            </w:tabs>
            <w:rPr>
              <w:rFonts w:asciiTheme="minorHAnsi" w:eastAsiaTheme="minorEastAsia" w:hAnsiTheme="minorHAnsi"/>
              <w:noProof/>
              <w:sz w:val="24"/>
              <w:szCs w:val="24"/>
              <w:lang w:eastAsia="es-ES"/>
            </w:rPr>
          </w:pPr>
          <w:hyperlink w:anchor="_Toc230213214" w:history="1">
            <w:r w:rsidRPr="00F2409E">
              <w:rPr>
                <w:rStyle w:val="Hipervnculo"/>
                <w:noProof/>
              </w:rPr>
              <w:t>¿Qué es una NPU?</w:t>
            </w:r>
            <w:r>
              <w:rPr>
                <w:noProof/>
                <w:webHidden/>
              </w:rPr>
              <w:tab/>
            </w:r>
            <w:r>
              <w:rPr>
                <w:noProof/>
                <w:webHidden/>
              </w:rPr>
              <w:fldChar w:fldCharType="begin"/>
            </w:r>
            <w:r>
              <w:rPr>
                <w:noProof/>
                <w:webHidden/>
              </w:rPr>
              <w:instrText xml:space="preserve"> PAGEREF _Toc230213214 \h </w:instrText>
            </w:r>
            <w:r>
              <w:rPr>
                <w:noProof/>
                <w:webHidden/>
              </w:rPr>
            </w:r>
            <w:r>
              <w:rPr>
                <w:noProof/>
                <w:webHidden/>
              </w:rPr>
              <w:fldChar w:fldCharType="separate"/>
            </w:r>
            <w:r>
              <w:rPr>
                <w:noProof/>
                <w:webHidden/>
              </w:rPr>
              <w:t>2</w:t>
            </w:r>
            <w:r>
              <w:rPr>
                <w:noProof/>
                <w:webHidden/>
              </w:rPr>
              <w:fldChar w:fldCharType="end"/>
            </w:r>
          </w:hyperlink>
        </w:p>
        <w:p w14:paraId="2022BDE3" w14:textId="709F037E"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15" w:history="1">
            <w:r w:rsidRPr="00F2409E">
              <w:rPr>
                <w:rStyle w:val="Hipervnculo"/>
                <w:noProof/>
              </w:rPr>
              <w:t>Origen de las NPU</w:t>
            </w:r>
            <w:r>
              <w:rPr>
                <w:noProof/>
                <w:webHidden/>
              </w:rPr>
              <w:tab/>
            </w:r>
            <w:r>
              <w:rPr>
                <w:noProof/>
                <w:webHidden/>
              </w:rPr>
              <w:fldChar w:fldCharType="begin"/>
            </w:r>
            <w:r>
              <w:rPr>
                <w:noProof/>
                <w:webHidden/>
              </w:rPr>
              <w:instrText xml:space="preserve"> PAGEREF _Toc230213215 \h </w:instrText>
            </w:r>
            <w:r>
              <w:rPr>
                <w:noProof/>
                <w:webHidden/>
              </w:rPr>
            </w:r>
            <w:r>
              <w:rPr>
                <w:noProof/>
                <w:webHidden/>
              </w:rPr>
              <w:fldChar w:fldCharType="separate"/>
            </w:r>
            <w:r>
              <w:rPr>
                <w:noProof/>
                <w:webHidden/>
              </w:rPr>
              <w:t>2</w:t>
            </w:r>
            <w:r>
              <w:rPr>
                <w:noProof/>
                <w:webHidden/>
              </w:rPr>
              <w:fldChar w:fldCharType="end"/>
            </w:r>
          </w:hyperlink>
        </w:p>
        <w:p w14:paraId="6FDB6A3B" w14:textId="3D4C4273"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16" w:history="1">
            <w:r w:rsidRPr="00F2409E">
              <w:rPr>
                <w:rStyle w:val="Hipervnculo"/>
                <w:noProof/>
              </w:rPr>
              <w:t>Características de las NPU</w:t>
            </w:r>
            <w:r>
              <w:rPr>
                <w:noProof/>
                <w:webHidden/>
              </w:rPr>
              <w:tab/>
            </w:r>
            <w:r>
              <w:rPr>
                <w:noProof/>
                <w:webHidden/>
              </w:rPr>
              <w:fldChar w:fldCharType="begin"/>
            </w:r>
            <w:r>
              <w:rPr>
                <w:noProof/>
                <w:webHidden/>
              </w:rPr>
              <w:instrText xml:space="preserve"> PAGEREF _Toc230213216 \h </w:instrText>
            </w:r>
            <w:r>
              <w:rPr>
                <w:noProof/>
                <w:webHidden/>
              </w:rPr>
            </w:r>
            <w:r>
              <w:rPr>
                <w:noProof/>
                <w:webHidden/>
              </w:rPr>
              <w:fldChar w:fldCharType="separate"/>
            </w:r>
            <w:r>
              <w:rPr>
                <w:noProof/>
                <w:webHidden/>
              </w:rPr>
              <w:t>3</w:t>
            </w:r>
            <w:r>
              <w:rPr>
                <w:noProof/>
                <w:webHidden/>
              </w:rPr>
              <w:fldChar w:fldCharType="end"/>
            </w:r>
          </w:hyperlink>
        </w:p>
        <w:p w14:paraId="4F873F30" w14:textId="1998BD40"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17" w:history="1">
            <w:r w:rsidRPr="00F2409E">
              <w:rPr>
                <w:rStyle w:val="Hipervnculo"/>
                <w:noProof/>
              </w:rPr>
              <w:t>¿Cómo funcionan las NPU?</w:t>
            </w:r>
            <w:r>
              <w:rPr>
                <w:noProof/>
                <w:webHidden/>
              </w:rPr>
              <w:tab/>
            </w:r>
            <w:r>
              <w:rPr>
                <w:noProof/>
                <w:webHidden/>
              </w:rPr>
              <w:fldChar w:fldCharType="begin"/>
            </w:r>
            <w:r>
              <w:rPr>
                <w:noProof/>
                <w:webHidden/>
              </w:rPr>
              <w:instrText xml:space="preserve"> PAGEREF _Toc230213217 \h </w:instrText>
            </w:r>
            <w:r>
              <w:rPr>
                <w:noProof/>
                <w:webHidden/>
              </w:rPr>
            </w:r>
            <w:r>
              <w:rPr>
                <w:noProof/>
                <w:webHidden/>
              </w:rPr>
              <w:fldChar w:fldCharType="separate"/>
            </w:r>
            <w:r>
              <w:rPr>
                <w:noProof/>
                <w:webHidden/>
              </w:rPr>
              <w:t>4</w:t>
            </w:r>
            <w:r>
              <w:rPr>
                <w:noProof/>
                <w:webHidden/>
              </w:rPr>
              <w:fldChar w:fldCharType="end"/>
            </w:r>
          </w:hyperlink>
        </w:p>
        <w:p w14:paraId="128FE1B1" w14:textId="24AF6A55"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18" w:history="1">
            <w:r w:rsidRPr="00F2409E">
              <w:rPr>
                <w:rStyle w:val="Hipervnculo"/>
                <w:noProof/>
              </w:rPr>
              <w:t>Diferencias de las NPU con GPU y procesadores vectoriales</w:t>
            </w:r>
            <w:r>
              <w:rPr>
                <w:noProof/>
                <w:webHidden/>
              </w:rPr>
              <w:tab/>
            </w:r>
            <w:r>
              <w:rPr>
                <w:noProof/>
                <w:webHidden/>
              </w:rPr>
              <w:fldChar w:fldCharType="begin"/>
            </w:r>
            <w:r>
              <w:rPr>
                <w:noProof/>
                <w:webHidden/>
              </w:rPr>
              <w:instrText xml:space="preserve"> PAGEREF _Toc230213218 \h </w:instrText>
            </w:r>
            <w:r>
              <w:rPr>
                <w:noProof/>
                <w:webHidden/>
              </w:rPr>
            </w:r>
            <w:r>
              <w:rPr>
                <w:noProof/>
                <w:webHidden/>
              </w:rPr>
              <w:fldChar w:fldCharType="separate"/>
            </w:r>
            <w:r>
              <w:rPr>
                <w:noProof/>
                <w:webHidden/>
              </w:rPr>
              <w:t>4</w:t>
            </w:r>
            <w:r>
              <w:rPr>
                <w:noProof/>
                <w:webHidden/>
              </w:rPr>
              <w:fldChar w:fldCharType="end"/>
            </w:r>
          </w:hyperlink>
        </w:p>
        <w:p w14:paraId="34D20131" w14:textId="23DC8638" w:rsidR="006A7AF0" w:rsidRDefault="006A7AF0">
          <w:pPr>
            <w:pStyle w:val="TDC2"/>
            <w:tabs>
              <w:tab w:val="right" w:leader="dot" w:pos="8494"/>
            </w:tabs>
            <w:rPr>
              <w:rFonts w:asciiTheme="minorHAnsi" w:eastAsiaTheme="minorEastAsia" w:hAnsiTheme="minorHAnsi"/>
              <w:noProof/>
              <w:sz w:val="24"/>
              <w:szCs w:val="24"/>
              <w:lang w:eastAsia="es-ES"/>
            </w:rPr>
          </w:pPr>
          <w:hyperlink w:anchor="_Toc230213219" w:history="1">
            <w:r w:rsidRPr="00F2409E">
              <w:rPr>
                <w:rStyle w:val="Hipervnculo"/>
                <w:noProof/>
              </w:rPr>
              <w:t>Hardware y software</w:t>
            </w:r>
            <w:r>
              <w:rPr>
                <w:noProof/>
                <w:webHidden/>
              </w:rPr>
              <w:tab/>
            </w:r>
            <w:r>
              <w:rPr>
                <w:noProof/>
                <w:webHidden/>
              </w:rPr>
              <w:fldChar w:fldCharType="begin"/>
            </w:r>
            <w:r>
              <w:rPr>
                <w:noProof/>
                <w:webHidden/>
              </w:rPr>
              <w:instrText xml:space="preserve"> PAGEREF _Toc230213219 \h </w:instrText>
            </w:r>
            <w:r>
              <w:rPr>
                <w:noProof/>
                <w:webHidden/>
              </w:rPr>
            </w:r>
            <w:r>
              <w:rPr>
                <w:noProof/>
                <w:webHidden/>
              </w:rPr>
              <w:fldChar w:fldCharType="separate"/>
            </w:r>
            <w:r>
              <w:rPr>
                <w:noProof/>
                <w:webHidden/>
              </w:rPr>
              <w:t>5</w:t>
            </w:r>
            <w:r>
              <w:rPr>
                <w:noProof/>
                <w:webHidden/>
              </w:rPr>
              <w:fldChar w:fldCharType="end"/>
            </w:r>
          </w:hyperlink>
        </w:p>
        <w:p w14:paraId="77848FFC" w14:textId="0497D7DC"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20" w:history="1">
            <w:r w:rsidRPr="00F2409E">
              <w:rPr>
                <w:rStyle w:val="Hipervnculo"/>
                <w:noProof/>
              </w:rPr>
              <w:t>Especificaciones de la NPU</w:t>
            </w:r>
            <w:r>
              <w:rPr>
                <w:noProof/>
                <w:webHidden/>
              </w:rPr>
              <w:tab/>
            </w:r>
            <w:r>
              <w:rPr>
                <w:noProof/>
                <w:webHidden/>
              </w:rPr>
              <w:fldChar w:fldCharType="begin"/>
            </w:r>
            <w:r>
              <w:rPr>
                <w:noProof/>
                <w:webHidden/>
              </w:rPr>
              <w:instrText xml:space="preserve"> PAGEREF _Toc230213220 \h </w:instrText>
            </w:r>
            <w:r>
              <w:rPr>
                <w:noProof/>
                <w:webHidden/>
              </w:rPr>
            </w:r>
            <w:r>
              <w:rPr>
                <w:noProof/>
                <w:webHidden/>
              </w:rPr>
              <w:fldChar w:fldCharType="separate"/>
            </w:r>
            <w:r>
              <w:rPr>
                <w:noProof/>
                <w:webHidden/>
              </w:rPr>
              <w:t>5</w:t>
            </w:r>
            <w:r>
              <w:rPr>
                <w:noProof/>
                <w:webHidden/>
              </w:rPr>
              <w:fldChar w:fldCharType="end"/>
            </w:r>
          </w:hyperlink>
        </w:p>
        <w:p w14:paraId="3394B8EC" w14:textId="6263AD91"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21" w:history="1">
            <w:r w:rsidRPr="00F2409E">
              <w:rPr>
                <w:rStyle w:val="Hipervnculo"/>
                <w:noProof/>
              </w:rPr>
              <w:t>Entorno de desarrollo</w:t>
            </w:r>
            <w:r>
              <w:rPr>
                <w:noProof/>
                <w:webHidden/>
              </w:rPr>
              <w:tab/>
            </w:r>
            <w:r>
              <w:rPr>
                <w:noProof/>
                <w:webHidden/>
              </w:rPr>
              <w:fldChar w:fldCharType="begin"/>
            </w:r>
            <w:r>
              <w:rPr>
                <w:noProof/>
                <w:webHidden/>
              </w:rPr>
              <w:instrText xml:space="preserve"> PAGEREF _Toc230213221 \h </w:instrText>
            </w:r>
            <w:r>
              <w:rPr>
                <w:noProof/>
                <w:webHidden/>
              </w:rPr>
            </w:r>
            <w:r>
              <w:rPr>
                <w:noProof/>
                <w:webHidden/>
              </w:rPr>
              <w:fldChar w:fldCharType="separate"/>
            </w:r>
            <w:r>
              <w:rPr>
                <w:noProof/>
                <w:webHidden/>
              </w:rPr>
              <w:t>6</w:t>
            </w:r>
            <w:r>
              <w:rPr>
                <w:noProof/>
                <w:webHidden/>
              </w:rPr>
              <w:fldChar w:fldCharType="end"/>
            </w:r>
          </w:hyperlink>
        </w:p>
        <w:p w14:paraId="6B8711AB" w14:textId="051C962D"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22" w:history="1">
            <w:r w:rsidRPr="00F2409E">
              <w:rPr>
                <w:rStyle w:val="Hipervnculo"/>
                <w:noProof/>
              </w:rPr>
              <w:t>Cámara</w:t>
            </w:r>
            <w:r>
              <w:rPr>
                <w:noProof/>
                <w:webHidden/>
              </w:rPr>
              <w:tab/>
            </w:r>
            <w:r>
              <w:rPr>
                <w:noProof/>
                <w:webHidden/>
              </w:rPr>
              <w:fldChar w:fldCharType="begin"/>
            </w:r>
            <w:r>
              <w:rPr>
                <w:noProof/>
                <w:webHidden/>
              </w:rPr>
              <w:instrText xml:space="preserve"> PAGEREF _Toc230213222 \h </w:instrText>
            </w:r>
            <w:r>
              <w:rPr>
                <w:noProof/>
                <w:webHidden/>
              </w:rPr>
            </w:r>
            <w:r>
              <w:rPr>
                <w:noProof/>
                <w:webHidden/>
              </w:rPr>
              <w:fldChar w:fldCharType="separate"/>
            </w:r>
            <w:r>
              <w:rPr>
                <w:noProof/>
                <w:webHidden/>
              </w:rPr>
              <w:t>6</w:t>
            </w:r>
            <w:r>
              <w:rPr>
                <w:noProof/>
                <w:webHidden/>
              </w:rPr>
              <w:fldChar w:fldCharType="end"/>
            </w:r>
          </w:hyperlink>
        </w:p>
        <w:p w14:paraId="37BDC874" w14:textId="5E3D6BC9"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23" w:history="1">
            <w:r w:rsidRPr="00F2409E">
              <w:rPr>
                <w:rStyle w:val="Hipervnculo"/>
                <w:noProof/>
              </w:rPr>
              <w:t>Sistema Complementario</w:t>
            </w:r>
            <w:r>
              <w:rPr>
                <w:noProof/>
                <w:webHidden/>
              </w:rPr>
              <w:tab/>
            </w:r>
            <w:r>
              <w:rPr>
                <w:noProof/>
                <w:webHidden/>
              </w:rPr>
              <w:fldChar w:fldCharType="begin"/>
            </w:r>
            <w:r>
              <w:rPr>
                <w:noProof/>
                <w:webHidden/>
              </w:rPr>
              <w:instrText xml:space="preserve"> PAGEREF _Toc230213223 \h </w:instrText>
            </w:r>
            <w:r>
              <w:rPr>
                <w:noProof/>
                <w:webHidden/>
              </w:rPr>
            </w:r>
            <w:r>
              <w:rPr>
                <w:noProof/>
                <w:webHidden/>
              </w:rPr>
              <w:fldChar w:fldCharType="separate"/>
            </w:r>
            <w:r>
              <w:rPr>
                <w:noProof/>
                <w:webHidden/>
              </w:rPr>
              <w:t>7</w:t>
            </w:r>
            <w:r>
              <w:rPr>
                <w:noProof/>
                <w:webHidden/>
              </w:rPr>
              <w:fldChar w:fldCharType="end"/>
            </w:r>
          </w:hyperlink>
        </w:p>
        <w:p w14:paraId="06BFE362" w14:textId="0855C7A1" w:rsidR="006A7AF0" w:rsidRDefault="006A7AF0">
          <w:pPr>
            <w:pStyle w:val="TDC2"/>
            <w:tabs>
              <w:tab w:val="right" w:leader="dot" w:pos="8494"/>
            </w:tabs>
            <w:rPr>
              <w:rFonts w:asciiTheme="minorHAnsi" w:eastAsiaTheme="minorEastAsia" w:hAnsiTheme="minorHAnsi"/>
              <w:noProof/>
              <w:sz w:val="24"/>
              <w:szCs w:val="24"/>
              <w:lang w:eastAsia="es-ES"/>
            </w:rPr>
          </w:pPr>
          <w:hyperlink w:anchor="_Toc230213224" w:history="1">
            <w:r w:rsidRPr="00F2409E">
              <w:rPr>
                <w:rStyle w:val="Hipervnculo"/>
                <w:noProof/>
              </w:rPr>
              <w:t>Dataset</w:t>
            </w:r>
            <w:r>
              <w:rPr>
                <w:noProof/>
                <w:webHidden/>
              </w:rPr>
              <w:tab/>
            </w:r>
            <w:r>
              <w:rPr>
                <w:noProof/>
                <w:webHidden/>
              </w:rPr>
              <w:fldChar w:fldCharType="begin"/>
            </w:r>
            <w:r>
              <w:rPr>
                <w:noProof/>
                <w:webHidden/>
              </w:rPr>
              <w:instrText xml:space="preserve"> PAGEREF _Toc230213224 \h </w:instrText>
            </w:r>
            <w:r>
              <w:rPr>
                <w:noProof/>
                <w:webHidden/>
              </w:rPr>
            </w:r>
            <w:r>
              <w:rPr>
                <w:noProof/>
                <w:webHidden/>
              </w:rPr>
              <w:fldChar w:fldCharType="separate"/>
            </w:r>
            <w:r>
              <w:rPr>
                <w:noProof/>
                <w:webHidden/>
              </w:rPr>
              <w:t>7</w:t>
            </w:r>
            <w:r>
              <w:rPr>
                <w:noProof/>
                <w:webHidden/>
              </w:rPr>
              <w:fldChar w:fldCharType="end"/>
            </w:r>
          </w:hyperlink>
        </w:p>
        <w:p w14:paraId="0A82E6E5" w14:textId="46C1400F"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25" w:history="1">
            <w:r w:rsidRPr="00F2409E">
              <w:rPr>
                <w:rStyle w:val="Hipervnculo"/>
                <w:noProof/>
              </w:rPr>
              <w:t>Herramientas y estructura del Dataset</w:t>
            </w:r>
            <w:r>
              <w:rPr>
                <w:noProof/>
                <w:webHidden/>
              </w:rPr>
              <w:tab/>
            </w:r>
            <w:r>
              <w:rPr>
                <w:noProof/>
                <w:webHidden/>
              </w:rPr>
              <w:fldChar w:fldCharType="begin"/>
            </w:r>
            <w:r>
              <w:rPr>
                <w:noProof/>
                <w:webHidden/>
              </w:rPr>
              <w:instrText xml:space="preserve"> PAGEREF _Toc230213225 \h </w:instrText>
            </w:r>
            <w:r>
              <w:rPr>
                <w:noProof/>
                <w:webHidden/>
              </w:rPr>
            </w:r>
            <w:r>
              <w:rPr>
                <w:noProof/>
                <w:webHidden/>
              </w:rPr>
              <w:fldChar w:fldCharType="separate"/>
            </w:r>
            <w:r>
              <w:rPr>
                <w:noProof/>
                <w:webHidden/>
              </w:rPr>
              <w:t>7</w:t>
            </w:r>
            <w:r>
              <w:rPr>
                <w:noProof/>
                <w:webHidden/>
              </w:rPr>
              <w:fldChar w:fldCharType="end"/>
            </w:r>
          </w:hyperlink>
        </w:p>
        <w:p w14:paraId="5AE08CD2" w14:textId="26708720"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26" w:history="1">
            <w:r w:rsidRPr="00F2409E">
              <w:rPr>
                <w:rStyle w:val="Hipervnculo"/>
                <w:noProof/>
              </w:rPr>
              <w:t>Proceso de etiquetado y segmentación</w:t>
            </w:r>
            <w:r>
              <w:rPr>
                <w:noProof/>
                <w:webHidden/>
              </w:rPr>
              <w:tab/>
            </w:r>
            <w:r>
              <w:rPr>
                <w:noProof/>
                <w:webHidden/>
              </w:rPr>
              <w:fldChar w:fldCharType="begin"/>
            </w:r>
            <w:r>
              <w:rPr>
                <w:noProof/>
                <w:webHidden/>
              </w:rPr>
              <w:instrText xml:space="preserve"> PAGEREF _Toc230213226 \h </w:instrText>
            </w:r>
            <w:r>
              <w:rPr>
                <w:noProof/>
                <w:webHidden/>
              </w:rPr>
            </w:r>
            <w:r>
              <w:rPr>
                <w:noProof/>
                <w:webHidden/>
              </w:rPr>
              <w:fldChar w:fldCharType="separate"/>
            </w:r>
            <w:r>
              <w:rPr>
                <w:noProof/>
                <w:webHidden/>
              </w:rPr>
              <w:t>8</w:t>
            </w:r>
            <w:r>
              <w:rPr>
                <w:noProof/>
                <w:webHidden/>
              </w:rPr>
              <w:fldChar w:fldCharType="end"/>
            </w:r>
          </w:hyperlink>
        </w:p>
        <w:p w14:paraId="738745E1" w14:textId="09AE9B0B" w:rsidR="006A7AF0" w:rsidRDefault="006A7AF0">
          <w:pPr>
            <w:pStyle w:val="TDC2"/>
            <w:tabs>
              <w:tab w:val="right" w:leader="dot" w:pos="8494"/>
            </w:tabs>
            <w:rPr>
              <w:rFonts w:asciiTheme="minorHAnsi" w:eastAsiaTheme="minorEastAsia" w:hAnsiTheme="minorHAnsi"/>
              <w:noProof/>
              <w:sz w:val="24"/>
              <w:szCs w:val="24"/>
              <w:lang w:eastAsia="es-ES"/>
            </w:rPr>
          </w:pPr>
          <w:hyperlink w:anchor="_Toc230213227" w:history="1">
            <w:r w:rsidRPr="00F2409E">
              <w:rPr>
                <w:rStyle w:val="Hipervnculo"/>
                <w:noProof/>
              </w:rPr>
              <w:t>Desarrollo del Modelo de IA</w:t>
            </w:r>
            <w:r>
              <w:rPr>
                <w:noProof/>
                <w:webHidden/>
              </w:rPr>
              <w:tab/>
            </w:r>
            <w:r>
              <w:rPr>
                <w:noProof/>
                <w:webHidden/>
              </w:rPr>
              <w:fldChar w:fldCharType="begin"/>
            </w:r>
            <w:r>
              <w:rPr>
                <w:noProof/>
                <w:webHidden/>
              </w:rPr>
              <w:instrText xml:space="preserve"> PAGEREF _Toc230213227 \h </w:instrText>
            </w:r>
            <w:r>
              <w:rPr>
                <w:noProof/>
                <w:webHidden/>
              </w:rPr>
            </w:r>
            <w:r>
              <w:rPr>
                <w:noProof/>
                <w:webHidden/>
              </w:rPr>
              <w:fldChar w:fldCharType="separate"/>
            </w:r>
            <w:r>
              <w:rPr>
                <w:noProof/>
                <w:webHidden/>
              </w:rPr>
              <w:t>13</w:t>
            </w:r>
            <w:r>
              <w:rPr>
                <w:noProof/>
                <w:webHidden/>
              </w:rPr>
              <w:fldChar w:fldCharType="end"/>
            </w:r>
          </w:hyperlink>
        </w:p>
        <w:p w14:paraId="2790B0AA" w14:textId="3A849F70"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28" w:history="1">
            <w:r w:rsidRPr="00F2409E">
              <w:rPr>
                <w:rStyle w:val="Hipervnculo"/>
                <w:noProof/>
              </w:rPr>
              <w:t>Arquitectura de la Red Neuronal elegida</w:t>
            </w:r>
            <w:r>
              <w:rPr>
                <w:noProof/>
                <w:webHidden/>
              </w:rPr>
              <w:tab/>
            </w:r>
            <w:r>
              <w:rPr>
                <w:noProof/>
                <w:webHidden/>
              </w:rPr>
              <w:fldChar w:fldCharType="begin"/>
            </w:r>
            <w:r>
              <w:rPr>
                <w:noProof/>
                <w:webHidden/>
              </w:rPr>
              <w:instrText xml:space="preserve"> PAGEREF _Toc230213228 \h </w:instrText>
            </w:r>
            <w:r>
              <w:rPr>
                <w:noProof/>
                <w:webHidden/>
              </w:rPr>
            </w:r>
            <w:r>
              <w:rPr>
                <w:noProof/>
                <w:webHidden/>
              </w:rPr>
              <w:fldChar w:fldCharType="separate"/>
            </w:r>
            <w:r>
              <w:rPr>
                <w:noProof/>
                <w:webHidden/>
              </w:rPr>
              <w:t>13</w:t>
            </w:r>
            <w:r>
              <w:rPr>
                <w:noProof/>
                <w:webHidden/>
              </w:rPr>
              <w:fldChar w:fldCharType="end"/>
            </w:r>
          </w:hyperlink>
        </w:p>
        <w:p w14:paraId="74D64132" w14:textId="54FC5A2A"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29" w:history="1">
            <w:r w:rsidRPr="00F2409E">
              <w:rPr>
                <w:rStyle w:val="Hipervnculo"/>
                <w:noProof/>
              </w:rPr>
              <w:t>Proceso de entrenamiento y validación</w:t>
            </w:r>
            <w:r>
              <w:rPr>
                <w:noProof/>
                <w:webHidden/>
              </w:rPr>
              <w:tab/>
            </w:r>
            <w:r>
              <w:rPr>
                <w:noProof/>
                <w:webHidden/>
              </w:rPr>
              <w:fldChar w:fldCharType="begin"/>
            </w:r>
            <w:r>
              <w:rPr>
                <w:noProof/>
                <w:webHidden/>
              </w:rPr>
              <w:instrText xml:space="preserve"> PAGEREF _Toc230213229 \h </w:instrText>
            </w:r>
            <w:r>
              <w:rPr>
                <w:noProof/>
                <w:webHidden/>
              </w:rPr>
            </w:r>
            <w:r>
              <w:rPr>
                <w:noProof/>
                <w:webHidden/>
              </w:rPr>
              <w:fldChar w:fldCharType="separate"/>
            </w:r>
            <w:r>
              <w:rPr>
                <w:noProof/>
                <w:webHidden/>
              </w:rPr>
              <w:t>14</w:t>
            </w:r>
            <w:r>
              <w:rPr>
                <w:noProof/>
                <w:webHidden/>
              </w:rPr>
              <w:fldChar w:fldCharType="end"/>
            </w:r>
          </w:hyperlink>
        </w:p>
        <w:p w14:paraId="5A901A64" w14:textId="7AA9C2A0"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30" w:history="1">
            <w:r w:rsidRPr="00F2409E">
              <w:rPr>
                <w:rStyle w:val="Hipervnculo"/>
                <w:noProof/>
              </w:rPr>
              <w:t>Gráficas de Evolución del Entrenamiento</w:t>
            </w:r>
            <w:r>
              <w:rPr>
                <w:noProof/>
                <w:webHidden/>
              </w:rPr>
              <w:tab/>
            </w:r>
            <w:r>
              <w:rPr>
                <w:noProof/>
                <w:webHidden/>
              </w:rPr>
              <w:fldChar w:fldCharType="begin"/>
            </w:r>
            <w:r>
              <w:rPr>
                <w:noProof/>
                <w:webHidden/>
              </w:rPr>
              <w:instrText xml:space="preserve"> PAGEREF _Toc230213230 \h </w:instrText>
            </w:r>
            <w:r>
              <w:rPr>
                <w:noProof/>
                <w:webHidden/>
              </w:rPr>
            </w:r>
            <w:r>
              <w:rPr>
                <w:noProof/>
                <w:webHidden/>
              </w:rPr>
              <w:fldChar w:fldCharType="separate"/>
            </w:r>
            <w:r>
              <w:rPr>
                <w:noProof/>
                <w:webHidden/>
              </w:rPr>
              <w:t>16</w:t>
            </w:r>
            <w:r>
              <w:rPr>
                <w:noProof/>
                <w:webHidden/>
              </w:rPr>
              <w:fldChar w:fldCharType="end"/>
            </w:r>
          </w:hyperlink>
        </w:p>
        <w:p w14:paraId="655158A6" w14:textId="552A97A4"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31" w:history="1">
            <w:r w:rsidRPr="00F2409E">
              <w:rPr>
                <w:rStyle w:val="Hipervnculo"/>
                <w:noProof/>
              </w:rPr>
              <w:t>Optimización y cuantización para la NPU</w:t>
            </w:r>
            <w:r>
              <w:rPr>
                <w:noProof/>
                <w:webHidden/>
              </w:rPr>
              <w:tab/>
            </w:r>
            <w:r>
              <w:rPr>
                <w:noProof/>
                <w:webHidden/>
              </w:rPr>
              <w:fldChar w:fldCharType="begin"/>
            </w:r>
            <w:r>
              <w:rPr>
                <w:noProof/>
                <w:webHidden/>
              </w:rPr>
              <w:instrText xml:space="preserve"> PAGEREF _Toc230213231 \h </w:instrText>
            </w:r>
            <w:r>
              <w:rPr>
                <w:noProof/>
                <w:webHidden/>
              </w:rPr>
            </w:r>
            <w:r>
              <w:rPr>
                <w:noProof/>
                <w:webHidden/>
              </w:rPr>
              <w:fldChar w:fldCharType="separate"/>
            </w:r>
            <w:r>
              <w:rPr>
                <w:noProof/>
                <w:webHidden/>
              </w:rPr>
              <w:t>17</w:t>
            </w:r>
            <w:r>
              <w:rPr>
                <w:noProof/>
                <w:webHidden/>
              </w:rPr>
              <w:fldChar w:fldCharType="end"/>
            </w:r>
          </w:hyperlink>
        </w:p>
        <w:p w14:paraId="7CC2CED6" w14:textId="0263F94B" w:rsidR="006A7AF0" w:rsidRDefault="006A7AF0">
          <w:pPr>
            <w:pStyle w:val="TDC2"/>
            <w:tabs>
              <w:tab w:val="right" w:leader="dot" w:pos="8494"/>
            </w:tabs>
            <w:rPr>
              <w:rFonts w:asciiTheme="minorHAnsi" w:eastAsiaTheme="minorEastAsia" w:hAnsiTheme="minorHAnsi"/>
              <w:noProof/>
              <w:sz w:val="24"/>
              <w:szCs w:val="24"/>
              <w:lang w:eastAsia="es-ES"/>
            </w:rPr>
          </w:pPr>
          <w:hyperlink w:anchor="_Toc230213232" w:history="1">
            <w:r w:rsidRPr="00F2409E">
              <w:rPr>
                <w:rStyle w:val="Hipervnculo"/>
                <w:noProof/>
              </w:rPr>
              <w:t>Pruebas y Resultados</w:t>
            </w:r>
            <w:r>
              <w:rPr>
                <w:noProof/>
                <w:webHidden/>
              </w:rPr>
              <w:tab/>
            </w:r>
            <w:r>
              <w:rPr>
                <w:noProof/>
                <w:webHidden/>
              </w:rPr>
              <w:fldChar w:fldCharType="begin"/>
            </w:r>
            <w:r>
              <w:rPr>
                <w:noProof/>
                <w:webHidden/>
              </w:rPr>
              <w:instrText xml:space="preserve"> PAGEREF _Toc230213232 \h </w:instrText>
            </w:r>
            <w:r>
              <w:rPr>
                <w:noProof/>
                <w:webHidden/>
              </w:rPr>
            </w:r>
            <w:r>
              <w:rPr>
                <w:noProof/>
                <w:webHidden/>
              </w:rPr>
              <w:fldChar w:fldCharType="separate"/>
            </w:r>
            <w:r>
              <w:rPr>
                <w:noProof/>
                <w:webHidden/>
              </w:rPr>
              <w:t>19</w:t>
            </w:r>
            <w:r>
              <w:rPr>
                <w:noProof/>
                <w:webHidden/>
              </w:rPr>
              <w:fldChar w:fldCharType="end"/>
            </w:r>
          </w:hyperlink>
        </w:p>
        <w:p w14:paraId="5885F595" w14:textId="75332E5F"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33" w:history="1">
            <w:r w:rsidRPr="00F2409E">
              <w:rPr>
                <w:rStyle w:val="Hipervnculo"/>
                <w:noProof/>
              </w:rPr>
              <w:t>Rendimiento Computacional y Eficiencia de Inferencia</w:t>
            </w:r>
            <w:r>
              <w:rPr>
                <w:noProof/>
                <w:webHidden/>
              </w:rPr>
              <w:tab/>
            </w:r>
            <w:r>
              <w:rPr>
                <w:noProof/>
                <w:webHidden/>
              </w:rPr>
              <w:fldChar w:fldCharType="begin"/>
            </w:r>
            <w:r>
              <w:rPr>
                <w:noProof/>
                <w:webHidden/>
              </w:rPr>
              <w:instrText xml:space="preserve"> PAGEREF _Toc230213233 \h </w:instrText>
            </w:r>
            <w:r>
              <w:rPr>
                <w:noProof/>
                <w:webHidden/>
              </w:rPr>
            </w:r>
            <w:r>
              <w:rPr>
                <w:noProof/>
                <w:webHidden/>
              </w:rPr>
              <w:fldChar w:fldCharType="separate"/>
            </w:r>
            <w:r>
              <w:rPr>
                <w:noProof/>
                <w:webHidden/>
              </w:rPr>
              <w:t>19</w:t>
            </w:r>
            <w:r>
              <w:rPr>
                <w:noProof/>
                <w:webHidden/>
              </w:rPr>
              <w:fldChar w:fldCharType="end"/>
            </w:r>
          </w:hyperlink>
        </w:p>
        <w:p w14:paraId="262B2920" w14:textId="1ECF6B98"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34" w:history="1">
            <w:r w:rsidRPr="00F2409E">
              <w:rPr>
                <w:rStyle w:val="Hipervnculo"/>
                <w:noProof/>
              </w:rPr>
              <w:t>Análisis de la Proyección Agronómica</w:t>
            </w:r>
            <w:r>
              <w:rPr>
                <w:noProof/>
                <w:webHidden/>
              </w:rPr>
              <w:tab/>
            </w:r>
            <w:r>
              <w:rPr>
                <w:noProof/>
                <w:webHidden/>
              </w:rPr>
              <w:fldChar w:fldCharType="begin"/>
            </w:r>
            <w:r>
              <w:rPr>
                <w:noProof/>
                <w:webHidden/>
              </w:rPr>
              <w:instrText xml:space="preserve"> PAGEREF _Toc230213234 \h </w:instrText>
            </w:r>
            <w:r>
              <w:rPr>
                <w:noProof/>
                <w:webHidden/>
              </w:rPr>
            </w:r>
            <w:r>
              <w:rPr>
                <w:noProof/>
                <w:webHidden/>
              </w:rPr>
              <w:fldChar w:fldCharType="separate"/>
            </w:r>
            <w:r>
              <w:rPr>
                <w:noProof/>
                <w:webHidden/>
              </w:rPr>
              <w:t>21</w:t>
            </w:r>
            <w:r>
              <w:rPr>
                <w:noProof/>
                <w:webHidden/>
              </w:rPr>
              <w:fldChar w:fldCharType="end"/>
            </w:r>
          </w:hyperlink>
        </w:p>
        <w:p w14:paraId="60D57BDA" w14:textId="62CA35CB" w:rsidR="006A7AF0" w:rsidRDefault="006A7AF0">
          <w:pPr>
            <w:pStyle w:val="TDC2"/>
            <w:tabs>
              <w:tab w:val="right" w:leader="dot" w:pos="8494"/>
            </w:tabs>
            <w:rPr>
              <w:rFonts w:asciiTheme="minorHAnsi" w:eastAsiaTheme="minorEastAsia" w:hAnsiTheme="minorHAnsi"/>
              <w:noProof/>
              <w:sz w:val="24"/>
              <w:szCs w:val="24"/>
              <w:lang w:eastAsia="es-ES"/>
            </w:rPr>
          </w:pPr>
          <w:hyperlink w:anchor="_Toc230213235" w:history="1">
            <w:r w:rsidRPr="00F2409E">
              <w:rPr>
                <w:rStyle w:val="Hipervnculo"/>
                <w:noProof/>
              </w:rPr>
              <w:t>Conclusiones y Trabajo Futuro</w:t>
            </w:r>
            <w:r>
              <w:rPr>
                <w:noProof/>
                <w:webHidden/>
              </w:rPr>
              <w:tab/>
            </w:r>
            <w:r>
              <w:rPr>
                <w:noProof/>
                <w:webHidden/>
              </w:rPr>
              <w:fldChar w:fldCharType="begin"/>
            </w:r>
            <w:r>
              <w:rPr>
                <w:noProof/>
                <w:webHidden/>
              </w:rPr>
              <w:instrText xml:space="preserve"> PAGEREF _Toc230213235 \h </w:instrText>
            </w:r>
            <w:r>
              <w:rPr>
                <w:noProof/>
                <w:webHidden/>
              </w:rPr>
            </w:r>
            <w:r>
              <w:rPr>
                <w:noProof/>
                <w:webHidden/>
              </w:rPr>
              <w:fldChar w:fldCharType="separate"/>
            </w:r>
            <w:r>
              <w:rPr>
                <w:noProof/>
                <w:webHidden/>
              </w:rPr>
              <w:t>22</w:t>
            </w:r>
            <w:r>
              <w:rPr>
                <w:noProof/>
                <w:webHidden/>
              </w:rPr>
              <w:fldChar w:fldCharType="end"/>
            </w:r>
          </w:hyperlink>
        </w:p>
        <w:p w14:paraId="78FD421E" w14:textId="4B291839"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36" w:history="1">
            <w:r w:rsidRPr="00F2409E">
              <w:rPr>
                <w:rStyle w:val="Hipervnculo"/>
                <w:noProof/>
              </w:rPr>
              <w:t>Limitaciones encontradas</w:t>
            </w:r>
            <w:r>
              <w:rPr>
                <w:noProof/>
                <w:webHidden/>
              </w:rPr>
              <w:tab/>
            </w:r>
            <w:r>
              <w:rPr>
                <w:noProof/>
                <w:webHidden/>
              </w:rPr>
              <w:fldChar w:fldCharType="begin"/>
            </w:r>
            <w:r>
              <w:rPr>
                <w:noProof/>
                <w:webHidden/>
              </w:rPr>
              <w:instrText xml:space="preserve"> PAGEREF _Toc230213236 \h </w:instrText>
            </w:r>
            <w:r>
              <w:rPr>
                <w:noProof/>
                <w:webHidden/>
              </w:rPr>
            </w:r>
            <w:r>
              <w:rPr>
                <w:noProof/>
                <w:webHidden/>
              </w:rPr>
              <w:fldChar w:fldCharType="separate"/>
            </w:r>
            <w:r>
              <w:rPr>
                <w:noProof/>
                <w:webHidden/>
              </w:rPr>
              <w:t>22</w:t>
            </w:r>
            <w:r>
              <w:rPr>
                <w:noProof/>
                <w:webHidden/>
              </w:rPr>
              <w:fldChar w:fldCharType="end"/>
            </w:r>
          </w:hyperlink>
        </w:p>
        <w:p w14:paraId="26DE76A1" w14:textId="62E5D693" w:rsidR="006A7AF0" w:rsidRDefault="006A7AF0">
          <w:pPr>
            <w:pStyle w:val="TDC3"/>
            <w:tabs>
              <w:tab w:val="right" w:leader="dot" w:pos="8494"/>
            </w:tabs>
            <w:rPr>
              <w:rFonts w:asciiTheme="minorHAnsi" w:eastAsiaTheme="minorEastAsia" w:hAnsiTheme="minorHAnsi"/>
              <w:noProof/>
              <w:sz w:val="24"/>
              <w:szCs w:val="24"/>
              <w:lang w:eastAsia="es-ES"/>
            </w:rPr>
          </w:pPr>
          <w:hyperlink w:anchor="_Toc230213237" w:history="1">
            <w:r w:rsidRPr="00F2409E">
              <w:rPr>
                <w:rStyle w:val="Hipervnculo"/>
                <w:noProof/>
              </w:rPr>
              <w:t>Posibles mejoras</w:t>
            </w:r>
            <w:r>
              <w:rPr>
                <w:noProof/>
                <w:webHidden/>
              </w:rPr>
              <w:tab/>
            </w:r>
            <w:r>
              <w:rPr>
                <w:noProof/>
                <w:webHidden/>
              </w:rPr>
              <w:fldChar w:fldCharType="begin"/>
            </w:r>
            <w:r>
              <w:rPr>
                <w:noProof/>
                <w:webHidden/>
              </w:rPr>
              <w:instrText xml:space="preserve"> PAGEREF _Toc230213237 \h </w:instrText>
            </w:r>
            <w:r>
              <w:rPr>
                <w:noProof/>
                <w:webHidden/>
              </w:rPr>
            </w:r>
            <w:r>
              <w:rPr>
                <w:noProof/>
                <w:webHidden/>
              </w:rPr>
              <w:fldChar w:fldCharType="separate"/>
            </w:r>
            <w:r>
              <w:rPr>
                <w:noProof/>
                <w:webHidden/>
              </w:rPr>
              <w:t>23</w:t>
            </w:r>
            <w:r>
              <w:rPr>
                <w:noProof/>
                <w:webHidden/>
              </w:rPr>
              <w:fldChar w:fldCharType="end"/>
            </w:r>
          </w:hyperlink>
        </w:p>
        <w:p w14:paraId="3F79D089" w14:textId="23B7B4E8" w:rsidR="006A7AF0" w:rsidRDefault="006A7AF0">
          <w:pPr>
            <w:pStyle w:val="TDC2"/>
            <w:tabs>
              <w:tab w:val="right" w:leader="dot" w:pos="8494"/>
            </w:tabs>
            <w:rPr>
              <w:rFonts w:asciiTheme="minorHAnsi" w:eastAsiaTheme="minorEastAsia" w:hAnsiTheme="minorHAnsi"/>
              <w:noProof/>
              <w:sz w:val="24"/>
              <w:szCs w:val="24"/>
              <w:lang w:eastAsia="es-ES"/>
            </w:rPr>
          </w:pPr>
          <w:hyperlink w:anchor="_Toc230213238" w:history="1">
            <w:r w:rsidRPr="00F2409E">
              <w:rPr>
                <w:rStyle w:val="Hipervnculo"/>
                <w:noProof/>
              </w:rPr>
              <w:t>Bibliografía</w:t>
            </w:r>
            <w:r>
              <w:rPr>
                <w:noProof/>
                <w:webHidden/>
              </w:rPr>
              <w:tab/>
            </w:r>
            <w:r>
              <w:rPr>
                <w:noProof/>
                <w:webHidden/>
              </w:rPr>
              <w:fldChar w:fldCharType="begin"/>
            </w:r>
            <w:r>
              <w:rPr>
                <w:noProof/>
                <w:webHidden/>
              </w:rPr>
              <w:instrText xml:space="preserve"> PAGEREF _Toc230213238 \h </w:instrText>
            </w:r>
            <w:r>
              <w:rPr>
                <w:noProof/>
                <w:webHidden/>
              </w:rPr>
            </w:r>
            <w:r>
              <w:rPr>
                <w:noProof/>
                <w:webHidden/>
              </w:rPr>
              <w:fldChar w:fldCharType="separate"/>
            </w:r>
            <w:r>
              <w:rPr>
                <w:noProof/>
                <w:webHidden/>
              </w:rPr>
              <w:t>25</w:t>
            </w:r>
            <w:r>
              <w:rPr>
                <w:noProof/>
                <w:webHidden/>
              </w:rPr>
              <w:fldChar w:fldCharType="end"/>
            </w:r>
          </w:hyperlink>
        </w:p>
        <w:p w14:paraId="0648B8C3" w14:textId="3F41EDA3" w:rsidR="00BE0E0B" w:rsidRDefault="00BE0E0B" w:rsidP="00466678">
          <w:r>
            <w:fldChar w:fldCharType="end"/>
          </w:r>
        </w:p>
      </w:sdtContent>
    </w:sdt>
    <w:p w14:paraId="17009155" w14:textId="77777777" w:rsidR="00770FF1" w:rsidRPr="00770FF1" w:rsidRDefault="00770FF1" w:rsidP="00466678"/>
    <w:p w14:paraId="5342B9BB" w14:textId="77777777" w:rsidR="00770FF1" w:rsidRDefault="00770FF1" w:rsidP="00466678">
      <w:pPr>
        <w:pStyle w:val="Ttulo2"/>
      </w:pPr>
    </w:p>
    <w:p w14:paraId="2649AE06" w14:textId="77777777" w:rsidR="00CF298E" w:rsidRDefault="00CF298E" w:rsidP="00466678"/>
    <w:p w14:paraId="408E52FB" w14:textId="77777777" w:rsidR="00CF298E" w:rsidRDefault="00CF298E" w:rsidP="00466678"/>
    <w:p w14:paraId="66128934" w14:textId="77777777" w:rsidR="00CF298E" w:rsidRDefault="00CF298E" w:rsidP="00466678"/>
    <w:p w14:paraId="408F25BB" w14:textId="77777777" w:rsidR="00C33C87" w:rsidRDefault="00C33C87" w:rsidP="00466678"/>
    <w:p w14:paraId="3C9839B2" w14:textId="3680950D" w:rsidR="00EA0BB2" w:rsidRPr="00BB1071" w:rsidRDefault="00EA0BB2" w:rsidP="00466678">
      <w:pPr>
        <w:pStyle w:val="Ttulo2"/>
      </w:pPr>
      <w:bookmarkStart w:id="7" w:name="_Toc230213213"/>
      <w:r>
        <w:lastRenderedPageBreak/>
        <w:t>Objetivos del proyecto</w:t>
      </w:r>
      <w:bookmarkEnd w:id="7"/>
    </w:p>
    <w:p w14:paraId="2722919B" w14:textId="32DE1807" w:rsidR="00F55F15" w:rsidRDefault="00F55F15" w:rsidP="00466678">
      <w:r w:rsidRPr="00F55F15">
        <w:rPr>
          <w:b/>
          <w:bCs/>
        </w:rPr>
        <w:t>Desarrollar un sistema automatizado de estimación de cosecha</w:t>
      </w:r>
      <w:r w:rsidRPr="00F55F15">
        <w:t xml:space="preserve"> mediante el procesamiento de imágenes de </w:t>
      </w:r>
      <w:r w:rsidR="00843A4B">
        <w:t xml:space="preserve">naranjos </w:t>
      </w:r>
      <w:r w:rsidRPr="00F55F15">
        <w:t xml:space="preserve">en flor, utilizando una unidad de </w:t>
      </w:r>
      <w:r w:rsidRPr="00466678">
        <w:t>procesamiento</w:t>
      </w:r>
      <w:r w:rsidRPr="00F55F15">
        <w:t xml:space="preserve"> neuronal </w:t>
      </w:r>
      <w:r w:rsidRPr="008910DA">
        <w:rPr>
          <w:b/>
          <w:bCs/>
        </w:rPr>
        <w:t>(NPU)</w:t>
      </w:r>
      <w:r w:rsidR="008910DA">
        <w:t xml:space="preserve"> </w:t>
      </w:r>
      <w:r w:rsidRPr="00F55F15">
        <w:t>para optimizar el conteo de flores y predecir el rendimiento productivo de manera eficiente.</w:t>
      </w:r>
    </w:p>
    <w:p w14:paraId="576D5C52" w14:textId="3A8977EE" w:rsidR="00195C1C" w:rsidRPr="00F55F15" w:rsidRDefault="00195C1C" w:rsidP="00466678">
      <w:r>
        <w:t>Objetivos específicos del proyecto:</w:t>
      </w:r>
    </w:p>
    <w:p w14:paraId="4C78E036" w14:textId="63B54B3E" w:rsidR="008910DA" w:rsidRDefault="00F55F15">
      <w:pPr>
        <w:pStyle w:val="Prrafodelista"/>
        <w:numPr>
          <w:ilvl w:val="0"/>
          <w:numId w:val="3"/>
        </w:numPr>
      </w:pPr>
      <w:r w:rsidRPr="008910DA">
        <w:rPr>
          <w:b/>
          <w:bCs/>
        </w:rPr>
        <w:t>Entrenar un modelo de visión artificial</w:t>
      </w:r>
      <w:r w:rsidRPr="00F55F15">
        <w:t xml:space="preserve"> especializado en la detección y conteo de flores de ciruelo.</w:t>
      </w:r>
    </w:p>
    <w:p w14:paraId="4AB6E430" w14:textId="77777777" w:rsidR="008910DA" w:rsidRDefault="00F55F15">
      <w:pPr>
        <w:pStyle w:val="Prrafodelista"/>
        <w:numPr>
          <w:ilvl w:val="0"/>
          <w:numId w:val="3"/>
        </w:numPr>
      </w:pPr>
      <w:r w:rsidRPr="008910DA">
        <w:rPr>
          <w:b/>
          <w:bCs/>
        </w:rPr>
        <w:t>Optimizar y cuantizar el modelo</w:t>
      </w:r>
      <w:r w:rsidRPr="00F55F15">
        <w:t xml:space="preserve"> para asegurar su ejecución fluida en hardware basado en NPU, minimizando el consumo de recursos y el tiempo de respuesta.</w:t>
      </w:r>
    </w:p>
    <w:p w14:paraId="1995DC25" w14:textId="77777777" w:rsidR="008910DA" w:rsidRDefault="00F55F15">
      <w:pPr>
        <w:pStyle w:val="Prrafodelista"/>
        <w:numPr>
          <w:ilvl w:val="0"/>
          <w:numId w:val="3"/>
        </w:numPr>
      </w:pPr>
      <w:r w:rsidRPr="008910DA">
        <w:rPr>
          <w:b/>
          <w:bCs/>
        </w:rPr>
        <w:t>Implementar un algoritmo de cálculo estadístico</w:t>
      </w:r>
      <w:r w:rsidRPr="00F55F15">
        <w:t xml:space="preserve"> que transforme el número de flores detectadas en una proyección estimada de frutos, basándose en tasas de cuajado histórico.</w:t>
      </w:r>
    </w:p>
    <w:p w14:paraId="0F583EC6" w14:textId="6F0B24F6" w:rsidR="00F55F15" w:rsidRPr="00F55F15" w:rsidRDefault="00F55F15">
      <w:pPr>
        <w:pStyle w:val="Prrafodelista"/>
        <w:numPr>
          <w:ilvl w:val="0"/>
          <w:numId w:val="3"/>
        </w:numPr>
      </w:pPr>
      <w:r w:rsidRPr="008910DA">
        <w:rPr>
          <w:b/>
          <w:bCs/>
        </w:rPr>
        <w:t>Evaluar la precisión del sistema</w:t>
      </w:r>
      <w:r w:rsidRPr="00F55F15">
        <w:t xml:space="preserve"> comparando las estimaciones automáticas con el conteo manual y la producción real obtenida al final del ciclo.</w:t>
      </w:r>
    </w:p>
    <w:p w14:paraId="4EEACB78" w14:textId="77777777" w:rsidR="00EA0BB2" w:rsidRDefault="00EA0BB2" w:rsidP="00466678"/>
    <w:p w14:paraId="2042E422" w14:textId="03A79424" w:rsidR="00C33C87" w:rsidRPr="00BB1071" w:rsidRDefault="00C33C87" w:rsidP="00466678">
      <w:pPr>
        <w:pStyle w:val="Ttulo2"/>
      </w:pPr>
      <w:bookmarkStart w:id="8" w:name="_Toc230213214"/>
      <w:r w:rsidRPr="00BB1071">
        <w:t xml:space="preserve">¿Qué es </w:t>
      </w:r>
      <w:r w:rsidRPr="00E94713">
        <w:t>un</w:t>
      </w:r>
      <w:r w:rsidR="008E1070">
        <w:t>a</w:t>
      </w:r>
      <w:r w:rsidRPr="00BB1071">
        <w:t xml:space="preserve"> NPU?</w:t>
      </w:r>
      <w:bookmarkEnd w:id="8"/>
    </w:p>
    <w:p w14:paraId="11DF825E" w14:textId="66806582" w:rsidR="00C33C87" w:rsidRDefault="00BB0AF0" w:rsidP="00466678">
      <w:r w:rsidRPr="00BB0AF0">
        <w:t xml:space="preserve">Una </w:t>
      </w:r>
      <w:r w:rsidRPr="00BB1071">
        <w:rPr>
          <w:b/>
          <w:bCs/>
        </w:rPr>
        <w:t>unidad de procesamiento neuronal</w:t>
      </w:r>
      <w:r w:rsidRPr="00BB0AF0">
        <w:t xml:space="preserve"> es un microprocesador informático especializado diseñado para imitar la función de procesamiento del cerebro humano. Están optimizados para redes neuronales de inteligencia artificial, </w:t>
      </w:r>
      <w:proofErr w:type="spellStart"/>
      <w:r w:rsidRPr="00BB0AF0">
        <w:t>deep</w:t>
      </w:r>
      <w:proofErr w:type="spellEnd"/>
      <w:r w:rsidRPr="00BB0AF0">
        <w:t xml:space="preserve"> </w:t>
      </w:r>
      <w:proofErr w:type="spellStart"/>
      <w:r w:rsidRPr="00BB0AF0">
        <w:t>learning</w:t>
      </w:r>
      <w:proofErr w:type="spellEnd"/>
      <w:r w:rsidRPr="00BB0AF0">
        <w:t xml:space="preserve"> y aplicaciones de machine </w:t>
      </w:r>
      <w:proofErr w:type="spellStart"/>
      <w:r w:rsidRPr="00BB0AF0">
        <w:t>learning</w:t>
      </w:r>
      <w:proofErr w:type="spellEnd"/>
      <w:r w:rsidR="00FD7AB9">
        <w:t>.</w:t>
      </w:r>
    </w:p>
    <w:p w14:paraId="001A07E3" w14:textId="71B0096E" w:rsidR="00FD7AB9" w:rsidRDefault="00FD7AB9" w:rsidP="00466678">
      <w:r w:rsidRPr="00FD7AB9">
        <w:t xml:space="preserve">A diferencia de las unidades centrales de procesamiento (CPU) de uso general o las unidades de procesamiento de gráficos (GPU), las NPU están diseñadas para acelerar las tareas y cargas de trabajo de IA, como el </w:t>
      </w:r>
      <w:r w:rsidRPr="004737DD">
        <w:rPr>
          <w:b/>
          <w:bCs/>
        </w:rPr>
        <w:t>cálculo de capas de redes neuronales</w:t>
      </w:r>
      <w:r w:rsidRPr="00FD7AB9">
        <w:t xml:space="preserve"> compuestas por matemáticas escalares, vectoriales y tensoriales.</w:t>
      </w:r>
    </w:p>
    <w:p w14:paraId="7AAADA93" w14:textId="77777777" w:rsidR="00C33C87" w:rsidRDefault="00C33C87" w:rsidP="00466678"/>
    <w:p w14:paraId="5F484091" w14:textId="616EB931" w:rsidR="00017F51" w:rsidRDefault="00017F51" w:rsidP="00017F51">
      <w:pPr>
        <w:pStyle w:val="Ttulo3"/>
      </w:pPr>
      <w:bookmarkStart w:id="9" w:name="_Toc230213215"/>
      <w:r>
        <w:t>Origen</w:t>
      </w:r>
      <w:r w:rsidRPr="002F6228">
        <w:t xml:space="preserve"> </w:t>
      </w:r>
      <w:r>
        <w:t xml:space="preserve">de </w:t>
      </w:r>
      <w:r w:rsidRPr="002F6228">
        <w:t>las NPU</w:t>
      </w:r>
      <w:bookmarkEnd w:id="9"/>
    </w:p>
    <w:p w14:paraId="1D4F8D25" w14:textId="52BEB8B1" w:rsidR="003421AB" w:rsidRPr="003421AB" w:rsidRDefault="003421AB" w:rsidP="003421AB">
      <w:r w:rsidRPr="003421AB">
        <w:t>La NPU no nació de un solo invento, sino de la evolución de la arquitectura informática para adaptarse a la inteligencia artificial.</w:t>
      </w:r>
    </w:p>
    <w:p w14:paraId="628E80CE" w14:textId="3DECD488" w:rsidR="003421AB" w:rsidRPr="003421AB" w:rsidRDefault="003421AB">
      <w:pPr>
        <w:numPr>
          <w:ilvl w:val="0"/>
          <w:numId w:val="11"/>
        </w:numPr>
        <w:spacing w:after="0"/>
      </w:pPr>
      <w:r w:rsidRPr="003421AB">
        <w:t xml:space="preserve">Históricamente, las CPU han seguido una arquitectura donde los datos viajan constantemente entre la memoria y el procesador. Para la IA, que requiere </w:t>
      </w:r>
      <w:r w:rsidRPr="00902065">
        <w:rPr>
          <w:b/>
          <w:bCs/>
        </w:rPr>
        <w:t>mover billones de datos simultáneamente</w:t>
      </w:r>
      <w:r w:rsidRPr="003421AB">
        <w:t>, este "viaje" consume demasiada energía y tiempo</w:t>
      </w:r>
      <w:r w:rsidR="00014F98">
        <w:t xml:space="preserve"> generando cuello de botella.</w:t>
      </w:r>
    </w:p>
    <w:p w14:paraId="422A4A96" w14:textId="7925783B" w:rsidR="003421AB" w:rsidRPr="003421AB" w:rsidRDefault="00014F98">
      <w:pPr>
        <w:numPr>
          <w:ilvl w:val="0"/>
          <w:numId w:val="11"/>
        </w:numPr>
        <w:spacing w:after="0"/>
      </w:pPr>
      <w:r>
        <w:t xml:space="preserve">En la década de </w:t>
      </w:r>
      <w:r w:rsidR="00902065">
        <w:t>1980, los</w:t>
      </w:r>
      <w:r w:rsidR="003421AB" w:rsidRPr="003421AB">
        <w:t xml:space="preserve"> científicos diseñaron los primeros "</w:t>
      </w:r>
      <w:r w:rsidR="003421AB" w:rsidRPr="00902065">
        <w:rPr>
          <w:b/>
          <w:bCs/>
        </w:rPr>
        <w:t>chips neuronales</w:t>
      </w:r>
      <w:r w:rsidR="003421AB" w:rsidRPr="003421AB">
        <w:t>" intentando imitar cómo las neuronas humanas procesan información en paralelo. Aunque el concepto existía, la tecnología de semiconductores aún no era lo suficientemente avanzada.</w:t>
      </w:r>
    </w:p>
    <w:p w14:paraId="6B7C2805" w14:textId="026DAE32" w:rsidR="003421AB" w:rsidRPr="003421AB" w:rsidRDefault="003421AB">
      <w:pPr>
        <w:numPr>
          <w:ilvl w:val="0"/>
          <w:numId w:val="11"/>
        </w:numPr>
        <w:spacing w:after="0"/>
      </w:pPr>
      <w:r w:rsidRPr="003421AB">
        <w:lastRenderedPageBreak/>
        <w:t>Antes de las NPU, se descubrió que las tarjetas gráficas (</w:t>
      </w:r>
      <w:r w:rsidRPr="00902065">
        <w:rPr>
          <w:b/>
          <w:bCs/>
        </w:rPr>
        <w:t>GPU</w:t>
      </w:r>
      <w:r w:rsidRPr="003421AB">
        <w:t>) eran mejores que las CPU para la IA porque podían hacer muchos cálculos simples a la vez. Sin embargo, las GPU consumen mucha electricidad, lo que las hace poco prácticas para móviles o portátiles.</w:t>
      </w:r>
      <w:r w:rsidR="002E16A6">
        <w:tab/>
      </w:r>
    </w:p>
    <w:p w14:paraId="15182541" w14:textId="43C5BC94" w:rsidR="003421AB" w:rsidRPr="003421AB" w:rsidRDefault="00C33C4C">
      <w:pPr>
        <w:numPr>
          <w:ilvl w:val="0"/>
          <w:numId w:val="11"/>
        </w:numPr>
        <w:spacing w:after="0"/>
      </w:pPr>
      <w:r>
        <w:t xml:space="preserve">En 2016, </w:t>
      </w:r>
      <w:r w:rsidR="003421AB" w:rsidRPr="003421AB">
        <w:t xml:space="preserve">Google marcó un hito con la </w:t>
      </w:r>
      <w:r w:rsidR="003421AB" w:rsidRPr="003421AB">
        <w:rPr>
          <w:b/>
          <w:bCs/>
        </w:rPr>
        <w:t xml:space="preserve">TPU </w:t>
      </w:r>
      <w:r w:rsidR="003421AB" w:rsidRPr="00902065">
        <w:t xml:space="preserve">(Tensor Processing </w:t>
      </w:r>
      <w:proofErr w:type="spellStart"/>
      <w:r w:rsidR="003421AB" w:rsidRPr="00902065">
        <w:t>Unit</w:t>
      </w:r>
      <w:proofErr w:type="spellEnd"/>
      <w:r w:rsidR="003421AB" w:rsidRPr="00902065">
        <w:t>),</w:t>
      </w:r>
      <w:r w:rsidR="003421AB" w:rsidRPr="003421AB">
        <w:t xml:space="preserve"> un chip diseñado exclusivamente para acelerar los cálculos de redes neuronales en sus servidores</w:t>
      </w:r>
      <w:r>
        <w:t>,</w:t>
      </w:r>
      <w:r w:rsidR="003421AB" w:rsidRPr="003421AB">
        <w:t xml:space="preserve"> el antepasado directo de la NPU comercial.</w:t>
      </w:r>
    </w:p>
    <w:p w14:paraId="5A59F592" w14:textId="4D136461" w:rsidR="003421AB" w:rsidRPr="003421AB" w:rsidRDefault="00452FCD">
      <w:pPr>
        <w:numPr>
          <w:ilvl w:val="0"/>
          <w:numId w:val="11"/>
        </w:numPr>
        <w:spacing w:after="0"/>
      </w:pPr>
      <w:r w:rsidRPr="00452FCD">
        <w:t>En 2017, Apple</w:t>
      </w:r>
      <w:r>
        <w:rPr>
          <w:b/>
          <w:bCs/>
        </w:rPr>
        <w:t xml:space="preserve"> </w:t>
      </w:r>
      <w:r w:rsidR="003421AB" w:rsidRPr="003421AB">
        <w:t xml:space="preserve">y Huawei fueron los pioneros en meter este hardware dentro de un teléfono móvil. Apple presentó el </w:t>
      </w:r>
      <w:r w:rsidR="003421AB" w:rsidRPr="00452FCD">
        <w:rPr>
          <w:b/>
          <w:bCs/>
        </w:rPr>
        <w:t xml:space="preserve">Neural </w:t>
      </w:r>
      <w:proofErr w:type="spellStart"/>
      <w:r w:rsidR="003421AB" w:rsidRPr="00452FCD">
        <w:rPr>
          <w:b/>
          <w:bCs/>
        </w:rPr>
        <w:t>Engine</w:t>
      </w:r>
      <w:proofErr w:type="spellEnd"/>
      <w:r w:rsidR="003421AB" w:rsidRPr="003421AB">
        <w:t xml:space="preserve"> en el chip A11 </w:t>
      </w:r>
      <w:proofErr w:type="spellStart"/>
      <w:r w:rsidR="003421AB" w:rsidRPr="003421AB">
        <w:t>Bionic</w:t>
      </w:r>
      <w:proofErr w:type="spellEnd"/>
      <w:r w:rsidR="003421AB" w:rsidRPr="003421AB">
        <w:t xml:space="preserve"> y Huawei el NPU en el </w:t>
      </w:r>
      <w:r w:rsidR="003421AB" w:rsidRPr="00452FCD">
        <w:rPr>
          <w:b/>
          <w:bCs/>
        </w:rPr>
        <w:t>Kirin 970</w:t>
      </w:r>
      <w:r w:rsidR="003421AB" w:rsidRPr="003421AB">
        <w:t>, permitiendo que tareas como el reconocimiento facial o la mejora de fotos ocurrieran en el dispositivo y no en la nube.</w:t>
      </w:r>
    </w:p>
    <w:p w14:paraId="5824C9FE" w14:textId="77777777" w:rsidR="00017F51" w:rsidRDefault="00017F51" w:rsidP="003421AB"/>
    <w:p w14:paraId="07CF21E5" w14:textId="601E77FB" w:rsidR="00E94713" w:rsidRPr="002F6228" w:rsidRDefault="00E94713" w:rsidP="00466678">
      <w:pPr>
        <w:pStyle w:val="Ttulo3"/>
      </w:pPr>
      <w:bookmarkStart w:id="10" w:name="_Toc230213216"/>
      <w:r w:rsidRPr="002F6228">
        <w:t>Características de las NPU</w:t>
      </w:r>
      <w:bookmarkEnd w:id="10"/>
    </w:p>
    <w:p w14:paraId="1B367EBB" w14:textId="4A7B5996" w:rsidR="005B192A" w:rsidRDefault="00433856" w:rsidP="00466678">
      <w:r w:rsidRPr="00433856">
        <w:t xml:space="preserve">Las unidades de procesamiento neuronal son adecuadas para tareas que requieren </w:t>
      </w:r>
      <w:r w:rsidRPr="00FD51AB">
        <w:rPr>
          <w:b/>
          <w:bCs/>
        </w:rPr>
        <w:t>computación paralela de baja latencia</w:t>
      </w:r>
      <w:r w:rsidRPr="00433856">
        <w:t xml:space="preserve">, como el procesamiento de algoritmos de </w:t>
      </w:r>
      <w:proofErr w:type="spellStart"/>
      <w:r w:rsidRPr="00433856">
        <w:t>deep</w:t>
      </w:r>
      <w:proofErr w:type="spellEnd"/>
      <w:r w:rsidRPr="00433856">
        <w:t xml:space="preserve"> </w:t>
      </w:r>
      <w:proofErr w:type="spellStart"/>
      <w:r w:rsidRPr="00433856">
        <w:t>learning</w:t>
      </w:r>
      <w:proofErr w:type="spellEnd"/>
      <w:r w:rsidRPr="00433856">
        <w:t>, el reconocimiento de voz, el procesamiento del lenguaje natural, el procesamiento de fotos y videos y la detección de objetos.</w:t>
      </w:r>
    </w:p>
    <w:p w14:paraId="29A70006" w14:textId="77777777" w:rsidR="003D60D3" w:rsidRDefault="003D60D3" w:rsidP="00466678"/>
    <w:p w14:paraId="2420F427" w14:textId="39D18662" w:rsidR="00E94713" w:rsidRPr="00E94713" w:rsidRDefault="00E94713" w:rsidP="00466678">
      <w:r w:rsidRPr="00E94713">
        <w:t>Entre las características clave de las NPU se incluyen las siguientes:</w:t>
      </w:r>
    </w:p>
    <w:p w14:paraId="606034CA" w14:textId="77777777" w:rsidR="008E1070" w:rsidRDefault="00E94713">
      <w:pPr>
        <w:pStyle w:val="Prrafodelista"/>
        <w:numPr>
          <w:ilvl w:val="0"/>
          <w:numId w:val="2"/>
        </w:numPr>
      </w:pPr>
      <w:r w:rsidRPr="00466678">
        <w:rPr>
          <w:b/>
          <w:bCs/>
        </w:rPr>
        <w:t>Procesamiento paralelo: </w:t>
      </w:r>
      <w:r w:rsidRPr="00E94713">
        <w:t>las NPU pueden descomponer problemas más grandes en componentes para la resolución de problemas multitarea. Esto permite al procesador ejecutar varias operaciones de redes neuronales simultáneamente. </w:t>
      </w:r>
    </w:p>
    <w:p w14:paraId="458E6A38" w14:textId="77777777" w:rsidR="008E1070" w:rsidRDefault="00E94713">
      <w:pPr>
        <w:pStyle w:val="Prrafodelista"/>
        <w:numPr>
          <w:ilvl w:val="0"/>
          <w:numId w:val="2"/>
        </w:numPr>
      </w:pPr>
      <w:r w:rsidRPr="00466678">
        <w:rPr>
          <w:b/>
          <w:bCs/>
        </w:rPr>
        <w:t>Aritmética de baja precisión: </w:t>
      </w:r>
      <w:r w:rsidRPr="00E94713">
        <w:t>las NPU suelen admitir operaciones de 8 bits (o inferiores) para reducir la complejidad computacional y aumentar la eficiencia energética. </w:t>
      </w:r>
    </w:p>
    <w:p w14:paraId="62582C30" w14:textId="77777777" w:rsidR="008E1070" w:rsidRDefault="00E94713">
      <w:pPr>
        <w:pStyle w:val="Prrafodelista"/>
        <w:numPr>
          <w:ilvl w:val="0"/>
          <w:numId w:val="2"/>
        </w:numPr>
      </w:pPr>
      <w:r w:rsidRPr="00466678">
        <w:rPr>
          <w:b/>
          <w:bCs/>
        </w:rPr>
        <w:t>Memoria de gran ancho de banda: </w:t>
      </w:r>
      <w:r w:rsidRPr="00E94713">
        <w:t>muchas NPU disponen de memoria de gran ancho de banda en el chip para realizar con eficacia las tareas de procesamiento de IA que requieren grandes conjuntos de datos.</w:t>
      </w:r>
    </w:p>
    <w:p w14:paraId="1BDEEB1E" w14:textId="23B7EEFD" w:rsidR="00E94713" w:rsidRDefault="00E94713">
      <w:pPr>
        <w:pStyle w:val="Prrafodelista"/>
        <w:numPr>
          <w:ilvl w:val="0"/>
          <w:numId w:val="2"/>
        </w:numPr>
      </w:pPr>
      <w:r w:rsidRPr="00466678">
        <w:rPr>
          <w:b/>
          <w:bCs/>
        </w:rPr>
        <w:t>Aceleración de hardware: </w:t>
      </w:r>
      <w:r w:rsidRPr="00E94713">
        <w:t>los avances en el diseño de NPU han llevado a la incorporación de técnicas de aceleración de hardware, como arquitecturas de matriz sistólica o procesamiento de tensores mejorado.  </w:t>
      </w:r>
    </w:p>
    <w:p w14:paraId="4DB3413E" w14:textId="2D4F51C0" w:rsidR="00B870C2" w:rsidRPr="00FA410F" w:rsidRDefault="00B870C2">
      <w:pPr>
        <w:pStyle w:val="Prrafodelista"/>
        <w:numPr>
          <w:ilvl w:val="0"/>
          <w:numId w:val="2"/>
        </w:numPr>
      </w:pPr>
      <w:r w:rsidRPr="00466678">
        <w:rPr>
          <w:b/>
          <w:bCs/>
        </w:rPr>
        <w:t>Procesamiento de datos multimedia en tiempo real: </w:t>
      </w:r>
      <w:r w:rsidRPr="00FA410F">
        <w:t>las NPU están diseñadas para procesar y responder mejor a una gama más amplia de entradas de datos, incluidas imágenes, vídeo y voz. </w:t>
      </w:r>
    </w:p>
    <w:p w14:paraId="29CD903E" w14:textId="022AD20B" w:rsidR="00026312" w:rsidRDefault="00126C71">
      <w:pPr>
        <w:pStyle w:val="Prrafodelista"/>
        <w:numPr>
          <w:ilvl w:val="0"/>
          <w:numId w:val="2"/>
        </w:numPr>
      </w:pPr>
      <w:r w:rsidRPr="00466678">
        <w:rPr>
          <w:b/>
          <w:bCs/>
        </w:rPr>
        <w:t>Eficiencia mejorada: </w:t>
      </w:r>
      <w:r w:rsidRPr="00FA410F">
        <w:t>mientras que las GPU se utilizan a menudo para tareas IA y computación de alto rendimiento, las NPU pueden realizar un procesamiento paralelo similar con una eficiencia energética mucho mejor.</w:t>
      </w:r>
    </w:p>
    <w:p w14:paraId="775820BF" w14:textId="77777777" w:rsidR="003D60D3" w:rsidRDefault="003D60D3" w:rsidP="00B25A6F">
      <w:pPr>
        <w:ind w:left="360"/>
      </w:pPr>
    </w:p>
    <w:p w14:paraId="1CA7A377" w14:textId="36E29D0A" w:rsidR="00333403" w:rsidRPr="002F6228" w:rsidRDefault="002065C0" w:rsidP="00466678">
      <w:pPr>
        <w:pStyle w:val="Ttulo3"/>
      </w:pPr>
      <w:bookmarkStart w:id="11" w:name="_Toc230213217"/>
      <w:r>
        <w:lastRenderedPageBreak/>
        <w:t>¿</w:t>
      </w:r>
      <w:r w:rsidR="00333403" w:rsidRPr="002F6228">
        <w:t>Cómo funcionan las NPU</w:t>
      </w:r>
      <w:r>
        <w:t>?</w:t>
      </w:r>
      <w:bookmarkEnd w:id="11"/>
    </w:p>
    <w:p w14:paraId="4462C27D" w14:textId="3C60A567" w:rsidR="00333403" w:rsidRPr="00333403" w:rsidRDefault="00326800" w:rsidP="00466678">
      <w:r>
        <w:t>L</w:t>
      </w:r>
      <w:r w:rsidR="00333403" w:rsidRPr="00333403">
        <w:t xml:space="preserve">as unidades de procesamiento neuronal </w:t>
      </w:r>
      <w:r w:rsidR="00333403" w:rsidRPr="00717119">
        <w:rPr>
          <w:b/>
          <w:bCs/>
        </w:rPr>
        <w:t>funcionan</w:t>
      </w:r>
      <w:r w:rsidR="00333403" w:rsidRPr="00333403">
        <w:t xml:space="preserve"> </w:t>
      </w:r>
      <w:r w:rsidR="00333403" w:rsidRPr="00717119">
        <w:rPr>
          <w:b/>
          <w:bCs/>
        </w:rPr>
        <w:t>simulando el</w:t>
      </w:r>
      <w:r w:rsidR="00333403" w:rsidRPr="00333403">
        <w:t xml:space="preserve"> </w:t>
      </w:r>
      <w:r w:rsidR="00333403" w:rsidRPr="00717119">
        <w:rPr>
          <w:b/>
          <w:bCs/>
        </w:rPr>
        <w:t>comportamiento de las neuronas humanas</w:t>
      </w:r>
      <w:r w:rsidR="00333403" w:rsidRPr="00333403">
        <w:t xml:space="preserve"> y las sinapsis en la capa del circuito. Esto permite el procesamiento de conjuntos de instrucciones de </w:t>
      </w:r>
      <w:proofErr w:type="spellStart"/>
      <w:r w:rsidR="00333403" w:rsidRPr="00333403">
        <w:t>deep</w:t>
      </w:r>
      <w:proofErr w:type="spellEnd"/>
      <w:r w:rsidR="00333403" w:rsidRPr="00333403">
        <w:t xml:space="preserve"> </w:t>
      </w:r>
      <w:proofErr w:type="spellStart"/>
      <w:r w:rsidR="00333403" w:rsidRPr="00333403">
        <w:t>learning</w:t>
      </w:r>
      <w:proofErr w:type="spellEnd"/>
      <w:r w:rsidR="00333403" w:rsidRPr="00333403">
        <w:t xml:space="preserve"> en los que una instrucción completa el procesamiento de un conjunto de neuronas virtuales.</w:t>
      </w:r>
    </w:p>
    <w:p w14:paraId="1DAD8AAD" w14:textId="2449D291" w:rsidR="00154733" w:rsidRPr="00333403" w:rsidRDefault="00333403" w:rsidP="00466678">
      <w:r w:rsidRPr="00333403">
        <w:t>A diferencia de los procesadores tradicionales, las NPU no están diseñadas para cálculos precisos</w:t>
      </w:r>
      <w:r w:rsidR="0024107E">
        <w:t>,</w:t>
      </w:r>
      <w:r w:rsidRPr="00333403">
        <w:t xml:space="preserve"> están diseñadas específicamente para funciones de resolución de problemas y pueden mejorar con el tiempo, aprendiendo de diferentes tipos de datos y entradas. Al aprovechar el machine </w:t>
      </w:r>
      <w:proofErr w:type="spellStart"/>
      <w:r w:rsidRPr="00333403">
        <w:t>learning</w:t>
      </w:r>
      <w:proofErr w:type="spellEnd"/>
      <w:r w:rsidRPr="00333403">
        <w:t>, los sistemas de IA que incorporan NPU pueden proporcionar soluciones personalizadas con mayor rapidez, sin necesidad de más programación manual.</w:t>
      </w:r>
    </w:p>
    <w:p w14:paraId="19336223" w14:textId="77777777" w:rsidR="00333403" w:rsidRPr="00333403" w:rsidRDefault="00333403" w:rsidP="00466678">
      <w:r w:rsidRPr="00333403">
        <w:t>Mientras que los procesadores tradicionales requieren miles de instrucciones para completar este tipo de procesamiento de neuronas, una NPU podría completar una operación similar con solo una. Una NPU también integrará el almacenamiento y el cálculo a través de pesos sinápticos, una variable computacional fluida asignada a los nodos de red que indica la probabilidad de un resultado "correcto" o "deseado" que puede ajustarse o "aprender" con el tiempo, lo que conduce a una mayor eficiencia operativa.</w:t>
      </w:r>
    </w:p>
    <w:p w14:paraId="7CA6EC9D" w14:textId="546840C1" w:rsidR="00C33C87" w:rsidRDefault="00FA410F" w:rsidP="00466678">
      <w:r w:rsidRPr="00FA410F">
        <w:t xml:space="preserve">Las unidades de procesamiento neuronal </w:t>
      </w:r>
      <w:r w:rsidRPr="00FD51AB">
        <w:rPr>
          <w:b/>
          <w:bCs/>
        </w:rPr>
        <w:t>no están diseñadas ni</w:t>
      </w:r>
      <w:r w:rsidRPr="00FA410F">
        <w:t xml:space="preserve"> </w:t>
      </w:r>
      <w:r w:rsidRPr="00571269">
        <w:rPr>
          <w:b/>
          <w:bCs/>
        </w:rPr>
        <w:t>se espera que sustituyan a las CPU y GPU</w:t>
      </w:r>
      <w:r w:rsidRPr="00FA410F">
        <w:t xml:space="preserve"> tradicionales. Sin embargo, la arquitectura de una NPU mejora el diseño de ambos procesadores para proporcionar un paralelismo y un machine </w:t>
      </w:r>
      <w:proofErr w:type="spellStart"/>
      <w:r w:rsidRPr="00FA410F">
        <w:t>learning</w:t>
      </w:r>
      <w:proofErr w:type="spellEnd"/>
      <w:r w:rsidRPr="00FA410F">
        <w:t xml:space="preserve"> inigualables y más eficientes. Capaces de mejorar las operaciones generales (pero más adecuadas para ciertos tipos de tareas generales), cuando se combinan con CPU y GPU, las NPU ofrecen varias ventajas valiosas sobre los sistemas tradicionales. </w:t>
      </w:r>
    </w:p>
    <w:p w14:paraId="10E181CE" w14:textId="77777777" w:rsidR="00C33C87" w:rsidRDefault="00C33C87" w:rsidP="00466678"/>
    <w:p w14:paraId="6C4DE53A" w14:textId="1CA01BA1" w:rsidR="00095A1C" w:rsidRDefault="00095A1C" w:rsidP="00095A1C">
      <w:pPr>
        <w:pStyle w:val="Ttulo3"/>
      </w:pPr>
      <w:bookmarkStart w:id="12" w:name="_Toc230213218"/>
      <w:r>
        <w:t xml:space="preserve">Diferencias de las NPU con GPU y </w:t>
      </w:r>
      <w:r w:rsidR="00082C4C">
        <w:t>procesadores vectoriales</w:t>
      </w:r>
      <w:bookmarkEnd w:id="12"/>
    </w:p>
    <w:p w14:paraId="7B87E62F" w14:textId="58AA9822" w:rsidR="00CE3EAC" w:rsidRDefault="00800D3A" w:rsidP="00CE3EAC">
      <w:r w:rsidRPr="00800D3A">
        <w:rPr>
          <w:b/>
          <w:bCs/>
        </w:rPr>
        <w:t>NPU vs. GPU:</w:t>
      </w:r>
      <w:r>
        <w:t xml:space="preserve"> </w:t>
      </w:r>
    </w:p>
    <w:p w14:paraId="6AA33371" w14:textId="4B4E6BA6" w:rsidR="00533892" w:rsidRDefault="00533892">
      <w:pPr>
        <w:pStyle w:val="Prrafodelista"/>
        <w:numPr>
          <w:ilvl w:val="0"/>
          <w:numId w:val="12"/>
        </w:numPr>
      </w:pPr>
      <w:r>
        <w:t xml:space="preserve">Las GPU tienen </w:t>
      </w:r>
      <w:r w:rsidRPr="00533892">
        <w:rPr>
          <w:b/>
          <w:bCs/>
        </w:rPr>
        <w:t>miles de núcleos</w:t>
      </w:r>
      <w:r w:rsidRPr="00533892">
        <w:t xml:space="preserve"> pequeños (</w:t>
      </w:r>
      <w:r w:rsidRPr="00533892">
        <w:rPr>
          <w:b/>
          <w:bCs/>
        </w:rPr>
        <w:t>ALU</w:t>
      </w:r>
      <w:r>
        <w:t xml:space="preserve">) diseñados para ser programables; pueden renderizar un videojuego o simular fluidos. Las NPU eliminan esa flexibilidad y utilizan </w:t>
      </w:r>
      <w:r w:rsidRPr="00CE152D">
        <w:rPr>
          <w:b/>
          <w:bCs/>
        </w:rPr>
        <w:t>circuitos de lógica</w:t>
      </w:r>
      <w:r>
        <w:t xml:space="preserve"> fija </w:t>
      </w:r>
      <w:r w:rsidRPr="00CE152D">
        <w:t>diseñados</w:t>
      </w:r>
      <w:r>
        <w:t xml:space="preserve"> exclusivamente para multiplicar y sumar matrices (</w:t>
      </w:r>
      <w:r w:rsidRPr="00CE152D">
        <w:rPr>
          <w:b/>
          <w:bCs/>
        </w:rPr>
        <w:t>operaciones MAC</w:t>
      </w:r>
      <w:r>
        <w:t>).</w:t>
      </w:r>
    </w:p>
    <w:p w14:paraId="27438F6E" w14:textId="0BD5B991" w:rsidR="00533892" w:rsidRDefault="00533892">
      <w:pPr>
        <w:pStyle w:val="Prrafodelista"/>
        <w:numPr>
          <w:ilvl w:val="0"/>
          <w:numId w:val="12"/>
        </w:numPr>
      </w:pPr>
      <w:r>
        <w:t>Las GPU dependen de una memoria de gran ancho de banda (</w:t>
      </w:r>
      <w:r w:rsidRPr="00CE152D">
        <w:rPr>
          <w:b/>
          <w:bCs/>
        </w:rPr>
        <w:t>VRAM</w:t>
      </w:r>
      <w:r>
        <w:t>), lo que consume mucha energía. La NPU utiliza memorias internas muy pequeñas y rápidas (</w:t>
      </w:r>
      <w:r w:rsidRPr="00CE152D">
        <w:rPr>
          <w:b/>
          <w:bCs/>
        </w:rPr>
        <w:t>SRAM</w:t>
      </w:r>
      <w:r>
        <w:t>) para minimizar el movimiento de datos.</w:t>
      </w:r>
    </w:p>
    <w:p w14:paraId="43C5BD9D" w14:textId="0B4F4A17" w:rsidR="00800D3A" w:rsidRDefault="00533892">
      <w:pPr>
        <w:pStyle w:val="Prrafodelista"/>
        <w:numPr>
          <w:ilvl w:val="0"/>
          <w:numId w:val="12"/>
        </w:numPr>
      </w:pPr>
      <w:r>
        <w:t xml:space="preserve">Ambas utilizan el </w:t>
      </w:r>
      <w:r w:rsidRPr="00CE152D">
        <w:rPr>
          <w:b/>
          <w:bCs/>
        </w:rPr>
        <w:t>paralelismo masivo</w:t>
      </w:r>
      <w:r>
        <w:t xml:space="preserve">. </w:t>
      </w:r>
    </w:p>
    <w:p w14:paraId="6F392528" w14:textId="77777777" w:rsidR="00154B80" w:rsidRDefault="00154B80" w:rsidP="00154B80"/>
    <w:p w14:paraId="38FCDF1F" w14:textId="77777777" w:rsidR="002A698D" w:rsidRDefault="002A698D" w:rsidP="002A698D"/>
    <w:p w14:paraId="64BB438F" w14:textId="73ACDD2F" w:rsidR="002A698D" w:rsidRPr="002A698D" w:rsidRDefault="002A698D" w:rsidP="002A698D">
      <w:pPr>
        <w:rPr>
          <w:b/>
          <w:bCs/>
        </w:rPr>
      </w:pPr>
      <w:r w:rsidRPr="002A698D">
        <w:rPr>
          <w:b/>
          <w:bCs/>
        </w:rPr>
        <w:lastRenderedPageBreak/>
        <w:t>NPU vs. Procesadores vectoriales:</w:t>
      </w:r>
    </w:p>
    <w:p w14:paraId="17A645A1" w14:textId="37C78C8D" w:rsidR="002A698D" w:rsidRDefault="002A698D">
      <w:pPr>
        <w:pStyle w:val="Prrafodelista"/>
        <w:numPr>
          <w:ilvl w:val="0"/>
          <w:numId w:val="13"/>
        </w:numPr>
      </w:pPr>
      <w:r>
        <w:t xml:space="preserve">Los procesadores vectoriales suelen trabajar con </w:t>
      </w:r>
      <w:r w:rsidRPr="002A698D">
        <w:rPr>
          <w:b/>
          <w:bCs/>
        </w:rPr>
        <w:t>alta precisión</w:t>
      </w:r>
      <w:r>
        <w:t xml:space="preserve"> (64 bits o 32 bits) para cálculos científicos exactos. Las NPU </w:t>
      </w:r>
      <w:r w:rsidRPr="0027049A">
        <w:rPr>
          <w:b/>
          <w:bCs/>
        </w:rPr>
        <w:t>sacrifican precisión</w:t>
      </w:r>
      <w:r>
        <w:t xml:space="preserve"> (usando 8 bits o 16 bits) porque la IA no necesita ser exacta, sino "suficientemente buena", lo que ahorra muchísima energía.</w:t>
      </w:r>
    </w:p>
    <w:p w14:paraId="3C7008C2" w14:textId="2D85B576" w:rsidR="002A698D" w:rsidRDefault="002A698D">
      <w:pPr>
        <w:pStyle w:val="Prrafodelista"/>
        <w:numPr>
          <w:ilvl w:val="0"/>
          <w:numId w:val="13"/>
        </w:numPr>
      </w:pPr>
      <w:r>
        <w:t xml:space="preserve">Un procesador vectorial </w:t>
      </w:r>
      <w:r w:rsidRPr="0027049A">
        <w:rPr>
          <w:b/>
          <w:bCs/>
        </w:rPr>
        <w:t>aplica una instrucción a una larga fila de datos (</w:t>
      </w:r>
      <w:r>
        <w:t xml:space="preserve">vectores). Una NPU </w:t>
      </w:r>
      <w:r w:rsidRPr="0027049A">
        <w:t>trabaja con tensores</w:t>
      </w:r>
      <w:r>
        <w:t xml:space="preserve"> (bloques de datos en 3D o más), lo que permite </w:t>
      </w:r>
      <w:r w:rsidRPr="0027049A">
        <w:rPr>
          <w:b/>
          <w:bCs/>
        </w:rPr>
        <w:t>procesar capas enteras de una red neuronal de un solo golpe</w:t>
      </w:r>
      <w:r>
        <w:t>.</w:t>
      </w:r>
    </w:p>
    <w:p w14:paraId="3B8B8B84" w14:textId="2A3C4CA6" w:rsidR="002A698D" w:rsidRPr="00CE3EAC" w:rsidRDefault="002A698D">
      <w:pPr>
        <w:pStyle w:val="Prrafodelista"/>
        <w:numPr>
          <w:ilvl w:val="0"/>
          <w:numId w:val="13"/>
        </w:numPr>
      </w:pPr>
      <w:r>
        <w:t xml:space="preserve">Ambos operan bajo el </w:t>
      </w:r>
      <w:r w:rsidRPr="00154B80">
        <w:rPr>
          <w:b/>
          <w:bCs/>
        </w:rPr>
        <w:t>principio SIMD</w:t>
      </w:r>
      <w:r>
        <w:t xml:space="preserve"> (Single </w:t>
      </w:r>
      <w:proofErr w:type="spellStart"/>
      <w:r>
        <w:t>Instruction</w:t>
      </w:r>
      <w:proofErr w:type="spellEnd"/>
      <w:r>
        <w:t xml:space="preserve">, </w:t>
      </w:r>
      <w:proofErr w:type="spellStart"/>
      <w:r>
        <w:t>Multiple</w:t>
      </w:r>
      <w:proofErr w:type="spellEnd"/>
      <w:r>
        <w:t xml:space="preserve"> Data). Una sola orden del sistema le dice al chip que realice la misma operación matemática en cientos de datos a la vez.</w:t>
      </w:r>
    </w:p>
    <w:p w14:paraId="0FE5CFB3" w14:textId="77777777" w:rsidR="00095A1C" w:rsidRDefault="00095A1C" w:rsidP="00466678"/>
    <w:p w14:paraId="09C55048" w14:textId="121EFBB6" w:rsidR="006D66FF" w:rsidRDefault="006D66FF" w:rsidP="00466678">
      <w:pPr>
        <w:pStyle w:val="Ttulo2"/>
      </w:pPr>
      <w:bookmarkStart w:id="13" w:name="_Toc230213219"/>
      <w:r>
        <w:t>Hardware y software</w:t>
      </w:r>
      <w:bookmarkEnd w:id="13"/>
    </w:p>
    <w:p w14:paraId="40E3EAF0" w14:textId="228CAC93" w:rsidR="000B245D" w:rsidRPr="00BB1071" w:rsidRDefault="000B245D" w:rsidP="00466678">
      <w:pPr>
        <w:pStyle w:val="Ttulo3"/>
      </w:pPr>
      <w:bookmarkStart w:id="14" w:name="_Toc230213220"/>
      <w:r>
        <w:t>Especificaciones de la NPU</w:t>
      </w:r>
      <w:bookmarkEnd w:id="14"/>
    </w:p>
    <w:p w14:paraId="72B73566" w14:textId="44B659BF" w:rsidR="00272A08" w:rsidRDefault="000F62E2" w:rsidP="00466678">
      <w:r w:rsidRPr="000F62E2">
        <w:t xml:space="preserve">El componente central de aceleración de este proyecto es el </w:t>
      </w:r>
      <w:r w:rsidR="00D92C96" w:rsidRPr="000F62E2">
        <w:rPr>
          <w:b/>
          <w:bCs/>
        </w:rPr>
        <w:t>Raspberry Pi AI HAT+</w:t>
      </w:r>
      <w:r w:rsidR="00D92C96" w:rsidRPr="000F62E2">
        <w:t xml:space="preserve">, un módulo de expansión que integra el procesador de inferencia de IA </w:t>
      </w:r>
      <w:r w:rsidR="00D92C96" w:rsidRPr="000F62E2">
        <w:rPr>
          <w:b/>
          <w:bCs/>
        </w:rPr>
        <w:t>Hailo-8</w:t>
      </w:r>
      <w:r w:rsidRPr="000F62E2">
        <w:t xml:space="preserve">. </w:t>
      </w:r>
      <w:r w:rsidR="00C25D7E">
        <w:t>Esta NPU cuenta con:</w:t>
      </w:r>
    </w:p>
    <w:p w14:paraId="1F723328" w14:textId="34ABED90" w:rsidR="00196F07" w:rsidRPr="00196F07" w:rsidRDefault="00196F07">
      <w:pPr>
        <w:numPr>
          <w:ilvl w:val="0"/>
          <w:numId w:val="7"/>
        </w:numPr>
        <w:spacing w:after="0"/>
      </w:pPr>
      <w:r w:rsidRPr="00196F07">
        <w:rPr>
          <w:b/>
          <w:bCs/>
        </w:rPr>
        <w:t xml:space="preserve">Hailo-8 AI </w:t>
      </w:r>
      <w:proofErr w:type="spellStart"/>
      <w:r w:rsidRPr="00196F07">
        <w:rPr>
          <w:b/>
          <w:bCs/>
        </w:rPr>
        <w:t>Processor</w:t>
      </w:r>
      <w:proofErr w:type="spellEnd"/>
      <w:r w:rsidRPr="00196F07">
        <w:rPr>
          <w:b/>
          <w:bCs/>
        </w:rPr>
        <w:t>:</w:t>
      </w:r>
      <w:r w:rsidRPr="00196F07">
        <w:t xml:space="preserve"> Incorpora este chip de alto rendimiento que permite ejecutar modelos de visión artificial (como YOLOv8) de forma nativa.</w:t>
      </w:r>
    </w:p>
    <w:p w14:paraId="7B2137A8" w14:textId="77777777" w:rsidR="00196F07" w:rsidRPr="00196F07" w:rsidRDefault="00196F07">
      <w:pPr>
        <w:numPr>
          <w:ilvl w:val="0"/>
          <w:numId w:val="7"/>
        </w:numPr>
        <w:spacing w:after="0"/>
      </w:pPr>
      <w:r w:rsidRPr="00196F07">
        <w:rPr>
          <w:b/>
          <w:bCs/>
        </w:rPr>
        <w:t>Potencia de 26 TOPS:</w:t>
      </w:r>
      <w:r w:rsidRPr="00196F07">
        <w:t xml:space="preserve"> Ofrece una capacidad de </w:t>
      </w:r>
      <w:r w:rsidRPr="00196F07">
        <w:rPr>
          <w:b/>
          <w:bCs/>
        </w:rPr>
        <w:t>26 Tera Operaciones por Segundo</w:t>
      </w:r>
      <w:r w:rsidRPr="00196F07">
        <w:t>, lo que garantiza que el sistema no se bloquee al procesar múltiples flores en una sola imagen.</w:t>
      </w:r>
    </w:p>
    <w:p w14:paraId="446115BA" w14:textId="77777777" w:rsidR="00196F07" w:rsidRPr="00196F07" w:rsidRDefault="00196F07">
      <w:pPr>
        <w:numPr>
          <w:ilvl w:val="0"/>
          <w:numId w:val="7"/>
        </w:numPr>
        <w:spacing w:after="0"/>
      </w:pPr>
      <w:r w:rsidRPr="00196F07">
        <w:rPr>
          <w:b/>
          <w:bCs/>
        </w:rPr>
        <w:t>Interfaz PCIe 3.0 x1:</w:t>
      </w:r>
      <w:r w:rsidRPr="00196F07">
        <w:t xml:space="preserve"> Conexión de alta velocidad que elimina los retrasos en la transferencia de datos entre la cámara y la NPU.</w:t>
      </w:r>
    </w:p>
    <w:p w14:paraId="74BB88A4" w14:textId="6DEE73BB" w:rsidR="00C25D7E" w:rsidRDefault="00196F07">
      <w:pPr>
        <w:numPr>
          <w:ilvl w:val="0"/>
          <w:numId w:val="7"/>
        </w:numPr>
        <w:spacing w:after="0"/>
      </w:pPr>
      <w:r w:rsidRPr="00196F07">
        <w:rPr>
          <w:b/>
          <w:bCs/>
        </w:rPr>
        <w:t>Arquitectura de Flujo de Datos:</w:t>
      </w:r>
      <w:r w:rsidRPr="00196F07">
        <w:t xml:space="preserve"> A diferencia de una CPU, la NPU mueve los datos a través de una red de elementos de procesamiento interconectados, imitando la eficiencia de las sinapsis biológicas.</w:t>
      </w:r>
    </w:p>
    <w:p w14:paraId="364A7CEA" w14:textId="77777777" w:rsidR="00154B80" w:rsidRPr="00196F07" w:rsidRDefault="00154B80" w:rsidP="00154B80">
      <w:pPr>
        <w:spacing w:after="0"/>
      </w:pPr>
    </w:p>
    <w:p w14:paraId="7C77C598" w14:textId="77777777" w:rsidR="00C25D7E" w:rsidRPr="00C25D7E" w:rsidRDefault="00C25D7E" w:rsidP="00C25D7E">
      <w:r w:rsidRPr="00C25D7E">
        <w:t>La integración de estos componentes ofrece beneficios directos para la precisión y viabilidad del conteo de flores:</w:t>
      </w:r>
    </w:p>
    <w:p w14:paraId="19E45953" w14:textId="77777777" w:rsidR="00C25D7E" w:rsidRPr="00C25D7E" w:rsidRDefault="00C25D7E">
      <w:pPr>
        <w:numPr>
          <w:ilvl w:val="0"/>
          <w:numId w:val="8"/>
        </w:numPr>
        <w:spacing w:after="0"/>
      </w:pPr>
      <w:r w:rsidRPr="00C25D7E">
        <w:rPr>
          <w:b/>
          <w:bCs/>
        </w:rPr>
        <w:t>Inferencia en Tiempo Real:</w:t>
      </w:r>
      <w:r w:rsidRPr="00C25D7E">
        <w:t xml:space="preserve"> Permite realizar el conteo mientras el operario se desplaza por la parcela, sin necesidad de pausar para procesar cada fotografía.</w:t>
      </w:r>
    </w:p>
    <w:p w14:paraId="6843776D" w14:textId="77777777" w:rsidR="00C25D7E" w:rsidRPr="00C25D7E" w:rsidRDefault="00C25D7E">
      <w:pPr>
        <w:numPr>
          <w:ilvl w:val="0"/>
          <w:numId w:val="8"/>
        </w:numPr>
        <w:spacing w:after="0"/>
      </w:pPr>
      <w:r w:rsidRPr="00C25D7E">
        <w:rPr>
          <w:b/>
          <w:bCs/>
        </w:rPr>
        <w:t>Eficiencia Energética Superior:</w:t>
      </w:r>
      <w:r w:rsidRPr="00C25D7E">
        <w:t xml:space="preserve"> El sistema consume una fracción de la energía que requeriría una laptop o GPU, permitiendo su uso prolongado en el campo mediante baterías portátiles.</w:t>
      </w:r>
    </w:p>
    <w:p w14:paraId="7F498C3A" w14:textId="77777777" w:rsidR="00C25D7E" w:rsidRPr="00C25D7E" w:rsidRDefault="00C25D7E">
      <w:pPr>
        <w:numPr>
          <w:ilvl w:val="0"/>
          <w:numId w:val="8"/>
        </w:numPr>
        <w:spacing w:after="0"/>
      </w:pPr>
      <w:r w:rsidRPr="00C25D7E">
        <w:rPr>
          <w:b/>
          <w:bCs/>
        </w:rPr>
        <w:t>Optimización mediante Cuantización:</w:t>
      </w:r>
      <w:r w:rsidRPr="00C25D7E">
        <w:t xml:space="preserve"> Al convertir el modelo a </w:t>
      </w:r>
      <w:r w:rsidRPr="00C25D7E">
        <w:rPr>
          <w:b/>
          <w:bCs/>
        </w:rPr>
        <w:t>8 bits (INT8)</w:t>
      </w:r>
      <w:r w:rsidRPr="00C25D7E">
        <w:t>, la NPU reduce el tamaño del archivo y acelera el cálculo sin perder la capacidad de distinguir flores pequeñas o parcialmente ocultas.</w:t>
      </w:r>
    </w:p>
    <w:p w14:paraId="43958209" w14:textId="77777777" w:rsidR="00C25D7E" w:rsidRPr="00C25D7E" w:rsidRDefault="00C25D7E">
      <w:pPr>
        <w:numPr>
          <w:ilvl w:val="0"/>
          <w:numId w:val="8"/>
        </w:numPr>
        <w:spacing w:after="0"/>
      </w:pPr>
      <w:r w:rsidRPr="00C25D7E">
        <w:rPr>
          <w:b/>
          <w:bCs/>
        </w:rPr>
        <w:lastRenderedPageBreak/>
        <w:t>Procesamiento Local (Edge Computing):</w:t>
      </w:r>
      <w:r w:rsidRPr="00C25D7E">
        <w:t xml:space="preserve"> No requiere conexión a internet para funcionar. Todo el cálculo estadístico y la detección se realizan en el chip, garantizando la privacidad y disponibilidad en zonas rurales sin cobertura.</w:t>
      </w:r>
    </w:p>
    <w:p w14:paraId="647189B4" w14:textId="77777777" w:rsidR="00196F07" w:rsidRDefault="00196F07" w:rsidP="00466678"/>
    <w:p w14:paraId="5CD4F23E" w14:textId="3C7A7BDF" w:rsidR="000B245D" w:rsidRPr="00BB1071" w:rsidRDefault="000B245D" w:rsidP="00466678">
      <w:pPr>
        <w:pStyle w:val="Ttulo3"/>
      </w:pPr>
      <w:bookmarkStart w:id="15" w:name="_Toc230213221"/>
      <w:r>
        <w:t>Entorno de desarrollo</w:t>
      </w:r>
      <w:bookmarkEnd w:id="15"/>
    </w:p>
    <w:p w14:paraId="1AA88619" w14:textId="0897F72A" w:rsidR="00ED3F29" w:rsidRPr="00ED3F29" w:rsidRDefault="00D60DE3" w:rsidP="00466678">
      <w:r>
        <w:t xml:space="preserve">La NPU va </w:t>
      </w:r>
      <w:r w:rsidR="00515D64">
        <w:t>ensamblada a una</w:t>
      </w:r>
      <w:r w:rsidR="00ED3F29" w:rsidRPr="00ED3F29">
        <w:t xml:space="preserve"> </w:t>
      </w:r>
      <w:r w:rsidR="00ED3F29" w:rsidRPr="00ED3F29">
        <w:rPr>
          <w:b/>
          <w:bCs/>
        </w:rPr>
        <w:t>Raspberry Pi 5</w:t>
      </w:r>
      <w:r w:rsidR="00515D64">
        <w:t>, una computadora de placa única</w:t>
      </w:r>
      <w:r w:rsidR="001668C9">
        <w:t xml:space="preserve"> de</w:t>
      </w:r>
      <w:r w:rsidR="00515D64">
        <w:t xml:space="preserve"> tamaño reducido</w:t>
      </w:r>
      <w:r w:rsidR="001668C9">
        <w:t xml:space="preserve"> y alto rendimiento. </w:t>
      </w:r>
      <w:r w:rsidR="00515D64">
        <w:t xml:space="preserve"> </w:t>
      </w:r>
      <w:r w:rsidR="001668C9">
        <w:t>S</w:t>
      </w:r>
      <w:r w:rsidR="00ED3F29" w:rsidRPr="00ED3F29">
        <w:t>us características clave no son solo la potencia bruta, sino su capacidad de integración y transferencia de datos</w:t>
      </w:r>
      <w:r w:rsidR="001668C9">
        <w:t>:</w:t>
      </w:r>
    </w:p>
    <w:p w14:paraId="0D71670B" w14:textId="6279D69D" w:rsidR="001668C9" w:rsidRDefault="00ED3F29">
      <w:pPr>
        <w:pStyle w:val="Prrafodelista"/>
        <w:numPr>
          <w:ilvl w:val="0"/>
          <w:numId w:val="4"/>
        </w:numPr>
      </w:pPr>
      <w:r w:rsidRPr="001668C9">
        <w:rPr>
          <w:b/>
          <w:bCs/>
        </w:rPr>
        <w:t>Interfaz PCIe 2.0 x1 dedicada:</w:t>
      </w:r>
      <w:r w:rsidRPr="00ED3F29">
        <w:t xml:space="preserve"> </w:t>
      </w:r>
      <w:r w:rsidR="00F66699">
        <w:t>P</w:t>
      </w:r>
      <w:r w:rsidRPr="00ED3F29">
        <w:t xml:space="preserve">ermite una conexión directa de alta velocidad (hasta 500 MB/s) entre el procesador principal y la NPU Hailo, eliminando los </w:t>
      </w:r>
      <w:r w:rsidR="00F66699">
        <w:t>posi</w:t>
      </w:r>
      <w:r w:rsidR="00333273">
        <w:t xml:space="preserve">bles </w:t>
      </w:r>
      <w:r w:rsidRPr="00ED3F29">
        <w:t>cuellos de botella.</w:t>
      </w:r>
    </w:p>
    <w:p w14:paraId="2031A2AD" w14:textId="5C121425" w:rsidR="001668C9" w:rsidRDefault="00ED3F29">
      <w:pPr>
        <w:pStyle w:val="Prrafodelista"/>
        <w:numPr>
          <w:ilvl w:val="0"/>
          <w:numId w:val="4"/>
        </w:numPr>
      </w:pPr>
      <w:r w:rsidRPr="001668C9">
        <w:rPr>
          <w:b/>
          <w:bCs/>
        </w:rPr>
        <w:t>Arquitectura de Procesador Cortex-A76:</w:t>
      </w:r>
      <w:r w:rsidRPr="00ED3F29">
        <w:t xml:space="preserve"> Su CPU de 2,4 GHz es fundamental para gestionar el procesamiento de los datos sin retrasar la inferencia que realiza la NPU.</w:t>
      </w:r>
    </w:p>
    <w:p w14:paraId="4DAC7913" w14:textId="1C21DABA" w:rsidR="00012241" w:rsidRDefault="00ED3F29">
      <w:pPr>
        <w:pStyle w:val="Prrafodelista"/>
        <w:numPr>
          <w:ilvl w:val="0"/>
          <w:numId w:val="4"/>
        </w:numPr>
      </w:pPr>
      <w:r w:rsidRPr="001668C9">
        <w:rPr>
          <w:b/>
          <w:bCs/>
        </w:rPr>
        <w:t>Sistema de Doble Cámara MIPI de 4 líneas:</w:t>
      </w:r>
      <w:r w:rsidRPr="00ED3F29">
        <w:t xml:space="preserve"> Permite conectar hasta dos cámaras de alta resolución simultáneamente ideal para aplicaciones de visión artificial complejas donde la NPU procesa múltiples flujos de video en tiempo real.</w:t>
      </w:r>
    </w:p>
    <w:p w14:paraId="05E55D82" w14:textId="7BABEDA0" w:rsidR="00E25C4A" w:rsidRDefault="00ED3F29">
      <w:pPr>
        <w:pStyle w:val="Prrafodelista"/>
        <w:numPr>
          <w:ilvl w:val="0"/>
          <w:numId w:val="4"/>
        </w:numPr>
      </w:pPr>
      <w:r w:rsidRPr="6687C235">
        <w:rPr>
          <w:b/>
          <w:bCs/>
        </w:rPr>
        <w:t>Soporte nativo en Raspberry Pi OS (64-bit):</w:t>
      </w:r>
      <w:r>
        <w:t xml:space="preserve"> El ecosistema de software está optimizado para detectar automáticamente el módulo Hailo, integrando las bibliotecas de aceleración directamente con las aplicaciones de cámara oficiales (</w:t>
      </w:r>
      <w:proofErr w:type="spellStart"/>
      <w:r w:rsidRPr="6687C235">
        <w:rPr>
          <w:i/>
          <w:iCs/>
        </w:rPr>
        <w:t>rpicam</w:t>
      </w:r>
      <w:proofErr w:type="spellEnd"/>
      <w:r w:rsidRPr="6687C235">
        <w:rPr>
          <w:i/>
          <w:iCs/>
        </w:rPr>
        <w:t>-apps</w:t>
      </w:r>
      <w:r>
        <w:t>).</w:t>
      </w:r>
    </w:p>
    <w:p w14:paraId="41CCC21F" w14:textId="77777777" w:rsidR="009B4880" w:rsidRDefault="009B4880" w:rsidP="00785A8E"/>
    <w:p w14:paraId="62757699" w14:textId="05348271" w:rsidR="00785A8E" w:rsidRDefault="00785A8E" w:rsidP="00785A8E">
      <w:pPr>
        <w:pStyle w:val="Ttulo3"/>
      </w:pPr>
      <w:bookmarkStart w:id="16" w:name="_Toc230213222"/>
      <w:r>
        <w:t>Cámara</w:t>
      </w:r>
      <w:bookmarkEnd w:id="16"/>
    </w:p>
    <w:p w14:paraId="0A89A349" w14:textId="77777777" w:rsidR="009B4880" w:rsidRDefault="00785A8E" w:rsidP="009B4880">
      <w:r w:rsidRPr="00785A8E">
        <w:t xml:space="preserve">Para la captura de datos multimedia en tiempo real, el sistema utiliza el </w:t>
      </w:r>
      <w:r w:rsidRPr="00785A8E">
        <w:rPr>
          <w:b/>
          <w:bCs/>
        </w:rPr>
        <w:t>Raspberry Pi Camera Module v2.1</w:t>
      </w:r>
      <w:r w:rsidRPr="00785A8E">
        <w:t>. Este sensor es el encargado de suministrar el flujo visual que el procesador Cortex-A76 redirige hacia la NPU Hailo para su análisis.</w:t>
      </w:r>
      <w:r>
        <w:t xml:space="preserve"> </w:t>
      </w:r>
    </w:p>
    <w:p w14:paraId="2D136D26" w14:textId="77777777" w:rsidR="009B4880" w:rsidRDefault="00785A8E">
      <w:pPr>
        <w:pStyle w:val="Prrafodelista"/>
        <w:numPr>
          <w:ilvl w:val="0"/>
          <w:numId w:val="9"/>
        </w:numPr>
      </w:pPr>
      <w:r w:rsidRPr="009B4880">
        <w:rPr>
          <w:b/>
          <w:bCs/>
        </w:rPr>
        <w:t>Fidelidad de Color:</w:t>
      </w:r>
      <w:r w:rsidRPr="00785A8E">
        <w:t xml:space="preserve"> Su capacidad para reproducir colores precisos facilita que el modelo YOLOv8 diferencie el blanco de los pétalos del verde de las hojas, reduciendo los falsos positivos en el conteo.</w:t>
      </w:r>
    </w:p>
    <w:p w14:paraId="14144667" w14:textId="77777777" w:rsidR="009B4880" w:rsidRDefault="00785A8E">
      <w:pPr>
        <w:pStyle w:val="Prrafodelista"/>
        <w:numPr>
          <w:ilvl w:val="0"/>
          <w:numId w:val="9"/>
        </w:numPr>
      </w:pPr>
      <w:r w:rsidRPr="009B4880">
        <w:rPr>
          <w:b/>
          <w:bCs/>
        </w:rPr>
        <w:t>Factor de Forma Reducido:</w:t>
      </w:r>
      <w:r w:rsidRPr="00785A8E">
        <w:t xml:space="preserve"> Su diseño compacto permite montarla fácilmente en estructuras móviles o drones para el escaneo de la parcela.</w:t>
      </w:r>
    </w:p>
    <w:p w14:paraId="02C53949" w14:textId="450E181B" w:rsidR="00C25D7E" w:rsidRDefault="00785A8E">
      <w:pPr>
        <w:pStyle w:val="Prrafodelista"/>
        <w:numPr>
          <w:ilvl w:val="0"/>
          <w:numId w:val="9"/>
        </w:numPr>
      </w:pPr>
      <w:r w:rsidRPr="009B4880">
        <w:rPr>
          <w:b/>
          <w:bCs/>
        </w:rPr>
        <w:t xml:space="preserve">Integración con </w:t>
      </w:r>
      <w:proofErr w:type="spellStart"/>
      <w:r w:rsidRPr="009B4880">
        <w:rPr>
          <w:b/>
          <w:bCs/>
        </w:rPr>
        <w:t>rpicam</w:t>
      </w:r>
      <w:proofErr w:type="spellEnd"/>
      <w:r w:rsidRPr="009B4880">
        <w:rPr>
          <w:b/>
          <w:bCs/>
        </w:rPr>
        <w:t>-apps:</w:t>
      </w:r>
      <w:r w:rsidRPr="00785A8E">
        <w:t xml:space="preserve"> Al ser un hardware oficial, el sistema operativo la reconoce de forma nativa, permitiendo que la NPU acceda al buffer de la cámara con una latencia mínima, cumpliendo así con el objetivo de </w:t>
      </w:r>
      <w:r w:rsidRPr="009B4880">
        <w:rPr>
          <w:b/>
          <w:bCs/>
        </w:rPr>
        <w:t>eficiencia y rapidez de respuesta</w:t>
      </w:r>
      <w:r w:rsidRPr="00785A8E">
        <w:t>.</w:t>
      </w:r>
    </w:p>
    <w:p w14:paraId="26B561C5" w14:textId="29005F5D" w:rsidR="00773BB1" w:rsidRDefault="00C25D7E" w:rsidP="00C25D7E">
      <w:pPr>
        <w:pStyle w:val="Imgenes"/>
      </w:pPr>
      <w:r>
        <w:rPr>
          <w:noProof/>
        </w:rPr>
        <w:lastRenderedPageBreak/>
        <w:drawing>
          <wp:anchor distT="0" distB="0" distL="114300" distR="114300" simplePos="0" relativeHeight="251671552" behindDoc="0" locked="0" layoutInCell="1" allowOverlap="1" wp14:anchorId="500C654F" wp14:editId="68BFBA3C">
            <wp:simplePos x="0" y="0"/>
            <wp:positionH relativeFrom="margin">
              <wp:align>left</wp:align>
            </wp:positionH>
            <wp:positionV relativeFrom="paragraph">
              <wp:posOffset>19050</wp:posOffset>
            </wp:positionV>
            <wp:extent cx="5400040" cy="3037840"/>
            <wp:effectExtent l="19050" t="19050" r="10160" b="10160"/>
            <wp:wrapTopAndBottom/>
            <wp:docPr id="774118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w="19050">
                      <a:solidFill>
                        <a:srgbClr val="F15307"/>
                      </a:solidFill>
                    </a:ln>
                  </pic:spPr>
                </pic:pic>
              </a:graphicData>
            </a:graphic>
          </wp:anchor>
        </w:drawing>
      </w:r>
      <w:r w:rsidR="00773BB1" w:rsidRPr="00466678">
        <w:t>Imagen</w:t>
      </w:r>
      <w:r w:rsidR="00773BB1" w:rsidRPr="007B095C">
        <w:t xml:space="preserve"> 1 “</w:t>
      </w:r>
      <w:r w:rsidR="00A34695">
        <w:t>AI HAT+</w:t>
      </w:r>
      <w:r w:rsidR="00773BB1">
        <w:t xml:space="preserve"> ensamblada a Raspberry Pi 5 con cámara</w:t>
      </w:r>
      <w:r w:rsidR="00E61336">
        <w:t xml:space="preserve"> V2.1</w:t>
      </w:r>
      <w:r w:rsidR="00773BB1" w:rsidRPr="007B095C">
        <w:t>”</w:t>
      </w:r>
    </w:p>
    <w:p w14:paraId="1D998CA5" w14:textId="6C3509F6" w:rsidR="00773BB1" w:rsidRDefault="00773BB1" w:rsidP="00466678"/>
    <w:p w14:paraId="7801B2A4" w14:textId="6548C720" w:rsidR="009B4880" w:rsidRDefault="004E084F" w:rsidP="004E084F">
      <w:pPr>
        <w:pStyle w:val="Ttulo3"/>
      </w:pPr>
      <w:bookmarkStart w:id="17" w:name="_Toc230213223"/>
      <w:r>
        <w:t>Sistema Complementario</w:t>
      </w:r>
      <w:bookmarkEnd w:id="17"/>
    </w:p>
    <w:p w14:paraId="4D4226CB" w14:textId="205126B5" w:rsidR="004E084F" w:rsidRPr="004E084F" w:rsidRDefault="0012133C" w:rsidP="004E084F">
      <w:r w:rsidRPr="0012133C">
        <w:t xml:space="preserve">Durante </w:t>
      </w:r>
      <w:r>
        <w:t xml:space="preserve">la elaboración del trabajo </w:t>
      </w:r>
      <w:r w:rsidRPr="0012133C">
        <w:t xml:space="preserve">se va a tener que hacer uso de un sistema </w:t>
      </w:r>
      <w:r w:rsidR="008860B9">
        <w:t>secundario a modo de comparación,</w:t>
      </w:r>
      <w:r w:rsidRPr="0012133C">
        <w:t xml:space="preserve"> el cual va a ser un </w:t>
      </w:r>
      <w:r w:rsidR="008860B9">
        <w:t>portátil</w:t>
      </w:r>
      <w:r w:rsidRPr="0012133C">
        <w:t xml:space="preserve"> con las siguientes especificaciones:</w:t>
      </w:r>
    </w:p>
    <w:p w14:paraId="25D77B50" w14:textId="76072C4D" w:rsidR="00DC2E15" w:rsidRPr="00DC2E15" w:rsidRDefault="00DC2E15">
      <w:pPr>
        <w:pStyle w:val="Prrafodelista"/>
        <w:numPr>
          <w:ilvl w:val="0"/>
          <w:numId w:val="10"/>
        </w:numPr>
        <w:spacing w:after="0"/>
        <w:rPr>
          <w:lang w:eastAsia="es-ES"/>
        </w:rPr>
      </w:pPr>
      <w:r w:rsidRPr="00DC2E15">
        <w:rPr>
          <w:b/>
          <w:bCs/>
          <w:lang w:eastAsia="es-ES"/>
        </w:rPr>
        <w:t>Procesador:</w:t>
      </w:r>
      <w:r w:rsidRPr="00DC2E15">
        <w:rPr>
          <w:lang w:eastAsia="es-ES"/>
        </w:rPr>
        <w:t xml:space="preserve"> AMD Ryzen 5 3500U.</w:t>
      </w:r>
    </w:p>
    <w:p w14:paraId="56A26B00" w14:textId="3224214E" w:rsidR="00DC2E15" w:rsidRPr="00DC2E15" w:rsidRDefault="00DC2E15">
      <w:pPr>
        <w:pStyle w:val="Prrafodelista"/>
        <w:numPr>
          <w:ilvl w:val="0"/>
          <w:numId w:val="10"/>
        </w:numPr>
        <w:spacing w:after="0"/>
        <w:rPr>
          <w:lang w:eastAsia="es-ES"/>
        </w:rPr>
      </w:pPr>
      <w:r w:rsidRPr="00DC2E15">
        <w:rPr>
          <w:b/>
          <w:bCs/>
          <w:lang w:eastAsia="es-ES"/>
        </w:rPr>
        <w:t>Gráficos:</w:t>
      </w:r>
      <w:r w:rsidRPr="00DC2E15">
        <w:rPr>
          <w:lang w:eastAsia="es-ES"/>
        </w:rPr>
        <w:t xml:space="preserve"> Radeon™ Vega 8 </w:t>
      </w:r>
      <w:proofErr w:type="spellStart"/>
      <w:r w:rsidRPr="00DC2E15">
        <w:rPr>
          <w:lang w:eastAsia="es-ES"/>
        </w:rPr>
        <w:t>Graphics</w:t>
      </w:r>
      <w:proofErr w:type="spellEnd"/>
      <w:r w:rsidRPr="00DC2E15">
        <w:rPr>
          <w:lang w:eastAsia="es-ES"/>
        </w:rPr>
        <w:t>.</w:t>
      </w:r>
    </w:p>
    <w:p w14:paraId="6667E357" w14:textId="77777777" w:rsidR="00DC2E15" w:rsidRDefault="00DC2E15">
      <w:pPr>
        <w:pStyle w:val="Prrafodelista"/>
        <w:numPr>
          <w:ilvl w:val="0"/>
          <w:numId w:val="10"/>
        </w:numPr>
        <w:spacing w:after="0"/>
        <w:rPr>
          <w:lang w:eastAsia="es-ES"/>
        </w:rPr>
      </w:pPr>
      <w:r w:rsidRPr="00DC2E15">
        <w:rPr>
          <w:b/>
          <w:bCs/>
          <w:lang w:eastAsia="es-ES"/>
        </w:rPr>
        <w:t>Memoria RAM:</w:t>
      </w:r>
      <w:r w:rsidRPr="00DC2E15">
        <w:rPr>
          <w:lang w:eastAsia="es-ES"/>
        </w:rPr>
        <w:t xml:space="preserve"> 8 GB DDR4.</w:t>
      </w:r>
    </w:p>
    <w:p w14:paraId="5159AAE3" w14:textId="63DADCC6" w:rsidR="009B4880" w:rsidRDefault="00DC2E15">
      <w:pPr>
        <w:pStyle w:val="Prrafodelista"/>
        <w:numPr>
          <w:ilvl w:val="0"/>
          <w:numId w:val="10"/>
        </w:numPr>
        <w:spacing w:after="0"/>
        <w:rPr>
          <w:lang w:eastAsia="es-ES"/>
        </w:rPr>
      </w:pPr>
      <w:r w:rsidRPr="00DC2E15">
        <w:rPr>
          <w:b/>
          <w:bCs/>
          <w:lang w:eastAsia="es-ES"/>
        </w:rPr>
        <w:t>Almacenamiento:</w:t>
      </w:r>
      <w:r w:rsidRPr="00DC2E15">
        <w:rPr>
          <w:lang w:eastAsia="es-ES"/>
        </w:rPr>
        <w:t xml:space="preserve"> 256 GB SSD </w:t>
      </w:r>
      <w:proofErr w:type="spellStart"/>
      <w:r w:rsidRPr="00DC2E15">
        <w:rPr>
          <w:lang w:eastAsia="es-ES"/>
        </w:rPr>
        <w:t>NVMe</w:t>
      </w:r>
      <w:proofErr w:type="spellEnd"/>
      <w:r w:rsidRPr="00DC2E15">
        <w:rPr>
          <w:lang w:eastAsia="es-ES"/>
        </w:rPr>
        <w:t xml:space="preserve"> PCIe.</w:t>
      </w:r>
    </w:p>
    <w:p w14:paraId="0B4EEDEE" w14:textId="55E0F6E5" w:rsidR="00D21C10" w:rsidRDefault="00D21C10">
      <w:pPr>
        <w:pStyle w:val="Prrafodelista"/>
        <w:numPr>
          <w:ilvl w:val="0"/>
          <w:numId w:val="10"/>
        </w:numPr>
        <w:spacing w:after="0"/>
        <w:rPr>
          <w:lang w:eastAsia="es-ES"/>
        </w:rPr>
      </w:pPr>
      <w:r>
        <w:rPr>
          <w:b/>
          <w:bCs/>
          <w:lang w:eastAsia="es-ES"/>
        </w:rPr>
        <w:t>Sistema Operativo:</w:t>
      </w:r>
      <w:r>
        <w:rPr>
          <w:lang w:eastAsia="es-ES"/>
        </w:rPr>
        <w:t xml:space="preserve"> </w:t>
      </w:r>
      <w:r w:rsidR="00E55F6B" w:rsidRPr="00E55F6B">
        <w:rPr>
          <w:lang w:eastAsia="es-ES"/>
        </w:rPr>
        <w:t xml:space="preserve">Linux </w:t>
      </w:r>
      <w:proofErr w:type="spellStart"/>
      <w:r w:rsidR="00E55F6B" w:rsidRPr="00E55F6B">
        <w:rPr>
          <w:lang w:eastAsia="es-ES"/>
        </w:rPr>
        <w:t>Mint</w:t>
      </w:r>
      <w:proofErr w:type="spellEnd"/>
      <w:r w:rsidR="00E55F6B" w:rsidRPr="00E55F6B">
        <w:rPr>
          <w:lang w:eastAsia="es-ES"/>
        </w:rPr>
        <w:t xml:space="preserve"> 22.3 "Zena"</w:t>
      </w:r>
      <w:r w:rsidR="00E55F6B">
        <w:rPr>
          <w:lang w:eastAsia="es-ES"/>
        </w:rPr>
        <w:t xml:space="preserve"> basado en </w:t>
      </w:r>
      <w:r w:rsidR="00E55F6B" w:rsidRPr="00E55F6B">
        <w:rPr>
          <w:lang w:eastAsia="es-ES"/>
        </w:rPr>
        <w:t>Ubuntu 24.04 LTS</w:t>
      </w:r>
      <w:r w:rsidR="00E55F6B">
        <w:rPr>
          <w:lang w:eastAsia="es-ES"/>
        </w:rPr>
        <w:t>.</w:t>
      </w:r>
    </w:p>
    <w:p w14:paraId="32A74513" w14:textId="77777777" w:rsidR="009B4880" w:rsidRDefault="009B4880" w:rsidP="00466678"/>
    <w:p w14:paraId="6865EDA0" w14:textId="1CB44515" w:rsidR="008F54F4" w:rsidRDefault="008F54F4" w:rsidP="00466678">
      <w:pPr>
        <w:pStyle w:val="Ttulo2"/>
      </w:pPr>
      <w:bookmarkStart w:id="18" w:name="_Toc230213224"/>
      <w:proofErr w:type="spellStart"/>
      <w:r>
        <w:t>Dataset</w:t>
      </w:r>
      <w:bookmarkEnd w:id="18"/>
      <w:proofErr w:type="spellEnd"/>
    </w:p>
    <w:p w14:paraId="30D2CCE9" w14:textId="17618E24" w:rsidR="008F54F4" w:rsidRDefault="007C267A" w:rsidP="008F54F4">
      <w:pPr>
        <w:pStyle w:val="Ttulo3"/>
      </w:pPr>
      <w:bookmarkStart w:id="19" w:name="_Toc230213225"/>
      <w:r>
        <w:t>Herramientas y e</w:t>
      </w:r>
      <w:r w:rsidR="008F54F4">
        <w:t>structura</w:t>
      </w:r>
      <w:r w:rsidR="00373EAB">
        <w:t xml:space="preserve"> </w:t>
      </w:r>
      <w:r w:rsidR="00B9138F">
        <w:t xml:space="preserve">del </w:t>
      </w:r>
      <w:proofErr w:type="spellStart"/>
      <w:r w:rsidR="00373EAB">
        <w:t>D</w:t>
      </w:r>
      <w:r w:rsidR="00B9138F">
        <w:t>ataset</w:t>
      </w:r>
      <w:bookmarkEnd w:id="19"/>
      <w:proofErr w:type="spellEnd"/>
    </w:p>
    <w:p w14:paraId="3DE26C9A" w14:textId="2EA84B9E" w:rsidR="005D78BC" w:rsidRDefault="005D78BC" w:rsidP="005D78BC">
      <w:r>
        <w:t>Para entrenar el modelo de segmentación se va a hacer uso de las siguientes herramientas:</w:t>
      </w:r>
    </w:p>
    <w:p w14:paraId="6CC11798" w14:textId="3B5AD52C" w:rsidR="005D78BC" w:rsidRDefault="005D78BC">
      <w:pPr>
        <w:pStyle w:val="Prrafodelista"/>
        <w:numPr>
          <w:ilvl w:val="0"/>
          <w:numId w:val="6"/>
        </w:numPr>
      </w:pPr>
      <w:r w:rsidRPr="005D78BC">
        <w:rPr>
          <w:b/>
          <w:bCs/>
        </w:rPr>
        <w:t xml:space="preserve">Módulo Python </w:t>
      </w:r>
      <w:proofErr w:type="spellStart"/>
      <w:r w:rsidRPr="005D78BC">
        <w:rPr>
          <w:b/>
          <w:bCs/>
        </w:rPr>
        <w:t>venv</w:t>
      </w:r>
      <w:proofErr w:type="spellEnd"/>
      <w:r w:rsidRPr="005D78BC">
        <w:rPr>
          <w:b/>
          <w:bCs/>
        </w:rPr>
        <w:t>:</w:t>
      </w:r>
      <w:r>
        <w:t xml:space="preserve"> Administrador de entornos de Python, que nos permitirá crear un entorno donde poder instalar todas las dependencias de Python, y es más recomendable que tener que instalar los paquetes en el sistema, ya que podemos tener conflictos sobre los paquetes ya instalados.</w:t>
      </w:r>
    </w:p>
    <w:p w14:paraId="33991934" w14:textId="06A19528" w:rsidR="00A34695" w:rsidRDefault="00A34695">
      <w:pPr>
        <w:pStyle w:val="Prrafodelista"/>
        <w:numPr>
          <w:ilvl w:val="0"/>
          <w:numId w:val="6"/>
        </w:numPr>
      </w:pPr>
      <w:r w:rsidRPr="005D78BC">
        <w:rPr>
          <w:b/>
          <w:bCs/>
        </w:rPr>
        <w:t>Label Studio:</w:t>
      </w:r>
      <w:r>
        <w:t xml:space="preserve"> Herramienta que se va a utilizar para etiquetar las imágenes que luego se utilizarán durante el entrenamiento.</w:t>
      </w:r>
    </w:p>
    <w:p w14:paraId="07E663CB" w14:textId="57CFF424" w:rsidR="00F16785" w:rsidRDefault="005D78BC" w:rsidP="00F16785">
      <w:pPr>
        <w:pStyle w:val="Prrafodelista"/>
        <w:numPr>
          <w:ilvl w:val="0"/>
          <w:numId w:val="6"/>
        </w:numPr>
      </w:pPr>
      <w:r w:rsidRPr="005D78BC">
        <w:rPr>
          <w:b/>
          <w:bCs/>
        </w:rPr>
        <w:t>YOLO:</w:t>
      </w:r>
      <w:r>
        <w:t xml:space="preserve"> Modelo que se va a entrenar. </w:t>
      </w:r>
      <w:proofErr w:type="spellStart"/>
      <w:r w:rsidR="00581D28" w:rsidRPr="00581D28">
        <w:rPr>
          <w:b/>
          <w:bCs/>
        </w:rPr>
        <w:t>Ultralytics</w:t>
      </w:r>
      <w:proofErr w:type="spellEnd"/>
      <w:r w:rsidR="00581D28" w:rsidRPr="00581D28">
        <w:t xml:space="preserve"> </w:t>
      </w:r>
      <w:r w:rsidR="00581D28">
        <w:t>es la</w:t>
      </w:r>
      <w:r w:rsidR="00581D28" w:rsidRPr="00581D28">
        <w:t xml:space="preserve"> </w:t>
      </w:r>
      <w:r w:rsidR="00581D28" w:rsidRPr="00ED7CE5">
        <w:t>empresa creadora</w:t>
      </w:r>
      <w:r w:rsidR="00581D28">
        <w:rPr>
          <w:b/>
          <w:bCs/>
        </w:rPr>
        <w:t xml:space="preserve"> </w:t>
      </w:r>
      <w:r w:rsidR="00581D28" w:rsidRPr="00581D28">
        <w:t xml:space="preserve">de </w:t>
      </w:r>
      <w:r w:rsidR="00ED7CE5">
        <w:t xml:space="preserve">los </w:t>
      </w:r>
      <w:r w:rsidR="00581D28" w:rsidRPr="00581D28">
        <w:t xml:space="preserve">modelos </w:t>
      </w:r>
      <w:r w:rsidR="00581D28" w:rsidRPr="00ED7CE5">
        <w:t>YOLOv8</w:t>
      </w:r>
      <w:r w:rsidR="00581D28" w:rsidRPr="00581D28">
        <w:t>.</w:t>
      </w:r>
    </w:p>
    <w:p w14:paraId="1F8C6070" w14:textId="01D4A0B4" w:rsidR="00F16785" w:rsidRDefault="00B01A23" w:rsidP="00F16785">
      <w:r>
        <w:lastRenderedPageBreak/>
        <w:t xml:space="preserve">El proyecto </w:t>
      </w:r>
      <w:r w:rsidR="009802B0">
        <w:t>está</w:t>
      </w:r>
      <w:r>
        <w:t xml:space="preserve"> formado con la siguiente estructura:</w:t>
      </w:r>
    </w:p>
    <w:p w14:paraId="724743CC" w14:textId="4DB6AC90" w:rsidR="004D5E3C" w:rsidRPr="002D2DC6" w:rsidRDefault="002B45C2" w:rsidP="002D2DC6">
      <w:pPr>
        <w:pStyle w:val="Consola"/>
      </w:pPr>
      <w:r>
        <w:t>base</w:t>
      </w:r>
      <w:r w:rsidR="004D5E3C" w:rsidRPr="004D5E3C">
        <w:t>/</w:t>
      </w:r>
      <w:r w:rsidR="002D2DC6">
        <w:tab/>
      </w:r>
      <w:r w:rsidR="002D2DC6">
        <w:tab/>
      </w:r>
      <w:r w:rsidR="002D2DC6">
        <w:tab/>
      </w:r>
      <w:r w:rsidR="002D2DC6">
        <w:tab/>
      </w:r>
      <w:r w:rsidR="002D2DC6">
        <w:tab/>
      </w:r>
      <w:r w:rsidR="002D2DC6">
        <w:tab/>
      </w:r>
      <w:r w:rsidR="002D2DC6">
        <w:tab/>
      </w:r>
      <w:r w:rsidR="002D2DC6">
        <w:tab/>
      </w:r>
      <w:r w:rsidR="002D2DC6">
        <w:tab/>
      </w:r>
    </w:p>
    <w:p w14:paraId="3300DADA" w14:textId="77777777" w:rsidR="004D5E3C" w:rsidRPr="004D5E3C" w:rsidRDefault="004D5E3C" w:rsidP="002D2DC6">
      <w:pPr>
        <w:pStyle w:val="Consola"/>
      </w:pPr>
      <w:r w:rsidRPr="004D5E3C">
        <w:t xml:space="preserve">├── </w:t>
      </w:r>
      <w:proofErr w:type="spellStart"/>
      <w:r w:rsidRPr="004D5E3C">
        <w:t>env_naranja</w:t>
      </w:r>
      <w:proofErr w:type="spellEnd"/>
      <w:r w:rsidRPr="004D5E3C">
        <w:t>/             # Entorno virtual de Python</w:t>
      </w:r>
    </w:p>
    <w:p w14:paraId="42D8ACD8" w14:textId="77777777" w:rsidR="004D5E3C" w:rsidRPr="004D5E3C" w:rsidRDefault="004D5E3C" w:rsidP="002D2DC6">
      <w:pPr>
        <w:pStyle w:val="Consola"/>
      </w:pPr>
      <w:r w:rsidRPr="004D5E3C">
        <w:t xml:space="preserve">├── </w:t>
      </w:r>
      <w:proofErr w:type="spellStart"/>
      <w:r w:rsidRPr="004D5E3C">
        <w:t>dataset</w:t>
      </w:r>
      <w:proofErr w:type="spellEnd"/>
      <w:r w:rsidRPr="004D5E3C">
        <w:t xml:space="preserve">/                 # Carpeta raíz del </w:t>
      </w:r>
      <w:proofErr w:type="spellStart"/>
      <w:r w:rsidRPr="004D5E3C">
        <w:t>dataset</w:t>
      </w:r>
      <w:proofErr w:type="spellEnd"/>
    </w:p>
    <w:p w14:paraId="0D6BB788" w14:textId="77777777" w:rsidR="004D5E3C" w:rsidRPr="004D5E3C" w:rsidRDefault="004D5E3C" w:rsidP="002D2DC6">
      <w:pPr>
        <w:pStyle w:val="Consola"/>
      </w:pPr>
      <w:r w:rsidRPr="004D5E3C">
        <w:t xml:space="preserve">│   ├── </w:t>
      </w:r>
      <w:proofErr w:type="spellStart"/>
      <w:r w:rsidRPr="004D5E3C">
        <w:t>images</w:t>
      </w:r>
      <w:proofErr w:type="spellEnd"/>
      <w:r w:rsidRPr="004D5E3C">
        <w:t>/              # Archivos de imagen (.</w:t>
      </w:r>
      <w:proofErr w:type="spellStart"/>
      <w:r w:rsidRPr="004D5E3C">
        <w:t>jpg</w:t>
      </w:r>
      <w:proofErr w:type="spellEnd"/>
      <w:r w:rsidRPr="004D5E3C">
        <w:t>, .</w:t>
      </w:r>
      <w:proofErr w:type="spellStart"/>
      <w:r w:rsidRPr="004D5E3C">
        <w:t>jpeg</w:t>
      </w:r>
      <w:proofErr w:type="spellEnd"/>
      <w:r w:rsidRPr="004D5E3C">
        <w:t>)</w:t>
      </w:r>
    </w:p>
    <w:p w14:paraId="786CA6CF" w14:textId="296049FB" w:rsidR="004D5E3C" w:rsidRPr="004D5E3C" w:rsidRDefault="004D5E3C" w:rsidP="002D2DC6">
      <w:pPr>
        <w:pStyle w:val="Consola"/>
      </w:pPr>
      <w:r w:rsidRPr="004D5E3C">
        <w:t xml:space="preserve">│   │   ├── </w:t>
      </w:r>
      <w:proofErr w:type="spellStart"/>
      <w:r w:rsidRPr="004D5E3C">
        <w:t>train</w:t>
      </w:r>
      <w:proofErr w:type="spellEnd"/>
      <w:r w:rsidRPr="004D5E3C">
        <w:t>/           # 2</w:t>
      </w:r>
      <w:r w:rsidR="00761B88">
        <w:t>3</w:t>
      </w:r>
      <w:r w:rsidRPr="004D5E3C">
        <w:t xml:space="preserve"> imágenes para entrenamiento</w:t>
      </w:r>
    </w:p>
    <w:p w14:paraId="7B483B32" w14:textId="4BB5C4C8" w:rsidR="004D5E3C" w:rsidRPr="004D5E3C" w:rsidRDefault="004D5E3C" w:rsidP="002D2DC6">
      <w:pPr>
        <w:pStyle w:val="Consola"/>
      </w:pPr>
      <w:r w:rsidRPr="004D5E3C">
        <w:t xml:space="preserve">│   │   └── val/             # </w:t>
      </w:r>
      <w:r w:rsidR="002B45C2">
        <w:t>4</w:t>
      </w:r>
      <w:r w:rsidRPr="004D5E3C">
        <w:t xml:space="preserve"> imágenes para validación</w:t>
      </w:r>
    </w:p>
    <w:p w14:paraId="1D13F1DD" w14:textId="77777777" w:rsidR="004D5E3C" w:rsidRPr="004D5E3C" w:rsidRDefault="004D5E3C" w:rsidP="002D2DC6">
      <w:pPr>
        <w:pStyle w:val="Consola"/>
      </w:pPr>
      <w:r w:rsidRPr="004D5E3C">
        <w:t xml:space="preserve">│   └── </w:t>
      </w:r>
      <w:proofErr w:type="spellStart"/>
      <w:r w:rsidRPr="004D5E3C">
        <w:t>labels</w:t>
      </w:r>
      <w:proofErr w:type="spellEnd"/>
      <w:r w:rsidRPr="004D5E3C">
        <w:t>/              # Archivos de anotación (.</w:t>
      </w:r>
      <w:proofErr w:type="spellStart"/>
      <w:r w:rsidRPr="004D5E3C">
        <w:t>txt</w:t>
      </w:r>
      <w:proofErr w:type="spellEnd"/>
      <w:r w:rsidRPr="004D5E3C">
        <w:t xml:space="preserve"> en formato YOLO)</w:t>
      </w:r>
    </w:p>
    <w:p w14:paraId="21327923" w14:textId="124A5BA4" w:rsidR="004D5E3C" w:rsidRPr="004D5E3C" w:rsidRDefault="004D5E3C" w:rsidP="002D2DC6">
      <w:pPr>
        <w:pStyle w:val="Consola"/>
      </w:pPr>
      <w:r w:rsidRPr="004D5E3C">
        <w:t xml:space="preserve">│       ├── </w:t>
      </w:r>
      <w:proofErr w:type="spellStart"/>
      <w:r w:rsidRPr="004D5E3C">
        <w:t>train</w:t>
      </w:r>
      <w:proofErr w:type="spellEnd"/>
      <w:r w:rsidRPr="004D5E3C">
        <w:t>/           # 2</w:t>
      </w:r>
      <w:r w:rsidR="00761B88">
        <w:t>3</w:t>
      </w:r>
      <w:r w:rsidRPr="004D5E3C">
        <w:t xml:space="preserve"> etiquetas de entrenamiento</w:t>
      </w:r>
    </w:p>
    <w:p w14:paraId="285E02FE" w14:textId="3769E399" w:rsidR="004D5E3C" w:rsidRPr="004D5E3C" w:rsidRDefault="004D5E3C" w:rsidP="002D2DC6">
      <w:pPr>
        <w:pStyle w:val="Consola"/>
      </w:pPr>
      <w:r w:rsidRPr="004D5E3C">
        <w:t xml:space="preserve">│       └── val/             # </w:t>
      </w:r>
      <w:r w:rsidR="002B45C2">
        <w:t>4</w:t>
      </w:r>
      <w:r w:rsidRPr="004D5E3C">
        <w:t xml:space="preserve"> etiquetas de validación</w:t>
      </w:r>
    </w:p>
    <w:p w14:paraId="39A5847E" w14:textId="3DAB8B81" w:rsidR="004D5E3C" w:rsidRPr="004D5E3C" w:rsidRDefault="00761B88" w:rsidP="002D2DC6">
      <w:pPr>
        <w:pStyle w:val="Consola"/>
      </w:pPr>
      <w:r w:rsidRPr="004D5E3C">
        <w:t>└──</w:t>
      </w:r>
      <w:r>
        <w:t xml:space="preserve"> </w:t>
      </w:r>
      <w:r w:rsidR="004D5E3C" w:rsidRPr="004D5E3C">
        <w:t>scripts/                 # Scripts de desarrollo</w:t>
      </w:r>
    </w:p>
    <w:p w14:paraId="1DD8B4C9" w14:textId="2A4F3F60" w:rsidR="004D5E3C" w:rsidRPr="004D5E3C" w:rsidRDefault="00761B88" w:rsidP="002D2DC6">
      <w:pPr>
        <w:pStyle w:val="Consola"/>
      </w:pPr>
      <w:r>
        <w:t xml:space="preserve"> </w:t>
      </w:r>
      <w:r w:rsidR="004D5E3C" w:rsidRPr="004D5E3C">
        <w:t xml:space="preserve">   ├── </w:t>
      </w:r>
      <w:proofErr w:type="spellStart"/>
      <w:r w:rsidR="004D5E3C" w:rsidRPr="004D5E3C">
        <w:t>dataset.yaml</w:t>
      </w:r>
      <w:proofErr w:type="spellEnd"/>
      <w:r w:rsidR="004D5E3C" w:rsidRPr="004D5E3C">
        <w:t xml:space="preserve">         # Mapa de rutas para el modelo</w:t>
      </w:r>
    </w:p>
    <w:p w14:paraId="1D9C42C9" w14:textId="76E3629B" w:rsidR="004D5E3C" w:rsidRPr="004D5E3C" w:rsidRDefault="00761B88" w:rsidP="002D2DC6">
      <w:pPr>
        <w:pStyle w:val="Consola"/>
      </w:pPr>
      <w:r>
        <w:t xml:space="preserve"> </w:t>
      </w:r>
      <w:r w:rsidR="004D5E3C" w:rsidRPr="004D5E3C">
        <w:t xml:space="preserve">   ├── entrenar.py          # Script de entrenamiento (</w:t>
      </w:r>
      <w:proofErr w:type="spellStart"/>
      <w:r w:rsidR="004D5E3C" w:rsidRPr="004D5E3C">
        <w:t>PyTorch</w:t>
      </w:r>
      <w:proofErr w:type="spellEnd"/>
      <w:r w:rsidR="004D5E3C" w:rsidRPr="004D5E3C">
        <w:t>/YOLOv8)</w:t>
      </w:r>
    </w:p>
    <w:p w14:paraId="0EBAE29A" w14:textId="4EF54E25" w:rsidR="004D5E3C" w:rsidRPr="004D5E3C" w:rsidRDefault="00761B88" w:rsidP="002D2DC6">
      <w:pPr>
        <w:pStyle w:val="Consola"/>
      </w:pPr>
      <w:r>
        <w:t xml:space="preserve"> </w:t>
      </w:r>
      <w:r w:rsidR="004D5E3C" w:rsidRPr="004D5E3C">
        <w:t xml:space="preserve">   ├── probar.py     </w:t>
      </w:r>
      <w:r>
        <w:t xml:space="preserve">       </w:t>
      </w:r>
      <w:r w:rsidR="004D5E3C" w:rsidRPr="004D5E3C">
        <w:t># Script de validación de detecciones</w:t>
      </w:r>
    </w:p>
    <w:p w14:paraId="3293EFA9" w14:textId="7D512F58" w:rsidR="004D5E3C" w:rsidRDefault="00761B88" w:rsidP="002D2DC6">
      <w:pPr>
        <w:pStyle w:val="Consola"/>
      </w:pPr>
      <w:r>
        <w:t xml:space="preserve"> </w:t>
      </w:r>
      <w:r w:rsidR="004D5E3C" w:rsidRPr="004D5E3C">
        <w:t xml:space="preserve">   </w:t>
      </w:r>
      <w:r w:rsidR="007D332A" w:rsidRPr="004D5E3C">
        <w:t xml:space="preserve">├── </w:t>
      </w:r>
      <w:r w:rsidR="006E798F">
        <w:t>cosecha</w:t>
      </w:r>
      <w:r w:rsidR="004D5E3C" w:rsidRPr="004D5E3C">
        <w:t xml:space="preserve">.py  </w:t>
      </w:r>
      <w:r>
        <w:t xml:space="preserve">        </w:t>
      </w:r>
      <w:r w:rsidR="004D5E3C" w:rsidRPr="004D5E3C">
        <w:t xml:space="preserve"> # Algoritmo de cálculo estadístico</w:t>
      </w:r>
    </w:p>
    <w:p w14:paraId="33579819" w14:textId="5D07638B" w:rsidR="006C50BA" w:rsidRDefault="006C50BA" w:rsidP="006C50BA">
      <w:pPr>
        <w:pStyle w:val="Consola"/>
      </w:pPr>
      <w:r>
        <w:t xml:space="preserve"> </w:t>
      </w:r>
      <w:r w:rsidRPr="004D5E3C">
        <w:t xml:space="preserve">   ├── </w:t>
      </w:r>
      <w:r>
        <w:t>co</w:t>
      </w:r>
      <w:r w:rsidR="000E699C">
        <w:t>mparative_cpu</w:t>
      </w:r>
      <w:r w:rsidRPr="004D5E3C">
        <w:t xml:space="preserve">.py  </w:t>
      </w:r>
      <w:r>
        <w:t xml:space="preserve"> </w:t>
      </w:r>
      <w:r w:rsidRPr="004D5E3C">
        <w:t xml:space="preserve"># </w:t>
      </w:r>
      <w:r w:rsidR="000E699C">
        <w:t>Compilación final en CPU</w:t>
      </w:r>
    </w:p>
    <w:p w14:paraId="4DE75130" w14:textId="51757DCE" w:rsidR="000E699C" w:rsidRDefault="000E699C" w:rsidP="000E699C">
      <w:pPr>
        <w:pStyle w:val="Consola"/>
      </w:pPr>
      <w:r>
        <w:t xml:space="preserve"> </w:t>
      </w:r>
      <w:r w:rsidRPr="004D5E3C">
        <w:t xml:space="preserve">   ├── </w:t>
      </w:r>
      <w:r>
        <w:t>comparative_pi</w:t>
      </w:r>
      <w:r w:rsidRPr="004D5E3C">
        <w:t>.py</w:t>
      </w:r>
      <w:r>
        <w:t xml:space="preserve"> </w:t>
      </w:r>
      <w:r w:rsidRPr="004D5E3C">
        <w:t xml:space="preserve">  </w:t>
      </w:r>
      <w:r>
        <w:t xml:space="preserve"> </w:t>
      </w:r>
      <w:r w:rsidRPr="004D5E3C">
        <w:t xml:space="preserve"># </w:t>
      </w:r>
      <w:r>
        <w:t>Compilación final en Raspberry Pi</w:t>
      </w:r>
    </w:p>
    <w:p w14:paraId="2E3A2D50" w14:textId="08C42799" w:rsidR="006C50BA" w:rsidRPr="004D5E3C" w:rsidRDefault="000E699C" w:rsidP="002D2DC6">
      <w:pPr>
        <w:pStyle w:val="Consola"/>
      </w:pPr>
      <w:r>
        <w:t xml:space="preserve"> </w:t>
      </w:r>
      <w:r w:rsidRPr="004D5E3C">
        <w:t xml:space="preserve">   ├── </w:t>
      </w:r>
      <w:r>
        <w:t>comparative_npu</w:t>
      </w:r>
      <w:r w:rsidRPr="004D5E3C">
        <w:t xml:space="preserve">.py  </w:t>
      </w:r>
      <w:r>
        <w:t xml:space="preserve"> </w:t>
      </w:r>
      <w:r w:rsidRPr="004D5E3C">
        <w:t xml:space="preserve"># </w:t>
      </w:r>
      <w:r>
        <w:t>Compilación final en Raspberry Pi con NPU</w:t>
      </w:r>
    </w:p>
    <w:p w14:paraId="705DE555" w14:textId="55EA639D" w:rsidR="004D5E3C" w:rsidRPr="004D5E3C" w:rsidRDefault="007D332A" w:rsidP="002D2DC6">
      <w:pPr>
        <w:pStyle w:val="Consola"/>
      </w:pPr>
      <w:r>
        <w:t xml:space="preserve">    </w:t>
      </w:r>
      <w:r w:rsidR="004D5E3C" w:rsidRPr="004D5E3C">
        <w:t xml:space="preserve">└── </w:t>
      </w:r>
      <w:proofErr w:type="spellStart"/>
      <w:r w:rsidR="004D5E3C" w:rsidRPr="004D5E3C">
        <w:t>runs</w:t>
      </w:r>
      <w:proofErr w:type="spellEnd"/>
      <w:r w:rsidR="004D5E3C" w:rsidRPr="004D5E3C">
        <w:t>/                # Resultados generados por el modelo</w:t>
      </w:r>
    </w:p>
    <w:p w14:paraId="5D33DDE5" w14:textId="0439AF92" w:rsidR="004D5E3C" w:rsidRPr="004D5E3C" w:rsidRDefault="004D5E3C" w:rsidP="002D2DC6">
      <w:pPr>
        <w:pStyle w:val="Consola"/>
      </w:pPr>
      <w:r w:rsidRPr="004D5E3C">
        <w:t xml:space="preserve">    </w:t>
      </w:r>
      <w:r w:rsidR="007D332A">
        <w:t xml:space="preserve">    </w:t>
      </w:r>
      <w:r w:rsidRPr="004D5E3C">
        <w:t xml:space="preserve">└── </w:t>
      </w:r>
      <w:proofErr w:type="spellStart"/>
      <w:r w:rsidRPr="004D5E3C">
        <w:t>detect</w:t>
      </w:r>
      <w:proofErr w:type="spellEnd"/>
      <w:r w:rsidRPr="004D5E3C">
        <w:t>/</w:t>
      </w:r>
    </w:p>
    <w:p w14:paraId="29D48950" w14:textId="162C91D4" w:rsidR="004D5E3C" w:rsidRPr="004D5E3C" w:rsidRDefault="004D5E3C" w:rsidP="002D2DC6">
      <w:pPr>
        <w:pStyle w:val="Consola"/>
      </w:pPr>
      <w:r w:rsidRPr="004D5E3C">
        <w:t xml:space="preserve">       </w:t>
      </w:r>
      <w:r w:rsidR="007D332A">
        <w:t xml:space="preserve">    </w:t>
      </w:r>
      <w:r w:rsidRPr="004D5E3C">
        <w:t xml:space="preserve"> └── </w:t>
      </w:r>
      <w:proofErr w:type="spellStart"/>
      <w:r w:rsidRPr="004D5E3C">
        <w:t>train</w:t>
      </w:r>
      <w:proofErr w:type="spellEnd"/>
      <w:r w:rsidRPr="004D5E3C">
        <w:t>/</w:t>
      </w:r>
    </w:p>
    <w:p w14:paraId="59A483D9" w14:textId="0565E7DC" w:rsidR="004D5E3C" w:rsidRDefault="004D5E3C" w:rsidP="002D2DC6">
      <w:pPr>
        <w:pStyle w:val="Consola"/>
      </w:pPr>
      <w:r w:rsidRPr="004D5E3C">
        <w:t xml:space="preserve">         </w:t>
      </w:r>
      <w:r w:rsidR="007D332A">
        <w:t xml:space="preserve">    </w:t>
      </w:r>
      <w:r w:rsidRPr="004D5E3C">
        <w:t xml:space="preserve">   └── </w:t>
      </w:r>
      <w:proofErr w:type="spellStart"/>
      <w:r w:rsidRPr="004D5E3C">
        <w:t>weights</w:t>
      </w:r>
      <w:proofErr w:type="spellEnd"/>
      <w:r w:rsidRPr="004D5E3C">
        <w:t>/</w:t>
      </w:r>
    </w:p>
    <w:p w14:paraId="445BF06D" w14:textId="096690C6" w:rsidR="00BA5A16" w:rsidRDefault="00BA5A16" w:rsidP="002D2DC6">
      <w:pPr>
        <w:pStyle w:val="Consola"/>
      </w:pPr>
      <w:r>
        <w:t xml:space="preserve">                    </w:t>
      </w:r>
      <w:r w:rsidRPr="004D5E3C">
        <w:t xml:space="preserve">├── </w:t>
      </w:r>
      <w:r w:rsidR="0062452C" w:rsidRPr="004D5E3C">
        <w:t xml:space="preserve">best.pt  </w:t>
      </w:r>
      <w:r w:rsidR="0062452C">
        <w:t xml:space="preserve">   </w:t>
      </w:r>
      <w:r w:rsidR="0062452C" w:rsidRPr="004D5E3C">
        <w:t># Modelo final entrenado</w:t>
      </w:r>
    </w:p>
    <w:p w14:paraId="6B86146C" w14:textId="3252A7BD" w:rsidR="0062452C" w:rsidRDefault="0062452C" w:rsidP="002D2DC6">
      <w:pPr>
        <w:pStyle w:val="Consola"/>
      </w:pPr>
      <w:r>
        <w:t xml:space="preserve">                    </w:t>
      </w:r>
      <w:r w:rsidRPr="004D5E3C">
        <w:t xml:space="preserve">├── </w:t>
      </w:r>
      <w:proofErr w:type="spellStart"/>
      <w:r w:rsidRPr="004D5E3C">
        <w:t>best.</w:t>
      </w:r>
      <w:r>
        <w:t>onnx</w:t>
      </w:r>
      <w:proofErr w:type="spellEnd"/>
      <w:r w:rsidRPr="004D5E3C">
        <w:t xml:space="preserve">  </w:t>
      </w:r>
      <w:r>
        <w:t xml:space="preserve"> </w:t>
      </w:r>
      <w:r w:rsidRPr="004D5E3C">
        <w:t xml:space="preserve"># Modelo final </w:t>
      </w:r>
      <w:r w:rsidR="00C11D16">
        <w:t>transformado a ONNX</w:t>
      </w:r>
    </w:p>
    <w:p w14:paraId="0BFAAACE" w14:textId="68CA57A7" w:rsidR="00C75596" w:rsidRPr="004D5E3C" w:rsidRDefault="00C75596" w:rsidP="002D2DC6">
      <w:pPr>
        <w:pStyle w:val="Consola"/>
      </w:pPr>
      <w:r>
        <w:t xml:space="preserve">                    </w:t>
      </w:r>
      <w:r w:rsidRPr="004D5E3C">
        <w:t xml:space="preserve">├── </w:t>
      </w:r>
      <w:proofErr w:type="spellStart"/>
      <w:r w:rsidRPr="004D5E3C">
        <w:t>best.</w:t>
      </w:r>
      <w:r>
        <w:t>har</w:t>
      </w:r>
      <w:proofErr w:type="spellEnd"/>
      <w:r w:rsidRPr="004D5E3C">
        <w:t xml:space="preserve">  </w:t>
      </w:r>
      <w:r>
        <w:t xml:space="preserve"> </w:t>
      </w:r>
      <w:r w:rsidR="00B4531D">
        <w:t xml:space="preserve"> </w:t>
      </w:r>
      <w:r w:rsidRPr="004D5E3C">
        <w:t xml:space="preserve"># Modelo </w:t>
      </w:r>
      <w:proofErr w:type="spellStart"/>
      <w:r w:rsidR="00B4531D">
        <w:t>precompilación</w:t>
      </w:r>
      <w:proofErr w:type="spellEnd"/>
      <w:r w:rsidR="00B4531D">
        <w:t xml:space="preserve"> de Hailo</w:t>
      </w:r>
    </w:p>
    <w:p w14:paraId="7B24F86A" w14:textId="725819B7" w:rsidR="00310F16" w:rsidRPr="004D5E3C" w:rsidRDefault="004D5E3C" w:rsidP="002D2DC6">
      <w:pPr>
        <w:pStyle w:val="Consola"/>
      </w:pPr>
      <w:r w:rsidRPr="004D5E3C">
        <w:t xml:space="preserve">          </w:t>
      </w:r>
      <w:r w:rsidR="007D332A">
        <w:t xml:space="preserve">    </w:t>
      </w:r>
      <w:r w:rsidRPr="004D5E3C">
        <w:t xml:space="preserve">      └── </w:t>
      </w:r>
      <w:proofErr w:type="spellStart"/>
      <w:r w:rsidRPr="004D5E3C">
        <w:t>best.</w:t>
      </w:r>
      <w:r w:rsidR="0062452C">
        <w:t>hef</w:t>
      </w:r>
      <w:proofErr w:type="spellEnd"/>
      <w:r w:rsidRPr="004D5E3C">
        <w:t xml:space="preserve">  </w:t>
      </w:r>
      <w:r w:rsidR="0062452C">
        <w:t xml:space="preserve"> </w:t>
      </w:r>
      <w:r w:rsidR="00761B88">
        <w:t xml:space="preserve"> </w:t>
      </w:r>
      <w:r w:rsidRPr="004D5E3C">
        <w:t xml:space="preserve"># Modelo final </w:t>
      </w:r>
      <w:r w:rsidR="00C11D16">
        <w:t>y compilado por Hailo</w:t>
      </w:r>
    </w:p>
    <w:p w14:paraId="6861AEBB" w14:textId="77777777" w:rsidR="00B9138F" w:rsidRPr="00B9138F" w:rsidRDefault="00B9138F" w:rsidP="00B9138F"/>
    <w:p w14:paraId="0A019987" w14:textId="617F36CB" w:rsidR="005E74A4" w:rsidRDefault="00311FAD" w:rsidP="00B9138F">
      <w:pPr>
        <w:pStyle w:val="Ttulo3"/>
      </w:pPr>
      <w:bookmarkStart w:id="20" w:name="_Toc230213226"/>
      <w:r>
        <w:t>Proceso de etiquetado y segmentación</w:t>
      </w:r>
      <w:bookmarkEnd w:id="20"/>
    </w:p>
    <w:p w14:paraId="06638ECB" w14:textId="77777777" w:rsidR="004E6F46" w:rsidRDefault="0028744A" w:rsidP="00466678">
      <w:r w:rsidRPr="0028744A">
        <w:t xml:space="preserve">Para la creación del </w:t>
      </w:r>
      <w:proofErr w:type="spellStart"/>
      <w:r w:rsidRPr="0028744A">
        <w:t>dataset</w:t>
      </w:r>
      <w:proofErr w:type="spellEnd"/>
      <w:r w:rsidRPr="0028744A">
        <w:t xml:space="preserve">, se ha utilizado la herramienta </w:t>
      </w:r>
      <w:r w:rsidRPr="0028744A">
        <w:rPr>
          <w:b/>
          <w:bCs/>
        </w:rPr>
        <w:t>Label Studio</w:t>
      </w:r>
      <w:r w:rsidRPr="0028744A">
        <w:t>, la cual permite gestionar el proceso de anotación de imágenes de manera eficiente.</w:t>
      </w:r>
    </w:p>
    <w:p w14:paraId="22909AB3" w14:textId="685F3F01" w:rsidR="002516CA" w:rsidRDefault="004E6F46" w:rsidP="00466678">
      <w:r w:rsidRPr="004E6F46">
        <w:t xml:space="preserve">Para detección de objetos existen multitud de modelos </w:t>
      </w:r>
      <w:proofErr w:type="spellStart"/>
      <w:r w:rsidRPr="004E6F46">
        <w:t>preentrenados</w:t>
      </w:r>
      <w:proofErr w:type="spellEnd"/>
      <w:r w:rsidRPr="004E6F46">
        <w:t xml:space="preserve"> para los distintos marcos de trabajo que existen, en este caso vamos a </w:t>
      </w:r>
      <w:r w:rsidR="003A0C49">
        <w:t>desarrollar nuestro propio modelo y lo vamos a exportar en formato</w:t>
      </w:r>
      <w:r w:rsidRPr="004E6F46">
        <w:t xml:space="preserve"> </w:t>
      </w:r>
      <w:r w:rsidRPr="003A0C49">
        <w:rPr>
          <w:b/>
          <w:bCs/>
        </w:rPr>
        <w:t>YOLO</w:t>
      </w:r>
      <w:r w:rsidR="003A0C49">
        <w:t xml:space="preserve"> (</w:t>
      </w:r>
      <w:r w:rsidRPr="004E6F46">
        <w:t xml:space="preserve">You </w:t>
      </w:r>
      <w:proofErr w:type="spellStart"/>
      <w:r w:rsidRPr="004E6F46">
        <w:t>Only</w:t>
      </w:r>
      <w:proofErr w:type="spellEnd"/>
      <w:r w:rsidRPr="004E6F46">
        <w:t xml:space="preserve"> Look Once</w:t>
      </w:r>
      <w:r w:rsidR="003A0C49">
        <w:t>)</w:t>
      </w:r>
      <w:r w:rsidRPr="004E6F46">
        <w:t xml:space="preserve">, la cual es una familia de modelos desarrollado por </w:t>
      </w:r>
      <w:proofErr w:type="spellStart"/>
      <w:r w:rsidRPr="004E6F46">
        <w:t>Ultralytics</w:t>
      </w:r>
      <w:proofErr w:type="spellEnd"/>
      <w:r w:rsidRPr="004E6F46">
        <w:t xml:space="preserve"> código abierto diseñado para identificar objetos en imágenes. </w:t>
      </w:r>
    </w:p>
    <w:p w14:paraId="535762BE" w14:textId="3F45B40D" w:rsidR="0028744A" w:rsidRDefault="00466678" w:rsidP="00466678">
      <w:r>
        <w:t>Para realizar el etiquetado de forma manual hemos</w:t>
      </w:r>
      <w:r w:rsidR="0028744A" w:rsidRPr="0028744A">
        <w:t xml:space="preserve"> seguido </w:t>
      </w:r>
      <w:r>
        <w:t>el siguiente flujo de trabajo</w:t>
      </w:r>
      <w:r w:rsidR="0028744A" w:rsidRPr="0028744A">
        <w:t>:</w:t>
      </w:r>
    </w:p>
    <w:p w14:paraId="6C013823" w14:textId="52C18148" w:rsidR="00974F73" w:rsidRDefault="00974F73">
      <w:pPr>
        <w:pStyle w:val="Prrafodelista"/>
        <w:numPr>
          <w:ilvl w:val="0"/>
          <w:numId w:val="5"/>
        </w:numPr>
      </w:pPr>
      <w:r>
        <w:rPr>
          <w:noProof/>
        </w:rPr>
        <w:lastRenderedPageBreak/>
        <w:drawing>
          <wp:anchor distT="0" distB="0" distL="114300" distR="114300" simplePos="0" relativeHeight="251660288" behindDoc="0" locked="0" layoutInCell="1" allowOverlap="1" wp14:anchorId="6B4D5287" wp14:editId="1E274CB4">
            <wp:simplePos x="0" y="0"/>
            <wp:positionH relativeFrom="margin">
              <wp:posOffset>635</wp:posOffset>
            </wp:positionH>
            <wp:positionV relativeFrom="paragraph">
              <wp:posOffset>395176</wp:posOffset>
            </wp:positionV>
            <wp:extent cx="5399405" cy="2938145"/>
            <wp:effectExtent l="19050" t="19050" r="10795" b="14605"/>
            <wp:wrapTopAndBottom/>
            <wp:docPr id="269756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56441" name="Picture 269756441"/>
                    <pic:cNvPicPr/>
                  </pic:nvPicPr>
                  <pic:blipFill rotWithShape="1">
                    <a:blip r:embed="rId10" cstate="print">
                      <a:extLst>
                        <a:ext uri="{28A0092B-C50C-407E-A947-70E740481C1C}">
                          <a14:useLocalDpi xmlns:a14="http://schemas.microsoft.com/office/drawing/2010/main" val="0"/>
                        </a:ext>
                      </a:extLst>
                    </a:blip>
                    <a:srcRect t="10279" b="8085"/>
                    <a:stretch>
                      <a:fillRect/>
                    </a:stretch>
                  </pic:blipFill>
                  <pic:spPr bwMode="auto">
                    <a:xfrm>
                      <a:off x="0" y="0"/>
                      <a:ext cx="5399405" cy="2938145"/>
                    </a:xfrm>
                    <a:prstGeom prst="rect">
                      <a:avLst/>
                    </a:prstGeom>
                    <a:ln w="19050">
                      <a:solidFill>
                        <a:srgbClr val="F15307"/>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74F73">
        <w:rPr>
          <w:b/>
          <w:bCs/>
        </w:rPr>
        <w:t xml:space="preserve">Configuración del Proyecto: </w:t>
      </w:r>
      <w:r>
        <w:t>Se inicia creando un nuevo proyecto asignándole un nombre.</w:t>
      </w:r>
    </w:p>
    <w:p w14:paraId="379243AD" w14:textId="08FA5F11" w:rsidR="00831DD2" w:rsidRDefault="005843C7" w:rsidP="00466678">
      <w:pPr>
        <w:pStyle w:val="Imgenes"/>
      </w:pPr>
      <w:r w:rsidRPr="00466678">
        <w:t>Imagen</w:t>
      </w:r>
      <w:r w:rsidRPr="007B095C">
        <w:t xml:space="preserve"> </w:t>
      </w:r>
      <w:r w:rsidR="00773BB1">
        <w:t>2</w:t>
      </w:r>
      <w:r w:rsidRPr="007B095C">
        <w:t xml:space="preserve"> “</w:t>
      </w:r>
      <w:r w:rsidR="007B095C">
        <w:t xml:space="preserve">Creación de proyecto </w:t>
      </w:r>
      <w:r w:rsidR="00C2425C">
        <w:t>en</w:t>
      </w:r>
      <w:r w:rsidR="00E57CBC">
        <w:t xml:space="preserve"> Label Studio</w:t>
      </w:r>
      <w:r w:rsidRPr="007B095C">
        <w:t>”</w:t>
      </w:r>
    </w:p>
    <w:p w14:paraId="6ADC232B" w14:textId="77777777" w:rsidR="00831DD2" w:rsidRDefault="00831DD2" w:rsidP="00466678"/>
    <w:p w14:paraId="0C184854" w14:textId="04D80755" w:rsidR="00FE2204" w:rsidRDefault="00831DD2">
      <w:pPr>
        <w:pStyle w:val="Prrafodelista"/>
        <w:numPr>
          <w:ilvl w:val="0"/>
          <w:numId w:val="5"/>
        </w:numPr>
      </w:pPr>
      <w:r w:rsidRPr="00831DD2">
        <w:rPr>
          <w:b/>
          <w:bCs/>
        </w:rPr>
        <w:t xml:space="preserve">Selección del tipo de tarea: </w:t>
      </w:r>
      <w:r w:rsidRPr="003830B3">
        <w:t xml:space="preserve">En el panel de configuración, se selecciona la categoría de </w:t>
      </w:r>
      <w:proofErr w:type="spellStart"/>
      <w:r w:rsidRPr="003830B3">
        <w:t>Computer</w:t>
      </w:r>
      <w:proofErr w:type="spellEnd"/>
      <w:r w:rsidRPr="003830B3">
        <w:t xml:space="preserve"> Vision y, específicamente, la técnica de </w:t>
      </w:r>
      <w:proofErr w:type="spellStart"/>
      <w:r w:rsidRPr="003830B3">
        <w:t>Object</w:t>
      </w:r>
      <w:proofErr w:type="spellEnd"/>
      <w:r w:rsidRPr="003830B3">
        <w:t xml:space="preserve"> </w:t>
      </w:r>
      <w:proofErr w:type="spellStart"/>
      <w:r w:rsidRPr="003830B3">
        <w:t>Detection</w:t>
      </w:r>
      <w:proofErr w:type="spellEnd"/>
      <w:r w:rsidRPr="003830B3">
        <w:t xml:space="preserve"> </w:t>
      </w:r>
      <w:proofErr w:type="spellStart"/>
      <w:r w:rsidRPr="003830B3">
        <w:t>with</w:t>
      </w:r>
      <w:proofErr w:type="spellEnd"/>
      <w:r w:rsidRPr="003830B3">
        <w:t xml:space="preserve"> </w:t>
      </w:r>
      <w:proofErr w:type="spellStart"/>
      <w:r w:rsidRPr="003830B3">
        <w:t>Bounding</w:t>
      </w:r>
      <w:proofErr w:type="spellEnd"/>
      <w:r w:rsidRPr="003830B3">
        <w:t xml:space="preserve"> Boxes para delimitar los objetos de interés</w:t>
      </w:r>
      <w:r w:rsidR="00FE2204">
        <w:t>.</w:t>
      </w:r>
    </w:p>
    <w:p w14:paraId="2DB45142" w14:textId="1365FFC1" w:rsidR="00E57CBC" w:rsidRPr="007B095C" w:rsidRDefault="00FE2204" w:rsidP="00466678">
      <w:pPr>
        <w:pStyle w:val="Imgenes"/>
      </w:pPr>
      <w:r>
        <w:rPr>
          <w:noProof/>
        </w:rPr>
        <w:drawing>
          <wp:anchor distT="0" distB="0" distL="114300" distR="114300" simplePos="0" relativeHeight="251661312" behindDoc="0" locked="0" layoutInCell="1" allowOverlap="1" wp14:anchorId="2FA026C7" wp14:editId="045637F8">
            <wp:simplePos x="0" y="0"/>
            <wp:positionH relativeFrom="margin">
              <wp:align>center</wp:align>
            </wp:positionH>
            <wp:positionV relativeFrom="paragraph">
              <wp:posOffset>19251</wp:posOffset>
            </wp:positionV>
            <wp:extent cx="5400040" cy="2917190"/>
            <wp:effectExtent l="19050" t="19050" r="10160" b="16510"/>
            <wp:wrapTopAndBottom/>
            <wp:docPr id="559321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21095" name="Picture 559321095"/>
                    <pic:cNvPicPr/>
                  </pic:nvPicPr>
                  <pic:blipFill rotWithShape="1">
                    <a:blip r:embed="rId11" cstate="print">
                      <a:extLst>
                        <a:ext uri="{28A0092B-C50C-407E-A947-70E740481C1C}">
                          <a14:useLocalDpi xmlns:a14="http://schemas.microsoft.com/office/drawing/2010/main" val="0"/>
                        </a:ext>
                      </a:extLst>
                    </a:blip>
                    <a:srcRect t="10573" b="8368"/>
                    <a:stretch>
                      <a:fillRect/>
                    </a:stretch>
                  </pic:blipFill>
                  <pic:spPr bwMode="auto">
                    <a:xfrm>
                      <a:off x="0" y="0"/>
                      <a:ext cx="5400040" cy="2917190"/>
                    </a:xfrm>
                    <a:prstGeom prst="rect">
                      <a:avLst/>
                    </a:prstGeom>
                    <a:ln w="19050">
                      <a:solidFill>
                        <a:srgbClr val="F15307"/>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57CBC" w:rsidRPr="007B095C">
        <w:t xml:space="preserve">Imagen </w:t>
      </w:r>
      <w:r w:rsidR="00773BB1">
        <w:t>3</w:t>
      </w:r>
      <w:r w:rsidR="00E57CBC" w:rsidRPr="007B095C">
        <w:t xml:space="preserve"> “</w:t>
      </w:r>
      <w:r w:rsidR="00E57CBC">
        <w:t>Selección de tipo de proyecto en Label Studio</w:t>
      </w:r>
      <w:r w:rsidR="00E57CBC" w:rsidRPr="007B095C">
        <w:t>”</w:t>
      </w:r>
    </w:p>
    <w:p w14:paraId="68B7EA93" w14:textId="1C97D92E" w:rsidR="00102A8F" w:rsidRDefault="00102A8F" w:rsidP="00466678">
      <w:pPr>
        <w:pStyle w:val="Prrafodelista"/>
      </w:pPr>
    </w:p>
    <w:p w14:paraId="0D60A983" w14:textId="65D1DDF5" w:rsidR="00102A8F" w:rsidRDefault="00102A8F">
      <w:pPr>
        <w:pStyle w:val="Prrafodelista"/>
        <w:numPr>
          <w:ilvl w:val="0"/>
          <w:numId w:val="5"/>
        </w:numPr>
      </w:pPr>
      <w:r>
        <w:rPr>
          <w:noProof/>
        </w:rPr>
        <w:lastRenderedPageBreak/>
        <w:drawing>
          <wp:anchor distT="0" distB="0" distL="114300" distR="114300" simplePos="0" relativeHeight="251662336" behindDoc="0" locked="0" layoutInCell="1" allowOverlap="1" wp14:anchorId="6E29B81E" wp14:editId="1740172F">
            <wp:simplePos x="0" y="0"/>
            <wp:positionH relativeFrom="margin">
              <wp:align>right</wp:align>
            </wp:positionH>
            <wp:positionV relativeFrom="paragraph">
              <wp:posOffset>619995</wp:posOffset>
            </wp:positionV>
            <wp:extent cx="5400040" cy="2907030"/>
            <wp:effectExtent l="19050" t="19050" r="10160" b="26670"/>
            <wp:wrapTopAndBottom/>
            <wp:docPr id="1737125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25330" name="Picture 1737125330"/>
                    <pic:cNvPicPr/>
                  </pic:nvPicPr>
                  <pic:blipFill rotWithShape="1">
                    <a:blip r:embed="rId12" cstate="print">
                      <a:extLst>
                        <a:ext uri="{28A0092B-C50C-407E-A947-70E740481C1C}">
                          <a14:useLocalDpi xmlns:a14="http://schemas.microsoft.com/office/drawing/2010/main" val="0"/>
                        </a:ext>
                      </a:extLst>
                    </a:blip>
                    <a:srcRect t="10719" b="8519"/>
                    <a:stretch>
                      <a:fillRect/>
                    </a:stretch>
                  </pic:blipFill>
                  <pic:spPr bwMode="auto">
                    <a:xfrm>
                      <a:off x="0" y="0"/>
                      <a:ext cx="5400040" cy="2907030"/>
                    </a:xfrm>
                    <a:prstGeom prst="rect">
                      <a:avLst/>
                    </a:prstGeom>
                    <a:ln w="19050">
                      <a:solidFill>
                        <a:srgbClr val="F15307"/>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02A8F">
        <w:rPr>
          <w:b/>
          <w:bCs/>
        </w:rPr>
        <w:t>Definición de etiquetas:</w:t>
      </w:r>
      <w:r w:rsidRPr="00102A8F">
        <w:t xml:space="preserve"> Se configuran las etiquetas necesarias para el modelo. En este caso, se ha definido la etiqueta flor para identificar las flores de azahar en las imágenes.</w:t>
      </w:r>
      <w:r w:rsidRPr="00102A8F">
        <w:rPr>
          <w:noProof/>
        </w:rPr>
        <w:t xml:space="preserve"> </w:t>
      </w:r>
    </w:p>
    <w:p w14:paraId="0D1C0593" w14:textId="70AA4739" w:rsidR="00E57CBC" w:rsidRPr="007B095C" w:rsidRDefault="00E57CBC" w:rsidP="00466678">
      <w:pPr>
        <w:pStyle w:val="Imgenes"/>
      </w:pPr>
      <w:r w:rsidRPr="007B095C">
        <w:t xml:space="preserve">Imagen </w:t>
      </w:r>
      <w:r w:rsidR="00773BB1">
        <w:t>4</w:t>
      </w:r>
      <w:r w:rsidRPr="007B095C">
        <w:t xml:space="preserve"> “</w:t>
      </w:r>
      <w:r>
        <w:t xml:space="preserve">Definición de etiquetas </w:t>
      </w:r>
      <w:r w:rsidR="00C2425C">
        <w:t>en</w:t>
      </w:r>
      <w:r>
        <w:t xml:space="preserve"> Label Studio</w:t>
      </w:r>
      <w:r w:rsidRPr="007B095C">
        <w:t>”</w:t>
      </w:r>
    </w:p>
    <w:p w14:paraId="21CC0CB1" w14:textId="7DBA1A0F" w:rsidR="00102A8F" w:rsidRDefault="00102A8F" w:rsidP="00466678">
      <w:pPr>
        <w:pStyle w:val="Prrafodelista"/>
      </w:pPr>
    </w:p>
    <w:p w14:paraId="324B4E43" w14:textId="6B133763" w:rsidR="00E57CBC" w:rsidRDefault="00102A8F">
      <w:pPr>
        <w:pStyle w:val="Prrafodelista"/>
        <w:numPr>
          <w:ilvl w:val="0"/>
          <w:numId w:val="5"/>
        </w:numPr>
      </w:pPr>
      <w:r w:rsidRPr="00102A8F">
        <w:rPr>
          <w:b/>
          <w:bCs/>
        </w:rPr>
        <w:t>Importación de datos:</w:t>
      </w:r>
      <w:r w:rsidRPr="00102A8F">
        <w:t xml:space="preserve"> Se cargan las imágenes originales del cultivo al entorno de trabajo para comenzar el proceso de anotación.</w:t>
      </w:r>
    </w:p>
    <w:p w14:paraId="60F504DB" w14:textId="47375903" w:rsidR="00E57CBC" w:rsidRPr="007B095C" w:rsidRDefault="00E57CBC" w:rsidP="00466678">
      <w:pPr>
        <w:pStyle w:val="Imgenes"/>
      </w:pPr>
      <w:r>
        <w:rPr>
          <w:noProof/>
        </w:rPr>
        <w:drawing>
          <wp:anchor distT="0" distB="0" distL="114300" distR="114300" simplePos="0" relativeHeight="251664384" behindDoc="0" locked="0" layoutInCell="1" allowOverlap="1" wp14:anchorId="631F8651" wp14:editId="1E42318E">
            <wp:simplePos x="0" y="0"/>
            <wp:positionH relativeFrom="margin">
              <wp:align>right</wp:align>
            </wp:positionH>
            <wp:positionV relativeFrom="paragraph">
              <wp:posOffset>19339</wp:posOffset>
            </wp:positionV>
            <wp:extent cx="5399405" cy="3018049"/>
            <wp:effectExtent l="19050" t="19050" r="10795" b="11430"/>
            <wp:wrapTopAndBottom/>
            <wp:docPr id="1888212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12013" name="Picture 1888212013"/>
                    <pic:cNvPicPr/>
                  </pic:nvPicPr>
                  <pic:blipFill rotWithShape="1">
                    <a:blip r:embed="rId13" cstate="print">
                      <a:extLst>
                        <a:ext uri="{28A0092B-C50C-407E-A947-70E740481C1C}">
                          <a14:useLocalDpi xmlns:a14="http://schemas.microsoft.com/office/drawing/2010/main" val="0"/>
                        </a:ext>
                      </a:extLst>
                    </a:blip>
                    <a:srcRect t="10425" b="5731"/>
                    <a:stretch>
                      <a:fillRect/>
                    </a:stretch>
                  </pic:blipFill>
                  <pic:spPr bwMode="auto">
                    <a:xfrm>
                      <a:off x="0" y="0"/>
                      <a:ext cx="5399405" cy="3018049"/>
                    </a:xfrm>
                    <a:prstGeom prst="rect">
                      <a:avLst/>
                    </a:prstGeom>
                    <a:ln w="19050">
                      <a:solidFill>
                        <a:srgbClr val="F15307"/>
                      </a:solidFill>
                    </a:ln>
                    <a:extLst>
                      <a:ext uri="{53640926-AAD7-44D8-BBD7-CCE9431645EC}">
                        <a14:shadowObscured xmlns:a14="http://schemas.microsoft.com/office/drawing/2010/main"/>
                      </a:ext>
                    </a:extLst>
                  </pic:spPr>
                </pic:pic>
              </a:graphicData>
            </a:graphic>
          </wp:anchor>
        </w:drawing>
      </w:r>
      <w:r w:rsidRPr="007B095C">
        <w:t xml:space="preserve">Imagen </w:t>
      </w:r>
      <w:r w:rsidR="00773BB1">
        <w:t>5</w:t>
      </w:r>
      <w:r w:rsidRPr="007B095C">
        <w:t xml:space="preserve"> “</w:t>
      </w:r>
      <w:r w:rsidR="00C2425C">
        <w:t>Menú de importación de datos</w:t>
      </w:r>
      <w:r>
        <w:t xml:space="preserve"> </w:t>
      </w:r>
      <w:r w:rsidR="00C2425C">
        <w:t>en</w:t>
      </w:r>
      <w:r>
        <w:t xml:space="preserve"> Label Studio</w:t>
      </w:r>
      <w:r w:rsidRPr="007B095C">
        <w:t>”</w:t>
      </w:r>
    </w:p>
    <w:p w14:paraId="17072DE4" w14:textId="3141A5CA" w:rsidR="0058076D" w:rsidRDefault="0058076D" w:rsidP="00466678">
      <w:pPr>
        <w:pStyle w:val="Prrafodelista"/>
      </w:pPr>
    </w:p>
    <w:p w14:paraId="35E79CED" w14:textId="6AA2AA8B" w:rsidR="00102A8F" w:rsidRDefault="001E3B01">
      <w:pPr>
        <w:pStyle w:val="Prrafodelista"/>
        <w:numPr>
          <w:ilvl w:val="0"/>
          <w:numId w:val="5"/>
        </w:numPr>
      </w:pPr>
      <w:r>
        <w:rPr>
          <w:noProof/>
        </w:rPr>
        <w:lastRenderedPageBreak/>
        <w:drawing>
          <wp:anchor distT="0" distB="0" distL="114300" distR="114300" simplePos="0" relativeHeight="251665408" behindDoc="0" locked="0" layoutInCell="1" allowOverlap="1" wp14:anchorId="77728648" wp14:editId="31666C14">
            <wp:simplePos x="0" y="0"/>
            <wp:positionH relativeFrom="margin">
              <wp:posOffset>-1270</wp:posOffset>
            </wp:positionH>
            <wp:positionV relativeFrom="paragraph">
              <wp:posOffset>619591</wp:posOffset>
            </wp:positionV>
            <wp:extent cx="5399405" cy="2996565"/>
            <wp:effectExtent l="19050" t="19050" r="10795" b="13335"/>
            <wp:wrapTopAndBottom/>
            <wp:docPr id="1769298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98401" name="Picture 1769298401"/>
                    <pic:cNvPicPr/>
                  </pic:nvPicPr>
                  <pic:blipFill rotWithShape="1">
                    <a:blip r:embed="rId14" cstate="print">
                      <a:extLst>
                        <a:ext uri="{28A0092B-C50C-407E-A947-70E740481C1C}">
                          <a14:useLocalDpi xmlns:a14="http://schemas.microsoft.com/office/drawing/2010/main" val="0"/>
                        </a:ext>
                      </a:extLst>
                    </a:blip>
                    <a:srcRect t="10865" b="5878"/>
                    <a:stretch>
                      <a:fillRect/>
                    </a:stretch>
                  </pic:blipFill>
                  <pic:spPr bwMode="auto">
                    <a:xfrm>
                      <a:off x="0" y="0"/>
                      <a:ext cx="5399405" cy="2996565"/>
                    </a:xfrm>
                    <a:prstGeom prst="rect">
                      <a:avLst/>
                    </a:prstGeom>
                    <a:ln w="19050">
                      <a:solidFill>
                        <a:srgbClr val="F15307"/>
                      </a:solidFill>
                    </a:ln>
                    <a:extLst>
                      <a:ext uri="{53640926-AAD7-44D8-BBD7-CCE9431645EC}">
                        <a14:shadowObscured xmlns:a14="http://schemas.microsoft.com/office/drawing/2010/main"/>
                      </a:ext>
                    </a:extLst>
                  </pic:spPr>
                </pic:pic>
              </a:graphicData>
            </a:graphic>
          </wp:anchor>
        </w:drawing>
      </w:r>
      <w:r w:rsidR="00102A8F" w:rsidRPr="00102A8F">
        <w:rPr>
          <w:b/>
          <w:bCs/>
        </w:rPr>
        <w:t>Gestión del inventario de imágenes:</w:t>
      </w:r>
      <w:r w:rsidR="00102A8F" w:rsidRPr="00102A8F">
        <w:t xml:space="preserve"> Una vez importadas, se visualiza una lista de tareas pendientes donde cada fila corresponde a una imagen del </w:t>
      </w:r>
      <w:proofErr w:type="spellStart"/>
      <w:r w:rsidR="00102A8F" w:rsidRPr="00102A8F">
        <w:t>dataset</w:t>
      </w:r>
      <w:proofErr w:type="spellEnd"/>
      <w:r w:rsidR="00102A8F" w:rsidRPr="00102A8F">
        <w:t xml:space="preserve"> lista para ser procesada.</w:t>
      </w:r>
    </w:p>
    <w:p w14:paraId="009AECF2" w14:textId="17CD09BF" w:rsidR="00516437" w:rsidRPr="00C2425C" w:rsidRDefault="00C2425C" w:rsidP="00466678">
      <w:pPr>
        <w:pStyle w:val="Imgenes"/>
      </w:pPr>
      <w:r w:rsidRPr="007B095C">
        <w:t xml:space="preserve">Imagen </w:t>
      </w:r>
      <w:r w:rsidR="00773BB1">
        <w:t>6</w:t>
      </w:r>
      <w:r w:rsidRPr="007B095C">
        <w:t xml:space="preserve"> “</w:t>
      </w:r>
      <w:r w:rsidRPr="00466678">
        <w:t>Gestión</w:t>
      </w:r>
      <w:r>
        <w:t xml:space="preserve"> de inventario de  imágenes en Label Studio</w:t>
      </w:r>
      <w:r w:rsidRPr="007B095C">
        <w:t>”</w:t>
      </w:r>
    </w:p>
    <w:p w14:paraId="7B7929A2" w14:textId="77777777" w:rsidR="00C2425C" w:rsidRDefault="00C2425C" w:rsidP="00466678">
      <w:pPr>
        <w:pStyle w:val="Prrafodelista"/>
      </w:pPr>
    </w:p>
    <w:p w14:paraId="0C377A19" w14:textId="61AD834D" w:rsidR="00C2425C" w:rsidRDefault="00516437">
      <w:pPr>
        <w:pStyle w:val="Prrafodelista"/>
        <w:numPr>
          <w:ilvl w:val="0"/>
          <w:numId w:val="5"/>
        </w:numPr>
      </w:pPr>
      <w:r w:rsidRPr="00516437">
        <w:rPr>
          <w:b/>
          <w:bCs/>
        </w:rPr>
        <w:t>Proceso de anotación manual:</w:t>
      </w:r>
      <w:r w:rsidRPr="00516437">
        <w:t xml:space="preserve"> Se procede a dibujar manualmente los cuadros delimitadores (</w:t>
      </w:r>
      <w:proofErr w:type="spellStart"/>
      <w:r w:rsidRPr="00516437">
        <w:rPr>
          <w:i/>
          <w:iCs/>
        </w:rPr>
        <w:t>bounding</w:t>
      </w:r>
      <w:proofErr w:type="spellEnd"/>
      <w:r w:rsidRPr="00516437">
        <w:rPr>
          <w:i/>
          <w:iCs/>
        </w:rPr>
        <w:t xml:space="preserve"> boxes</w:t>
      </w:r>
      <w:r w:rsidRPr="00516437">
        <w:t>) sobre cada flor detectada en las fotografías, asegurando una correcta delimitación para el entrenamiento posterior.</w:t>
      </w:r>
    </w:p>
    <w:p w14:paraId="1274C1D7" w14:textId="632B9D60" w:rsidR="00C2425C" w:rsidRPr="007B095C" w:rsidRDefault="00C2425C" w:rsidP="00466678">
      <w:pPr>
        <w:pStyle w:val="Imgenes"/>
      </w:pPr>
      <w:r>
        <w:rPr>
          <w:noProof/>
        </w:rPr>
        <w:drawing>
          <wp:anchor distT="0" distB="0" distL="114300" distR="114300" simplePos="0" relativeHeight="251667456" behindDoc="0" locked="0" layoutInCell="1" allowOverlap="1" wp14:anchorId="113441A9" wp14:editId="79350F78">
            <wp:simplePos x="0" y="0"/>
            <wp:positionH relativeFrom="margin">
              <wp:align>center</wp:align>
            </wp:positionH>
            <wp:positionV relativeFrom="paragraph">
              <wp:posOffset>19077</wp:posOffset>
            </wp:positionV>
            <wp:extent cx="5399405" cy="3023235"/>
            <wp:effectExtent l="19050" t="19050" r="10795" b="24765"/>
            <wp:wrapTopAndBottom/>
            <wp:docPr id="820225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25507" name="Picture 820225507"/>
                    <pic:cNvPicPr/>
                  </pic:nvPicPr>
                  <pic:blipFill rotWithShape="1">
                    <a:blip r:embed="rId15" cstate="print">
                      <a:extLst>
                        <a:ext uri="{28A0092B-C50C-407E-A947-70E740481C1C}">
                          <a14:useLocalDpi xmlns:a14="http://schemas.microsoft.com/office/drawing/2010/main" val="0"/>
                        </a:ext>
                      </a:extLst>
                    </a:blip>
                    <a:srcRect t="10572" b="5431"/>
                    <a:stretch>
                      <a:fillRect/>
                    </a:stretch>
                  </pic:blipFill>
                  <pic:spPr bwMode="auto">
                    <a:xfrm>
                      <a:off x="0" y="0"/>
                      <a:ext cx="5399405" cy="3023235"/>
                    </a:xfrm>
                    <a:prstGeom prst="rect">
                      <a:avLst/>
                    </a:prstGeom>
                    <a:ln w="19050">
                      <a:solidFill>
                        <a:srgbClr val="F15307"/>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B095C">
        <w:t xml:space="preserve">Imagen </w:t>
      </w:r>
      <w:r w:rsidR="00773BB1">
        <w:t>7</w:t>
      </w:r>
      <w:r w:rsidRPr="007B095C">
        <w:t xml:space="preserve"> “</w:t>
      </w:r>
      <w:r>
        <w:t>Etiquetado de imágenes en Label Studio</w:t>
      </w:r>
      <w:r w:rsidRPr="007B095C">
        <w:t>”</w:t>
      </w:r>
    </w:p>
    <w:p w14:paraId="03EC83AA" w14:textId="0784BF4E" w:rsidR="00F12750" w:rsidRDefault="00F12750" w:rsidP="00466678">
      <w:pPr>
        <w:pStyle w:val="Prrafodelista"/>
      </w:pPr>
    </w:p>
    <w:p w14:paraId="3966BF07" w14:textId="7DDC0FFC" w:rsidR="00516437" w:rsidRDefault="00F12750">
      <w:pPr>
        <w:pStyle w:val="Prrafodelista"/>
        <w:numPr>
          <w:ilvl w:val="0"/>
          <w:numId w:val="5"/>
        </w:numPr>
      </w:pPr>
      <w:r>
        <w:rPr>
          <w:noProof/>
        </w:rPr>
        <w:lastRenderedPageBreak/>
        <w:drawing>
          <wp:anchor distT="0" distB="0" distL="114300" distR="114300" simplePos="0" relativeHeight="251668480" behindDoc="0" locked="0" layoutInCell="1" allowOverlap="1" wp14:anchorId="07915FC5" wp14:editId="10CD6B5C">
            <wp:simplePos x="0" y="0"/>
            <wp:positionH relativeFrom="margin">
              <wp:align>right</wp:align>
            </wp:positionH>
            <wp:positionV relativeFrom="paragraph">
              <wp:posOffset>596706</wp:posOffset>
            </wp:positionV>
            <wp:extent cx="5399405" cy="3017520"/>
            <wp:effectExtent l="19050" t="19050" r="10795" b="11430"/>
            <wp:wrapTopAndBottom/>
            <wp:docPr id="88474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4687" name="Picture 88474687"/>
                    <pic:cNvPicPr/>
                  </pic:nvPicPr>
                  <pic:blipFill rotWithShape="1">
                    <a:blip r:embed="rId16" cstate="print">
                      <a:extLst>
                        <a:ext uri="{28A0092B-C50C-407E-A947-70E740481C1C}">
                          <a14:useLocalDpi xmlns:a14="http://schemas.microsoft.com/office/drawing/2010/main" val="0"/>
                        </a:ext>
                      </a:extLst>
                    </a:blip>
                    <a:srcRect t="10425" b="5736"/>
                    <a:stretch>
                      <a:fillRect/>
                    </a:stretch>
                  </pic:blipFill>
                  <pic:spPr bwMode="auto">
                    <a:xfrm>
                      <a:off x="0" y="0"/>
                      <a:ext cx="5399405" cy="3017520"/>
                    </a:xfrm>
                    <a:prstGeom prst="rect">
                      <a:avLst/>
                    </a:prstGeom>
                    <a:ln w="19050">
                      <a:solidFill>
                        <a:srgbClr val="F15307"/>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16437" w:rsidRPr="00516437">
        <w:rPr>
          <w:b/>
          <w:bCs/>
        </w:rPr>
        <w:t>Revisión y finalización:</w:t>
      </w:r>
      <w:r w:rsidR="00516437" w:rsidRPr="00516437">
        <w:t xml:space="preserve"> Tras completar las anotaciones, se verifica el estado de las tareas para asegurar que todas las imágenes han sido procesadas correctamente por el anotador.</w:t>
      </w:r>
    </w:p>
    <w:p w14:paraId="66BB42EF" w14:textId="362FC035" w:rsidR="00C2425C" w:rsidRPr="007B095C" w:rsidRDefault="00C2425C" w:rsidP="00466678">
      <w:pPr>
        <w:pStyle w:val="Imgenes"/>
      </w:pPr>
      <w:r w:rsidRPr="007B095C">
        <w:t xml:space="preserve">Imagen </w:t>
      </w:r>
      <w:r w:rsidR="00773BB1">
        <w:t>8</w:t>
      </w:r>
      <w:r w:rsidRPr="007B095C">
        <w:t xml:space="preserve"> “</w:t>
      </w:r>
      <w:r>
        <w:t>Revisión de etiquetado en Label Studio</w:t>
      </w:r>
      <w:r w:rsidRPr="007B095C">
        <w:t>”</w:t>
      </w:r>
    </w:p>
    <w:p w14:paraId="7A7E885D" w14:textId="77777777" w:rsidR="00E74ACE" w:rsidRDefault="00E74ACE" w:rsidP="00E74ACE"/>
    <w:p w14:paraId="3CFFDED4" w14:textId="6C9AE692" w:rsidR="005976C0" w:rsidRDefault="00516437">
      <w:pPr>
        <w:pStyle w:val="Prrafodelista"/>
        <w:numPr>
          <w:ilvl w:val="0"/>
          <w:numId w:val="5"/>
        </w:numPr>
      </w:pPr>
      <w:r w:rsidRPr="00516437">
        <w:rPr>
          <w:b/>
          <w:bCs/>
        </w:rPr>
        <w:t xml:space="preserve">Exportación del </w:t>
      </w:r>
      <w:proofErr w:type="spellStart"/>
      <w:r w:rsidRPr="00516437">
        <w:rPr>
          <w:b/>
          <w:bCs/>
        </w:rPr>
        <w:t>Dataset</w:t>
      </w:r>
      <w:proofErr w:type="spellEnd"/>
      <w:r w:rsidRPr="00516437">
        <w:rPr>
          <w:b/>
          <w:bCs/>
        </w:rPr>
        <w:t>:</w:t>
      </w:r>
      <w:r w:rsidRPr="00516437">
        <w:t xml:space="preserve"> Finalmente, los datos anotados se exportan en formato </w:t>
      </w:r>
      <w:r w:rsidRPr="00E74ACE">
        <w:t>YOLO</w:t>
      </w:r>
      <w:r w:rsidRPr="00516437">
        <w:t>, compatible con los modelos de visión artificial actuales, generando los archivos .</w:t>
      </w:r>
      <w:proofErr w:type="spellStart"/>
      <w:r w:rsidRPr="00516437">
        <w:t>txt</w:t>
      </w:r>
      <w:proofErr w:type="spellEnd"/>
      <w:r w:rsidRPr="00516437">
        <w:t xml:space="preserve"> con las coordenadas y clases correspondientes.</w:t>
      </w:r>
    </w:p>
    <w:p w14:paraId="495E4D1A" w14:textId="13F549C8" w:rsidR="00C46C6C" w:rsidRPr="007B095C" w:rsidRDefault="00C46C6C" w:rsidP="00466678">
      <w:pPr>
        <w:pStyle w:val="Imgenes"/>
      </w:pPr>
      <w:r>
        <w:rPr>
          <w:noProof/>
        </w:rPr>
        <w:drawing>
          <wp:anchor distT="0" distB="0" distL="114300" distR="114300" simplePos="0" relativeHeight="251669504" behindDoc="0" locked="0" layoutInCell="1" allowOverlap="1" wp14:anchorId="4768273F" wp14:editId="5B854309">
            <wp:simplePos x="0" y="0"/>
            <wp:positionH relativeFrom="margin">
              <wp:align>right</wp:align>
            </wp:positionH>
            <wp:positionV relativeFrom="paragraph">
              <wp:posOffset>19528</wp:posOffset>
            </wp:positionV>
            <wp:extent cx="5400675" cy="3012440"/>
            <wp:effectExtent l="19050" t="19050" r="28575" b="16510"/>
            <wp:wrapTopAndBottom/>
            <wp:docPr id="1282719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19298" name="Picture 1282719298"/>
                    <pic:cNvPicPr/>
                  </pic:nvPicPr>
                  <pic:blipFill rotWithShape="1">
                    <a:blip r:embed="rId17" cstate="print">
                      <a:extLst>
                        <a:ext uri="{28A0092B-C50C-407E-A947-70E740481C1C}">
                          <a14:useLocalDpi xmlns:a14="http://schemas.microsoft.com/office/drawing/2010/main" val="0"/>
                        </a:ext>
                      </a:extLst>
                    </a:blip>
                    <a:srcRect t="10423" b="5899"/>
                    <a:stretch>
                      <a:fillRect/>
                    </a:stretch>
                  </pic:blipFill>
                  <pic:spPr bwMode="auto">
                    <a:xfrm>
                      <a:off x="0" y="0"/>
                      <a:ext cx="5400675" cy="3012440"/>
                    </a:xfrm>
                    <a:prstGeom prst="rect">
                      <a:avLst/>
                    </a:prstGeom>
                    <a:ln w="19050">
                      <a:solidFill>
                        <a:srgbClr val="F15307"/>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B095C">
        <w:t xml:space="preserve">Imagen </w:t>
      </w:r>
      <w:r w:rsidR="00773BB1">
        <w:t>9</w:t>
      </w:r>
      <w:r w:rsidRPr="007B095C">
        <w:t xml:space="preserve"> “</w:t>
      </w:r>
      <w:r>
        <w:t>Exportación del proyecto en Label Studio</w:t>
      </w:r>
      <w:r w:rsidRPr="007B095C">
        <w:t>”</w:t>
      </w:r>
    </w:p>
    <w:p w14:paraId="028C786F" w14:textId="242B694E" w:rsidR="00067000" w:rsidRDefault="00067000" w:rsidP="00466678"/>
    <w:p w14:paraId="27FCE6BC" w14:textId="77777777" w:rsidR="00615A1D" w:rsidRDefault="00615A1D" w:rsidP="00466678">
      <w:pPr>
        <w:pStyle w:val="Ttulo2"/>
      </w:pPr>
      <w:bookmarkStart w:id="21" w:name="_Toc230213227"/>
      <w:r w:rsidRPr="00615A1D">
        <w:lastRenderedPageBreak/>
        <w:t>Desarrollo del Modelo de IA</w:t>
      </w:r>
      <w:bookmarkEnd w:id="21"/>
    </w:p>
    <w:p w14:paraId="6D274F2F" w14:textId="54D1E579" w:rsidR="005605DE" w:rsidRPr="005605DE" w:rsidRDefault="005605DE" w:rsidP="005605DE">
      <w:r w:rsidRPr="005605DE">
        <w:t>El núcleo de inteligencia artificial de este proyecto se basa en el paradigma de aprendizaje profundo (</w:t>
      </w:r>
      <w:r w:rsidRPr="00730FAD">
        <w:rPr>
          <w:b/>
          <w:bCs/>
        </w:rPr>
        <w:t xml:space="preserve">Deep </w:t>
      </w:r>
      <w:proofErr w:type="spellStart"/>
      <w:r w:rsidRPr="00730FAD">
        <w:rPr>
          <w:b/>
          <w:bCs/>
        </w:rPr>
        <w:t>Learning</w:t>
      </w:r>
      <w:proofErr w:type="spellEnd"/>
      <w:r w:rsidRPr="00730FAD">
        <w:t>)</w:t>
      </w:r>
      <w:r w:rsidRPr="005605DE">
        <w:t xml:space="preserve"> aplicado a la visión computacional autónoma. A diferencia de los métodos de procesamiento digital de imágenes tradicionales basados en umbrales de color </w:t>
      </w:r>
      <w:r w:rsidR="00730FAD">
        <w:t>(</w:t>
      </w:r>
      <w:r w:rsidRPr="005605DE">
        <w:t xml:space="preserve">los cuales </w:t>
      </w:r>
      <w:r w:rsidR="00730FAD">
        <w:t xml:space="preserve">pueden </w:t>
      </w:r>
      <w:r w:rsidRPr="005605DE">
        <w:t>falla</w:t>
      </w:r>
      <w:r w:rsidR="00730FAD">
        <w:t>r</w:t>
      </w:r>
      <w:r w:rsidRPr="005605DE">
        <w:t xml:space="preserve"> ante las variaciones lumínicas del entorno agrícola</w:t>
      </w:r>
      <w:r w:rsidR="00730FAD">
        <w:t>)</w:t>
      </w:r>
      <w:r w:rsidRPr="005605DE">
        <w:t xml:space="preserve">, este sistema extrae características semánticas complejas para identificar </w:t>
      </w:r>
      <w:proofErr w:type="spellStart"/>
      <w:r w:rsidRPr="005605DE">
        <w:t>ldirectamente</w:t>
      </w:r>
      <w:proofErr w:type="spellEnd"/>
      <w:r w:rsidRPr="005605DE">
        <w:t xml:space="preserve"> en el dosel vegetal del árbol.</w:t>
      </w:r>
    </w:p>
    <w:p w14:paraId="1815B9A2" w14:textId="7304BA2B" w:rsidR="005605DE" w:rsidRDefault="00A17AC0" w:rsidP="005605DE">
      <w:r>
        <w:t xml:space="preserve">La </w:t>
      </w:r>
      <w:r w:rsidR="005605DE" w:rsidRPr="005605DE">
        <w:t>metodol</w:t>
      </w:r>
      <w:r>
        <w:t>ogía</w:t>
      </w:r>
      <w:r w:rsidR="005605DE" w:rsidRPr="005605DE">
        <w:t xml:space="preserve"> comprende el ciclo completo desde la </w:t>
      </w:r>
      <w:r>
        <w:t xml:space="preserve">creación </w:t>
      </w:r>
      <w:r w:rsidR="005605DE" w:rsidRPr="005605DE">
        <w:t xml:space="preserve">del </w:t>
      </w:r>
      <w:proofErr w:type="spellStart"/>
      <w:r w:rsidR="005605DE" w:rsidRPr="005605DE">
        <w:t>dataset</w:t>
      </w:r>
      <w:proofErr w:type="spellEnd"/>
      <w:r w:rsidR="005605DE" w:rsidRPr="005605DE">
        <w:t xml:space="preserve"> anotado en formato YOLO hasta la generación de tensores de pesos sinápticos para la optimización matemática en hardware periférico (</w:t>
      </w:r>
      <w:r w:rsidR="005605DE" w:rsidRPr="005605DE">
        <w:rPr>
          <w:i/>
          <w:iCs/>
        </w:rPr>
        <w:t>Edge Computing</w:t>
      </w:r>
      <w:r w:rsidR="005605DE" w:rsidRPr="005605DE">
        <w:t>).</w:t>
      </w:r>
      <w:r w:rsidR="00465784" w:rsidRPr="00465784">
        <w:t xml:space="preserve"> </w:t>
      </w:r>
      <w:r w:rsidR="00465784">
        <w:rPr>
          <w:noProof/>
        </w:rPr>
        <w:drawing>
          <wp:inline distT="0" distB="0" distL="0" distR="0" wp14:anchorId="1C8CBDE6" wp14:editId="11F4B31E">
            <wp:extent cx="5400040" cy="3037840"/>
            <wp:effectExtent l="19050" t="19050" r="10160" b="10160"/>
            <wp:docPr id="129406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w="19050">
                      <a:solidFill>
                        <a:srgbClr val="F15307"/>
                      </a:solidFill>
                    </a:ln>
                  </pic:spPr>
                </pic:pic>
              </a:graphicData>
            </a:graphic>
          </wp:inline>
        </w:drawing>
      </w:r>
    </w:p>
    <w:p w14:paraId="64DFF8C3" w14:textId="779D38E3" w:rsidR="003C23D8" w:rsidRPr="007B095C" w:rsidRDefault="003C23D8" w:rsidP="003C23D8">
      <w:pPr>
        <w:pStyle w:val="Imgenes"/>
      </w:pPr>
      <w:r w:rsidRPr="007B095C">
        <w:t xml:space="preserve">Imagen </w:t>
      </w:r>
      <w:r>
        <w:t>10</w:t>
      </w:r>
      <w:r w:rsidRPr="007B095C">
        <w:t xml:space="preserve"> “</w:t>
      </w:r>
      <w:r w:rsidR="00364324">
        <w:t>Estructura del proyecto con YOLO</w:t>
      </w:r>
      <w:r w:rsidRPr="007B095C">
        <w:t>”</w:t>
      </w:r>
    </w:p>
    <w:p w14:paraId="1E793798" w14:textId="77777777" w:rsidR="00E74ACE" w:rsidRPr="00E74ACE" w:rsidRDefault="00E74ACE" w:rsidP="00E74ACE"/>
    <w:p w14:paraId="2C2C8B39" w14:textId="011C4BDC" w:rsidR="00615A1D" w:rsidRDefault="00615A1D" w:rsidP="00466678">
      <w:pPr>
        <w:pStyle w:val="Ttulo3"/>
      </w:pPr>
      <w:bookmarkStart w:id="22" w:name="_Toc230213228"/>
      <w:r w:rsidRPr="00615A1D">
        <w:t>Arquitectura de la Red Neuronal elegida</w:t>
      </w:r>
      <w:bookmarkEnd w:id="22"/>
    </w:p>
    <w:p w14:paraId="19FD10A9" w14:textId="2E8E305D" w:rsidR="00B01A23" w:rsidRPr="00B01A23" w:rsidRDefault="00B01A23" w:rsidP="00B01A23">
      <w:r w:rsidRPr="00B01A23">
        <w:t xml:space="preserve">Para dar cumplimiento al primer objetivo específico, se ha seleccionado la arquitectura </w:t>
      </w:r>
      <w:r w:rsidRPr="00B01A23">
        <w:rPr>
          <w:b/>
          <w:bCs/>
        </w:rPr>
        <w:t>YOLOv8n (YOLOv8 Nano)</w:t>
      </w:r>
      <w:r w:rsidRPr="00B01A23">
        <w:t xml:space="preserve"> desarrollada por </w:t>
      </w:r>
      <w:proofErr w:type="spellStart"/>
      <w:r w:rsidRPr="00B01A23">
        <w:t>Ultraly</w:t>
      </w:r>
      <w:r w:rsidR="003431A7">
        <w:t>r</w:t>
      </w:r>
      <w:r w:rsidRPr="00B01A23">
        <w:t>ics</w:t>
      </w:r>
      <w:proofErr w:type="spellEnd"/>
      <w:r w:rsidRPr="00B01A23">
        <w:t>. La elección de este modelo frente a versiones más robustas (como YOLOv8m o YOLOv8x) se justifica bajo estrictos criterios de eficiencia e ingeniería de hardware:</w:t>
      </w:r>
    </w:p>
    <w:p w14:paraId="1C74E9AE" w14:textId="191A7540" w:rsidR="00B01A23" w:rsidRDefault="00B01A23" w:rsidP="00B01A23">
      <w:pPr>
        <w:numPr>
          <w:ilvl w:val="0"/>
          <w:numId w:val="14"/>
        </w:numPr>
      </w:pPr>
      <w:r w:rsidRPr="00B01A23">
        <w:rPr>
          <w:b/>
          <w:bCs/>
        </w:rPr>
        <w:t>Eficiencia Computacional:</w:t>
      </w:r>
      <w:r w:rsidRPr="00B01A23">
        <w:t xml:space="preserve"> YOLOv8n cuenta con aproximadamente </w:t>
      </w:r>
      <w:r w:rsidRPr="00B01A23">
        <w:rPr>
          <w:b/>
          <w:bCs/>
        </w:rPr>
        <w:t>3.0 millones de parámetros</w:t>
      </w:r>
      <w:r w:rsidRPr="00B01A23">
        <w:t xml:space="preserve"> y requiere únicamente </w:t>
      </w:r>
      <w:r w:rsidRPr="00B01A23">
        <w:rPr>
          <w:b/>
          <w:bCs/>
        </w:rPr>
        <w:t xml:space="preserve">8.1 </w:t>
      </w:r>
      <w:proofErr w:type="spellStart"/>
      <w:r w:rsidRPr="00B01A23">
        <w:rPr>
          <w:b/>
          <w:bCs/>
        </w:rPr>
        <w:t>GFLOPs</w:t>
      </w:r>
      <w:proofErr w:type="spellEnd"/>
      <w:r w:rsidRPr="00B01A23">
        <w:t xml:space="preserve"> una inferencia estándar a 640</w:t>
      </w:r>
      <w:r w:rsidR="0073070D">
        <w:t>x</w:t>
      </w:r>
      <w:r w:rsidRPr="00B01A23">
        <w:t>640 píxeles. Esto minimiza el uso de la memoria caché de la NPU y reduce la latencia de transferencia.</w:t>
      </w:r>
    </w:p>
    <w:p w14:paraId="1C7691E9" w14:textId="77777777" w:rsidR="00A32D22" w:rsidRDefault="00A32D22" w:rsidP="00A32D22">
      <w:pPr>
        <w:ind w:left="720"/>
      </w:pPr>
    </w:p>
    <w:p w14:paraId="64A057B1" w14:textId="77777777" w:rsidR="00A17AC0" w:rsidRPr="00B01A23" w:rsidRDefault="00A17AC0" w:rsidP="00A32D22">
      <w:pPr>
        <w:ind w:left="720"/>
      </w:pPr>
    </w:p>
    <w:p w14:paraId="4C357A39" w14:textId="77777777" w:rsidR="00B01A23" w:rsidRPr="00B01A23" w:rsidRDefault="00B01A23" w:rsidP="00B01A23">
      <w:pPr>
        <w:numPr>
          <w:ilvl w:val="0"/>
          <w:numId w:val="14"/>
        </w:numPr>
      </w:pPr>
      <w:r w:rsidRPr="00B01A23">
        <w:rPr>
          <w:b/>
          <w:bCs/>
        </w:rPr>
        <w:lastRenderedPageBreak/>
        <w:t>Diseño de un Solo Paso (</w:t>
      </w:r>
      <w:r w:rsidRPr="00B01A23">
        <w:rPr>
          <w:b/>
          <w:bCs/>
          <w:i/>
          <w:iCs/>
        </w:rPr>
        <w:t>Single-</w:t>
      </w:r>
      <w:proofErr w:type="spellStart"/>
      <w:r w:rsidRPr="00B01A23">
        <w:rPr>
          <w:b/>
          <w:bCs/>
          <w:i/>
          <w:iCs/>
        </w:rPr>
        <w:t>Shot</w:t>
      </w:r>
      <w:proofErr w:type="spellEnd"/>
      <w:r w:rsidRPr="00B01A23">
        <w:rPr>
          <w:b/>
          <w:bCs/>
          <w:i/>
          <w:iCs/>
        </w:rPr>
        <w:t xml:space="preserve"> Detector</w:t>
      </w:r>
      <w:r w:rsidRPr="00B01A23">
        <w:rPr>
          <w:b/>
          <w:bCs/>
        </w:rPr>
        <w:t>):</w:t>
      </w:r>
      <w:r w:rsidRPr="00B01A23">
        <w:t xml:space="preserve"> A diferencia de las arquitecturas de dos etapas (como Faster R-CNN), YOLOv8 predice las coordenadas de los cuadros delimitadores (</w:t>
      </w:r>
      <w:proofErr w:type="spellStart"/>
      <w:r w:rsidRPr="0073070D">
        <w:t>bounding</w:t>
      </w:r>
      <w:proofErr w:type="spellEnd"/>
      <w:r w:rsidRPr="0073070D">
        <w:t xml:space="preserve"> boxes</w:t>
      </w:r>
      <w:r w:rsidRPr="00B01A23">
        <w:t>) y las probabilidades de clase simultáneamente a partir de una única pasada de la imagen por la red, permitiendo tasas de procesamiento de video en alta velocidad.</w:t>
      </w:r>
    </w:p>
    <w:p w14:paraId="3A9EB785" w14:textId="77777777" w:rsidR="00B01A23" w:rsidRPr="00B01A23" w:rsidRDefault="00B01A23" w:rsidP="00B01A23">
      <w:pPr>
        <w:numPr>
          <w:ilvl w:val="0"/>
          <w:numId w:val="14"/>
        </w:numPr>
      </w:pPr>
      <w:r w:rsidRPr="00B01A23">
        <w:rPr>
          <w:b/>
          <w:bCs/>
        </w:rPr>
        <w:t>Compatibilidad con el Hardware:</w:t>
      </w:r>
      <w:r w:rsidRPr="00B01A23">
        <w:t xml:space="preserve"> Las NPU de lógica fija, como la Hailo-8, aprovechan de manera óptima las redes con capas convolucionales continuas y conexiones de salto (</w:t>
      </w:r>
      <w:proofErr w:type="spellStart"/>
      <w:r w:rsidRPr="00B01A23">
        <w:rPr>
          <w:i/>
          <w:iCs/>
        </w:rPr>
        <w:t>skip</w:t>
      </w:r>
      <w:proofErr w:type="spellEnd"/>
      <w:r w:rsidRPr="00B01A23">
        <w:rPr>
          <w:i/>
          <w:iCs/>
        </w:rPr>
        <w:t xml:space="preserve"> </w:t>
      </w:r>
      <w:proofErr w:type="spellStart"/>
      <w:r w:rsidRPr="00B01A23">
        <w:rPr>
          <w:i/>
          <w:iCs/>
        </w:rPr>
        <w:t>connections</w:t>
      </w:r>
      <w:proofErr w:type="spellEnd"/>
      <w:r w:rsidRPr="00B01A23">
        <w:t>) presentes en el Backbone de YOLOv8, facilitando una asignación eficiente de los pesos dentro de la matriz sistólica del chip.</w:t>
      </w:r>
    </w:p>
    <w:p w14:paraId="644C87DD" w14:textId="77777777" w:rsidR="00615A1D" w:rsidRPr="00615A1D" w:rsidRDefault="00615A1D" w:rsidP="00466678"/>
    <w:p w14:paraId="43E5C3C7" w14:textId="3596E1A2" w:rsidR="00615A1D" w:rsidRDefault="00615A1D" w:rsidP="00466678">
      <w:pPr>
        <w:pStyle w:val="Ttulo3"/>
      </w:pPr>
      <w:bookmarkStart w:id="23" w:name="_Toc230213229"/>
      <w:r w:rsidRPr="00615A1D">
        <w:t>Proceso de entrenamiento y validación</w:t>
      </w:r>
      <w:bookmarkEnd w:id="23"/>
    </w:p>
    <w:p w14:paraId="0A7C505E" w14:textId="7A2197CC" w:rsidR="00383984" w:rsidRPr="00383984" w:rsidRDefault="00383984" w:rsidP="00383984">
      <w:r w:rsidRPr="00383984">
        <w:t xml:space="preserve">El entrenamiento del modelo personalizado se llevó a cabo en el sistema complementario (Portátil con CPU AMD Ryzen 7 3700U) utilizando un entorno virtual aislado. El </w:t>
      </w:r>
      <w:proofErr w:type="spellStart"/>
      <w:r w:rsidRPr="00383984">
        <w:t>dataset</w:t>
      </w:r>
      <w:proofErr w:type="spellEnd"/>
      <w:r w:rsidRPr="00383984">
        <w:t xml:space="preserve"> se distribuyó en una proporción de diseño orientada a maximizar el aprendizaje en muestras pequeñas, contando con 23 imágenes de entrenamiento y 5 de validación independientes, sumando un total de 79 instancias (flores individuales) etiquetadas.</w:t>
      </w:r>
    </w:p>
    <w:p w14:paraId="5E23E11E" w14:textId="77777777" w:rsidR="00383984" w:rsidRPr="00383984" w:rsidRDefault="00383984" w:rsidP="00383984">
      <w:r w:rsidRPr="00383984">
        <w:t>El proceso se ejecutó bajo los siguientes parámetros técnicos controlados:</w:t>
      </w:r>
    </w:p>
    <w:p w14:paraId="218013DE" w14:textId="77777777" w:rsidR="00383984" w:rsidRPr="00383984" w:rsidRDefault="00383984" w:rsidP="00383984">
      <w:pPr>
        <w:numPr>
          <w:ilvl w:val="0"/>
          <w:numId w:val="15"/>
        </w:numPr>
      </w:pPr>
      <w:r w:rsidRPr="00383984">
        <w:rPr>
          <w:b/>
          <w:bCs/>
        </w:rPr>
        <w:t>Épocas (</w:t>
      </w:r>
      <w:proofErr w:type="spellStart"/>
      <w:r w:rsidRPr="00383984">
        <w:rPr>
          <w:b/>
          <w:bCs/>
          <w:i/>
          <w:iCs/>
        </w:rPr>
        <w:t>Epochs</w:t>
      </w:r>
      <w:proofErr w:type="spellEnd"/>
      <w:r w:rsidRPr="00383984">
        <w:rPr>
          <w:b/>
          <w:bCs/>
        </w:rPr>
        <w:t>):</w:t>
      </w:r>
      <w:r w:rsidRPr="00383984">
        <w:t xml:space="preserve"> 100 iteraciones completas.</w:t>
      </w:r>
    </w:p>
    <w:p w14:paraId="4986E891" w14:textId="4F6C4A2D" w:rsidR="00383984" w:rsidRPr="00383984" w:rsidRDefault="00383984" w:rsidP="00383984">
      <w:pPr>
        <w:numPr>
          <w:ilvl w:val="0"/>
          <w:numId w:val="15"/>
        </w:numPr>
      </w:pPr>
      <w:r w:rsidRPr="00383984">
        <w:rPr>
          <w:b/>
          <w:bCs/>
        </w:rPr>
        <w:t xml:space="preserve">Tamaño de </w:t>
      </w:r>
      <w:r w:rsidR="000763B3">
        <w:rPr>
          <w:b/>
          <w:bCs/>
        </w:rPr>
        <w:t>I</w:t>
      </w:r>
      <w:r w:rsidRPr="00383984">
        <w:rPr>
          <w:b/>
          <w:bCs/>
        </w:rPr>
        <w:t>magen:</w:t>
      </w:r>
      <w:r w:rsidRPr="00383984">
        <w:t xml:space="preserve"> 640</w:t>
      </w:r>
      <w:r>
        <w:t>x</w:t>
      </w:r>
      <w:r w:rsidRPr="00383984">
        <w:t>640 píxeles (estándar para preservar la resolución nativa de los pétalos).</w:t>
      </w:r>
    </w:p>
    <w:p w14:paraId="5794D000" w14:textId="001E0021" w:rsidR="00383984" w:rsidRPr="00383984" w:rsidRDefault="00383984" w:rsidP="00383984">
      <w:pPr>
        <w:numPr>
          <w:ilvl w:val="0"/>
          <w:numId w:val="15"/>
        </w:numPr>
      </w:pPr>
      <w:r w:rsidRPr="00383984">
        <w:rPr>
          <w:b/>
          <w:bCs/>
        </w:rPr>
        <w:t>Dispositivo de Cómputo:</w:t>
      </w:r>
      <w:r w:rsidRPr="00383984">
        <w:t xml:space="preserve"> CPU de precisión flotante de 32 bits (FP32).</w:t>
      </w:r>
      <w:r w:rsidR="00BF331B" w:rsidRPr="00BF331B">
        <w:t xml:space="preserve"> </w:t>
      </w:r>
    </w:p>
    <w:p w14:paraId="3D612DC2" w14:textId="08668581" w:rsidR="00F4101F" w:rsidRDefault="00A32D22" w:rsidP="00F4101F">
      <w:pPr>
        <w:pStyle w:val="Imgenes"/>
      </w:pPr>
      <w:r>
        <w:rPr>
          <w:noProof/>
        </w:rPr>
        <w:lastRenderedPageBreak/>
        <w:drawing>
          <wp:anchor distT="0" distB="0" distL="114300" distR="114300" simplePos="0" relativeHeight="251677696" behindDoc="0" locked="0" layoutInCell="1" allowOverlap="1" wp14:anchorId="53E24587" wp14:editId="6AEA9813">
            <wp:simplePos x="0" y="0"/>
            <wp:positionH relativeFrom="margin">
              <wp:align>left</wp:align>
            </wp:positionH>
            <wp:positionV relativeFrom="paragraph">
              <wp:posOffset>19478</wp:posOffset>
            </wp:positionV>
            <wp:extent cx="5400040" cy="3599180"/>
            <wp:effectExtent l="19050" t="19050" r="10160" b="20320"/>
            <wp:wrapTopAndBottom/>
            <wp:docPr id="17438243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3599180"/>
                    </a:xfrm>
                    <a:prstGeom prst="rect">
                      <a:avLst/>
                    </a:prstGeom>
                    <a:noFill/>
                    <a:ln w="19050">
                      <a:solidFill>
                        <a:srgbClr val="F15307"/>
                      </a:solidFill>
                    </a:ln>
                  </pic:spPr>
                </pic:pic>
              </a:graphicData>
            </a:graphic>
          </wp:anchor>
        </w:drawing>
      </w:r>
      <w:r w:rsidRPr="007B095C">
        <w:t xml:space="preserve"> </w:t>
      </w:r>
      <w:r w:rsidR="00B15A0D" w:rsidRPr="007B095C">
        <w:t xml:space="preserve">Imagen </w:t>
      </w:r>
      <w:r w:rsidR="00B15A0D">
        <w:t>1</w:t>
      </w:r>
      <w:r w:rsidR="00A47751">
        <w:t>1</w:t>
      </w:r>
      <w:r w:rsidR="00B15A0D" w:rsidRPr="007B095C">
        <w:t xml:space="preserve"> “</w:t>
      </w:r>
      <w:r w:rsidR="00863106">
        <w:t>Proceso de entrenamiento mediante un script</w:t>
      </w:r>
      <w:r w:rsidR="00B15A0D" w:rsidRPr="007B095C">
        <w:t>”</w:t>
      </w:r>
    </w:p>
    <w:p w14:paraId="450EBAB1" w14:textId="77777777" w:rsidR="00A32A79" w:rsidRDefault="00A32A79" w:rsidP="00F4101F"/>
    <w:p w14:paraId="42D716E0" w14:textId="17C2A104" w:rsidR="00F4101F" w:rsidRDefault="00A32D22" w:rsidP="00F4101F">
      <w:r>
        <w:rPr>
          <w:noProof/>
        </w:rPr>
        <w:drawing>
          <wp:anchor distT="0" distB="0" distL="114300" distR="114300" simplePos="0" relativeHeight="251675648" behindDoc="0" locked="0" layoutInCell="1" allowOverlap="1" wp14:anchorId="108E310D" wp14:editId="20A7D505">
            <wp:simplePos x="0" y="0"/>
            <wp:positionH relativeFrom="margin">
              <wp:align>right</wp:align>
            </wp:positionH>
            <wp:positionV relativeFrom="paragraph">
              <wp:posOffset>401320</wp:posOffset>
            </wp:positionV>
            <wp:extent cx="5371465" cy="3019425"/>
            <wp:effectExtent l="19050" t="19050" r="19685" b="28575"/>
            <wp:wrapTopAndBottom/>
            <wp:docPr id="14671737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1465" cy="3019425"/>
                    </a:xfrm>
                    <a:prstGeom prst="rect">
                      <a:avLst/>
                    </a:prstGeom>
                    <a:noFill/>
                    <a:ln w="19050">
                      <a:solidFill>
                        <a:srgbClr val="F15307"/>
                      </a:solidFill>
                    </a:ln>
                  </pic:spPr>
                </pic:pic>
              </a:graphicData>
            </a:graphic>
            <wp14:sizeRelH relativeFrom="margin">
              <wp14:pctWidth>0</wp14:pctWidth>
            </wp14:sizeRelH>
            <wp14:sizeRelV relativeFrom="margin">
              <wp14:pctHeight>0</wp14:pctHeight>
            </wp14:sizeRelV>
          </wp:anchor>
        </w:drawing>
      </w:r>
      <w:r w:rsidR="002A5201">
        <w:t>Tras dicho entrenamiento creamos un script de prueba para verificar</w:t>
      </w:r>
      <w:r w:rsidR="00A32A79">
        <w:t xml:space="preserve"> que el modelo estaba correctamente entrenado con el siguiente resultado.</w:t>
      </w:r>
      <w:r w:rsidR="00A32A79" w:rsidRPr="00A32A79">
        <w:t xml:space="preserve"> </w:t>
      </w:r>
    </w:p>
    <w:p w14:paraId="03BC0D5E" w14:textId="7F75C732" w:rsidR="00A32A79" w:rsidRDefault="00A32A79" w:rsidP="00A32A79">
      <w:pPr>
        <w:pStyle w:val="Imgenes"/>
      </w:pPr>
      <w:r w:rsidRPr="007B095C">
        <w:t xml:space="preserve">Imagen </w:t>
      </w:r>
      <w:r>
        <w:t>1</w:t>
      </w:r>
      <w:r w:rsidR="00A47751">
        <w:t>2</w:t>
      </w:r>
      <w:r w:rsidRPr="007B095C">
        <w:t xml:space="preserve"> “</w:t>
      </w:r>
      <w:r>
        <w:t xml:space="preserve">Imagen </w:t>
      </w:r>
      <w:r w:rsidR="007E6831">
        <w:t>usada en la prueba para los resultados del</w:t>
      </w:r>
      <w:r>
        <w:t xml:space="preserve"> entrenamiento</w:t>
      </w:r>
      <w:r w:rsidRPr="007B095C">
        <w:t>”</w:t>
      </w:r>
    </w:p>
    <w:p w14:paraId="7AADFFFA" w14:textId="3AACEEFF" w:rsidR="00F4101F" w:rsidRDefault="00F4101F" w:rsidP="00F4101F"/>
    <w:p w14:paraId="72A91703" w14:textId="77777777" w:rsidR="00A32D22" w:rsidRDefault="00A32D22" w:rsidP="00F4101F"/>
    <w:p w14:paraId="6A3D8449" w14:textId="77777777" w:rsidR="00A66E35" w:rsidRDefault="00A66E35" w:rsidP="00F4101F"/>
    <w:p w14:paraId="314F1B02" w14:textId="37286D23" w:rsidR="00F4101F" w:rsidRPr="007B095C" w:rsidRDefault="00F4101F" w:rsidP="00F4101F">
      <w:pPr>
        <w:pStyle w:val="Ttulo3"/>
      </w:pPr>
      <w:bookmarkStart w:id="24" w:name="_Toc230213230"/>
      <w:r w:rsidRPr="00F4101F">
        <w:lastRenderedPageBreak/>
        <w:t>Gráficas de Evolución del Entrenamiento</w:t>
      </w:r>
      <w:bookmarkEnd w:id="24"/>
    </w:p>
    <w:p w14:paraId="2C72E053" w14:textId="1C7A8435" w:rsidR="003478BA" w:rsidRDefault="003478BA" w:rsidP="003478BA">
      <w:r>
        <w:rPr>
          <w:noProof/>
        </w:rPr>
        <w:drawing>
          <wp:anchor distT="0" distB="0" distL="114300" distR="114300" simplePos="0" relativeHeight="251673600" behindDoc="0" locked="0" layoutInCell="1" allowOverlap="1" wp14:anchorId="7F69B049" wp14:editId="01DE37D1">
            <wp:simplePos x="0" y="0"/>
            <wp:positionH relativeFrom="margin">
              <wp:align>left</wp:align>
            </wp:positionH>
            <wp:positionV relativeFrom="paragraph">
              <wp:posOffset>613244</wp:posOffset>
            </wp:positionV>
            <wp:extent cx="5389880" cy="2694305"/>
            <wp:effectExtent l="19050" t="19050" r="20320" b="10795"/>
            <wp:wrapTopAndBottom/>
            <wp:docPr id="10393231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9880" cy="2694305"/>
                    </a:xfrm>
                    <a:prstGeom prst="rect">
                      <a:avLst/>
                    </a:prstGeom>
                    <a:noFill/>
                    <a:ln w="19050">
                      <a:solidFill>
                        <a:srgbClr val="F15307"/>
                      </a:solidFill>
                    </a:ln>
                  </pic:spPr>
                </pic:pic>
              </a:graphicData>
            </a:graphic>
            <wp14:sizeRelH relativeFrom="margin">
              <wp14:pctWidth>0</wp14:pctWidth>
            </wp14:sizeRelH>
            <wp14:sizeRelV relativeFrom="margin">
              <wp14:pctHeight>0</wp14:pctHeight>
            </wp14:sizeRelV>
          </wp:anchor>
        </w:drawing>
      </w:r>
      <w:r w:rsidRPr="003478BA">
        <w:t xml:space="preserve">El panel se divide en dos bloques fundamentales: las </w:t>
      </w:r>
      <w:r w:rsidRPr="003478BA">
        <w:rPr>
          <w:b/>
          <w:bCs/>
        </w:rPr>
        <w:t>funciones de pérdida</w:t>
      </w:r>
      <w:r w:rsidRPr="003478BA">
        <w:t xml:space="preserve"> (las dos filas de la izquierda, que miden el error) y las </w:t>
      </w:r>
      <w:r w:rsidRPr="003478BA">
        <w:rPr>
          <w:b/>
          <w:bCs/>
        </w:rPr>
        <w:t>métricas de rendimiento agronómico</w:t>
      </w:r>
      <w:r w:rsidRPr="003478BA">
        <w:t xml:space="preserve"> (la columna de la derecha, que mide el acierto).</w:t>
      </w:r>
    </w:p>
    <w:p w14:paraId="5C0F9034" w14:textId="33C36F49" w:rsidR="003478BA" w:rsidRDefault="003478BA" w:rsidP="003478BA">
      <w:pPr>
        <w:pStyle w:val="Imgenes"/>
      </w:pPr>
      <w:r w:rsidRPr="007B095C">
        <w:t xml:space="preserve">Imagen </w:t>
      </w:r>
      <w:r>
        <w:t>1</w:t>
      </w:r>
      <w:r w:rsidR="00A47751">
        <w:t>3</w:t>
      </w:r>
      <w:r w:rsidRPr="007B095C">
        <w:t xml:space="preserve"> “</w:t>
      </w:r>
      <w:r>
        <w:t xml:space="preserve">Gráficas generadas por el script durante </w:t>
      </w:r>
      <w:r w:rsidR="002D5298">
        <w:t>el entrenamiento</w:t>
      </w:r>
      <w:r w:rsidRPr="007B095C">
        <w:t>”</w:t>
      </w:r>
    </w:p>
    <w:p w14:paraId="2955CFBF" w14:textId="77777777" w:rsidR="003478BA" w:rsidRPr="003478BA" w:rsidRDefault="003478BA" w:rsidP="003478BA"/>
    <w:p w14:paraId="4E149802" w14:textId="07703700" w:rsidR="003478BA" w:rsidRPr="007E6831" w:rsidRDefault="003478BA" w:rsidP="007E6831">
      <w:pPr>
        <w:pStyle w:val="Prrafodelista"/>
        <w:numPr>
          <w:ilvl w:val="1"/>
          <w:numId w:val="7"/>
        </w:numPr>
        <w:rPr>
          <w:b/>
          <w:bCs/>
        </w:rPr>
      </w:pPr>
      <w:r w:rsidRPr="007E6831">
        <w:rPr>
          <w:b/>
          <w:bCs/>
        </w:rPr>
        <w:t>El Bloque de Pérdidas (Entrenamiento vs. Validación)</w:t>
      </w:r>
    </w:p>
    <w:p w14:paraId="071865FD" w14:textId="77777777" w:rsidR="003478BA" w:rsidRPr="003478BA" w:rsidRDefault="003478BA" w:rsidP="003478BA">
      <w:r w:rsidRPr="003478BA">
        <w:t xml:space="preserve">Las curvas de la primera y segunda columna muestran cómo disminuyó el error del modelo a medida que pasaban las épocas. La línea </w:t>
      </w:r>
      <w:r w:rsidRPr="003478BA">
        <w:rPr>
          <w:b/>
          <w:bCs/>
        </w:rPr>
        <w:t>azul</w:t>
      </w:r>
      <w:r w:rsidRPr="003478BA">
        <w:t xml:space="preserve"> representa el conjunto de entrenamiento (</w:t>
      </w:r>
      <w:proofErr w:type="spellStart"/>
      <w:r w:rsidRPr="003478BA">
        <w:rPr>
          <w:i/>
          <w:iCs/>
        </w:rPr>
        <w:t>train</w:t>
      </w:r>
      <w:proofErr w:type="spellEnd"/>
      <w:r w:rsidRPr="003478BA">
        <w:t xml:space="preserve">) y la </w:t>
      </w:r>
      <w:r w:rsidRPr="003478BA">
        <w:rPr>
          <w:b/>
          <w:bCs/>
        </w:rPr>
        <w:t>valquiria/naranja</w:t>
      </w:r>
      <w:r w:rsidRPr="003478BA">
        <w:t xml:space="preserve"> el de validación (</w:t>
      </w:r>
      <w:r w:rsidRPr="003478BA">
        <w:rPr>
          <w:i/>
          <w:iCs/>
        </w:rPr>
        <w:t>val</w:t>
      </w:r>
      <w:r w:rsidRPr="003478BA">
        <w:t>).</w:t>
      </w:r>
    </w:p>
    <w:p w14:paraId="4E0D458B" w14:textId="43BB7339" w:rsidR="003478BA" w:rsidRPr="003478BA" w:rsidRDefault="003478BA" w:rsidP="003478BA">
      <w:pPr>
        <w:numPr>
          <w:ilvl w:val="0"/>
          <w:numId w:val="18"/>
        </w:numPr>
      </w:pPr>
      <w:proofErr w:type="spellStart"/>
      <w:r w:rsidRPr="003478BA">
        <w:rPr>
          <w:b/>
          <w:bCs/>
        </w:rPr>
        <w:t>train</w:t>
      </w:r>
      <w:proofErr w:type="spellEnd"/>
      <w:r w:rsidRPr="003478BA">
        <w:rPr>
          <w:b/>
          <w:bCs/>
        </w:rPr>
        <w:t>/</w:t>
      </w:r>
      <w:proofErr w:type="spellStart"/>
      <w:r w:rsidRPr="003478BA">
        <w:rPr>
          <w:b/>
          <w:bCs/>
        </w:rPr>
        <w:t>box_loss</w:t>
      </w:r>
      <w:proofErr w:type="spellEnd"/>
      <w:r w:rsidRPr="003478BA">
        <w:rPr>
          <w:b/>
          <w:bCs/>
        </w:rPr>
        <w:t xml:space="preserve"> y val/</w:t>
      </w:r>
      <w:proofErr w:type="spellStart"/>
      <w:r w:rsidRPr="003478BA">
        <w:rPr>
          <w:b/>
          <w:bCs/>
        </w:rPr>
        <w:t>box_loss</w:t>
      </w:r>
      <w:proofErr w:type="spellEnd"/>
      <w:r w:rsidRPr="003478BA">
        <w:rPr>
          <w:b/>
          <w:bCs/>
        </w:rPr>
        <w:t xml:space="preserve"> (Ajuste de las </w:t>
      </w:r>
      <w:proofErr w:type="spellStart"/>
      <w:r w:rsidRPr="003478BA">
        <w:rPr>
          <w:b/>
          <w:bCs/>
        </w:rPr>
        <w:t>Bounding</w:t>
      </w:r>
      <w:proofErr w:type="spellEnd"/>
      <w:r w:rsidRPr="003478BA">
        <w:rPr>
          <w:b/>
          <w:bCs/>
        </w:rPr>
        <w:t xml:space="preserve"> Boxes):</w:t>
      </w:r>
      <w:r w:rsidRPr="003478BA">
        <w:t xml:space="preserve"> Comienza rozando un error de 2.1 y cae con una pendiente limpia hasta estabilizarse en </w:t>
      </w:r>
      <w:r w:rsidRPr="003478BA">
        <w:rPr>
          <w:b/>
          <w:bCs/>
        </w:rPr>
        <w:t>0.68</w:t>
      </w:r>
      <w:r w:rsidR="002D5298">
        <w:t>.</w:t>
      </w:r>
      <w:r w:rsidRPr="003478BA">
        <w:t xml:space="preserve"> Lo más importante aquí es que la curva de validación (</w:t>
      </w:r>
      <w:r w:rsidRPr="003478BA">
        <w:rPr>
          <w:i/>
          <w:iCs/>
        </w:rPr>
        <w:t>val</w:t>
      </w:r>
      <w:r w:rsidRPr="003478BA">
        <w:t xml:space="preserve">) sigue exactamente la misma trayectoria descendente que la de entrenamiento. Esto demuestra científicamente que </w:t>
      </w:r>
      <w:r w:rsidRPr="003478BA">
        <w:rPr>
          <w:b/>
          <w:bCs/>
        </w:rPr>
        <w:t>no hay sobreajuste</w:t>
      </w:r>
      <w:r w:rsidRPr="003478BA">
        <w:t>; el modelo aprendió la geometría de las flores de forma generalizada y no se limitó a memorizar las fotos de entrenamiento.</w:t>
      </w:r>
    </w:p>
    <w:p w14:paraId="4075D66A" w14:textId="43E7EA3C" w:rsidR="002D5298" w:rsidRPr="003478BA" w:rsidRDefault="003478BA" w:rsidP="002D5298">
      <w:pPr>
        <w:numPr>
          <w:ilvl w:val="0"/>
          <w:numId w:val="18"/>
        </w:numPr>
      </w:pPr>
      <w:proofErr w:type="spellStart"/>
      <w:r w:rsidRPr="003478BA">
        <w:rPr>
          <w:b/>
          <w:bCs/>
        </w:rPr>
        <w:t>train</w:t>
      </w:r>
      <w:proofErr w:type="spellEnd"/>
      <w:r w:rsidRPr="003478BA">
        <w:rPr>
          <w:b/>
          <w:bCs/>
        </w:rPr>
        <w:t>/</w:t>
      </w:r>
      <w:proofErr w:type="spellStart"/>
      <w:r w:rsidRPr="003478BA">
        <w:rPr>
          <w:b/>
          <w:bCs/>
        </w:rPr>
        <w:t>cls_loss</w:t>
      </w:r>
      <w:proofErr w:type="spellEnd"/>
      <w:r w:rsidRPr="003478BA">
        <w:rPr>
          <w:b/>
          <w:bCs/>
        </w:rPr>
        <w:t xml:space="preserve"> y val/</w:t>
      </w:r>
      <w:proofErr w:type="spellStart"/>
      <w:r w:rsidRPr="003478BA">
        <w:rPr>
          <w:b/>
          <w:bCs/>
        </w:rPr>
        <w:t>cls_loss</w:t>
      </w:r>
      <w:proofErr w:type="spellEnd"/>
      <w:r w:rsidRPr="003478BA">
        <w:rPr>
          <w:b/>
          <w:bCs/>
        </w:rPr>
        <w:t xml:space="preserve"> (Clasificación de Azahar):</w:t>
      </w:r>
      <w:r w:rsidRPr="003478BA">
        <w:t xml:space="preserve"> Mide la eficacia del modelo para distinguir una flor de azahar de cualquier otra cosa (hojas, ramas, cielo). La caída drástica en las primeras 20 </w:t>
      </w:r>
      <w:proofErr w:type="spellStart"/>
      <w:r w:rsidR="00FC7324">
        <w:t>epochs</w:t>
      </w:r>
      <w:proofErr w:type="spellEnd"/>
      <w:r w:rsidRPr="003478BA">
        <w:t xml:space="preserve"> (pasando de 3.2 a menos de 1.5) demuestra la velocidad con la que la red neuronal identificó el patrón cromático blanco de los pétalos. Estabiliza en </w:t>
      </w:r>
      <w:r w:rsidRPr="003478BA">
        <w:rPr>
          <w:b/>
          <w:bCs/>
        </w:rPr>
        <w:t>0.67</w:t>
      </w:r>
      <w:r w:rsidRPr="003478BA">
        <w:t xml:space="preserve">, un valor óptimo para un </w:t>
      </w:r>
      <w:proofErr w:type="spellStart"/>
      <w:r w:rsidRPr="003478BA">
        <w:t>dataset</w:t>
      </w:r>
      <w:proofErr w:type="spellEnd"/>
      <w:r w:rsidRPr="003478BA">
        <w:t xml:space="preserve"> compacto.</w:t>
      </w:r>
    </w:p>
    <w:p w14:paraId="078E6083" w14:textId="721D7AD2" w:rsidR="003478BA" w:rsidRDefault="003478BA" w:rsidP="003478BA">
      <w:pPr>
        <w:numPr>
          <w:ilvl w:val="0"/>
          <w:numId w:val="18"/>
        </w:numPr>
      </w:pPr>
      <w:proofErr w:type="spellStart"/>
      <w:r w:rsidRPr="003478BA">
        <w:rPr>
          <w:b/>
          <w:bCs/>
        </w:rPr>
        <w:t>train</w:t>
      </w:r>
      <w:proofErr w:type="spellEnd"/>
      <w:r w:rsidRPr="003478BA">
        <w:rPr>
          <w:b/>
          <w:bCs/>
        </w:rPr>
        <w:t>/</w:t>
      </w:r>
      <w:proofErr w:type="spellStart"/>
      <w:r w:rsidRPr="003478BA">
        <w:rPr>
          <w:b/>
          <w:bCs/>
        </w:rPr>
        <w:t>dfl_loss</w:t>
      </w:r>
      <w:proofErr w:type="spellEnd"/>
      <w:r w:rsidRPr="003478BA">
        <w:rPr>
          <w:b/>
          <w:bCs/>
        </w:rPr>
        <w:t xml:space="preserve"> y val/</w:t>
      </w:r>
      <w:proofErr w:type="spellStart"/>
      <w:r w:rsidRPr="003478BA">
        <w:rPr>
          <w:b/>
          <w:bCs/>
        </w:rPr>
        <w:t>dfl_loss</w:t>
      </w:r>
      <w:proofErr w:type="spellEnd"/>
      <w:r w:rsidRPr="003478BA">
        <w:rPr>
          <w:b/>
          <w:bCs/>
        </w:rPr>
        <w:t xml:space="preserve"> (Distribución Focal de los Bordes):</w:t>
      </w:r>
      <w:r w:rsidRPr="003478BA">
        <w:t xml:space="preserve"> Esta pérdida ayuda al modelo a afinar los bordes de la caja cuando los objetos están parcialmente ocultos o pegados unos a otros (algo crítico en racimos de flores). El descenso constante hasta </w:t>
      </w:r>
      <w:r w:rsidRPr="003478BA">
        <w:rPr>
          <w:b/>
          <w:bCs/>
        </w:rPr>
        <w:t>0.95</w:t>
      </w:r>
      <w:r w:rsidRPr="003478BA">
        <w:t xml:space="preserve"> certifica que el </w:t>
      </w:r>
      <w:r w:rsidRPr="003478BA">
        <w:lastRenderedPageBreak/>
        <w:t>modelo ganó una alta madurez segmentando flores ocluidas por el follaje.</w:t>
      </w:r>
    </w:p>
    <w:p w14:paraId="3A4FA8DC" w14:textId="77777777" w:rsidR="007E6831" w:rsidRPr="003478BA" w:rsidRDefault="007E6831" w:rsidP="007E6831"/>
    <w:p w14:paraId="7C1923AE" w14:textId="418A466E" w:rsidR="003478BA" w:rsidRPr="007E6831" w:rsidRDefault="003478BA" w:rsidP="007E6831">
      <w:pPr>
        <w:pStyle w:val="Prrafodelista"/>
        <w:numPr>
          <w:ilvl w:val="1"/>
          <w:numId w:val="7"/>
        </w:numPr>
        <w:rPr>
          <w:b/>
          <w:bCs/>
        </w:rPr>
      </w:pPr>
      <w:r w:rsidRPr="007E6831">
        <w:rPr>
          <w:b/>
          <w:bCs/>
        </w:rPr>
        <w:t>El Bloque de Métricas de Éxito (Columna Derecha)</w:t>
      </w:r>
    </w:p>
    <w:p w14:paraId="6B7ABCD9" w14:textId="77777777" w:rsidR="003478BA" w:rsidRPr="003478BA" w:rsidRDefault="003478BA" w:rsidP="003478BA">
      <w:r w:rsidRPr="003478BA">
        <w:t>Estas cuatro gráficas miden la calidad de las detecciones en el conjunto de validación independiente:</w:t>
      </w:r>
    </w:p>
    <w:p w14:paraId="5EABCDBC" w14:textId="0D9D4D79" w:rsidR="003478BA" w:rsidRPr="003478BA" w:rsidRDefault="003478BA" w:rsidP="003478BA">
      <w:pPr>
        <w:numPr>
          <w:ilvl w:val="0"/>
          <w:numId w:val="19"/>
        </w:numPr>
      </w:pPr>
      <w:proofErr w:type="spellStart"/>
      <w:r w:rsidRPr="003478BA">
        <w:rPr>
          <w:b/>
          <w:bCs/>
        </w:rPr>
        <w:t>metrics</w:t>
      </w:r>
      <w:proofErr w:type="spellEnd"/>
      <w:r w:rsidRPr="003478BA">
        <w:rPr>
          <w:b/>
          <w:bCs/>
        </w:rPr>
        <w:t>/</w:t>
      </w:r>
      <w:proofErr w:type="spellStart"/>
      <w:r w:rsidRPr="003478BA">
        <w:rPr>
          <w:b/>
          <w:bCs/>
        </w:rPr>
        <w:t>precision</w:t>
      </w:r>
      <w:proofErr w:type="spellEnd"/>
      <w:r w:rsidRPr="003478BA">
        <w:rPr>
          <w:b/>
          <w:bCs/>
        </w:rPr>
        <w:t>(B) (Precisión - Eje superior derecho):</w:t>
      </w:r>
      <w:r w:rsidRPr="003478BA">
        <w:t xml:space="preserve"> Muestra una progresión impecable. Tras superar las turbulencias iniciales de las primeras 20 épocas (donde el modelo aún cometía falsos positivos), la curva se estabiliza con firmeza en la franja del </w:t>
      </w:r>
      <w:r w:rsidRPr="003478BA">
        <w:rPr>
          <w:b/>
          <w:bCs/>
        </w:rPr>
        <w:t>0.85 (85.4%)</w:t>
      </w:r>
      <w:r w:rsidRPr="003478BA">
        <w:t>. Esto significa que casi 9 de cada 10 flores que el sistema etiqueta son, en la realidad del campo, flores verdaderas.</w:t>
      </w:r>
    </w:p>
    <w:p w14:paraId="00009DB6" w14:textId="4F743C8C" w:rsidR="003478BA" w:rsidRPr="003478BA" w:rsidRDefault="003478BA" w:rsidP="003478BA">
      <w:pPr>
        <w:numPr>
          <w:ilvl w:val="0"/>
          <w:numId w:val="19"/>
        </w:numPr>
      </w:pPr>
      <w:proofErr w:type="spellStart"/>
      <w:r w:rsidRPr="003478BA">
        <w:rPr>
          <w:b/>
          <w:bCs/>
        </w:rPr>
        <w:t>metrics</w:t>
      </w:r>
      <w:proofErr w:type="spellEnd"/>
      <w:r w:rsidRPr="003478BA">
        <w:rPr>
          <w:b/>
          <w:bCs/>
        </w:rPr>
        <w:t>/</w:t>
      </w:r>
      <w:proofErr w:type="spellStart"/>
      <w:r w:rsidRPr="003478BA">
        <w:rPr>
          <w:b/>
          <w:bCs/>
        </w:rPr>
        <w:t>recall</w:t>
      </w:r>
      <w:proofErr w:type="spellEnd"/>
      <w:r w:rsidRPr="003478BA">
        <w:rPr>
          <w:b/>
          <w:bCs/>
        </w:rPr>
        <w:t>(B) (Sensibilidad - Segunda fila derecha):</w:t>
      </w:r>
      <w:r w:rsidRPr="003478BA">
        <w:t xml:space="preserve"> Se estabiliza en </w:t>
      </w:r>
      <w:r w:rsidRPr="003478BA">
        <w:rPr>
          <w:b/>
          <w:bCs/>
        </w:rPr>
        <w:t>0.55 (55.7%)</w:t>
      </w:r>
      <w:r w:rsidRPr="003478BA">
        <w:t>. En visión artificial aplicada a la agricultura, este comportamiento es completamente normal y esperable: refleja la limitación física de la oclusión vegetal (flores que la cámara no ve porque están detrás de una hoja). El modelo prefiere ser conservador (alta precisión) antes que inventarse flores que no existen.</w:t>
      </w:r>
    </w:p>
    <w:p w14:paraId="17A067BF" w14:textId="10BB4D70" w:rsidR="002C5E1A" w:rsidRPr="002C5E1A" w:rsidRDefault="003478BA" w:rsidP="003478BA">
      <w:pPr>
        <w:numPr>
          <w:ilvl w:val="0"/>
          <w:numId w:val="19"/>
        </w:numPr>
      </w:pPr>
      <w:proofErr w:type="spellStart"/>
      <w:r w:rsidRPr="003478BA">
        <w:rPr>
          <w:b/>
          <w:bCs/>
        </w:rPr>
        <w:t>metrics</w:t>
      </w:r>
      <w:proofErr w:type="spellEnd"/>
      <w:r w:rsidRPr="003478BA">
        <w:rPr>
          <w:b/>
          <w:bCs/>
        </w:rPr>
        <w:t xml:space="preserve">/mAP50(B) (Métrica Global al 50% de </w:t>
      </w:r>
      <w:proofErr w:type="spellStart"/>
      <w:r w:rsidRPr="003478BA">
        <w:rPr>
          <w:b/>
          <w:bCs/>
        </w:rPr>
        <w:t>IoU</w:t>
      </w:r>
      <w:proofErr w:type="spellEnd"/>
      <w:r w:rsidRPr="003478BA">
        <w:rPr>
          <w:b/>
          <w:bCs/>
        </w:rPr>
        <w:t>):</w:t>
      </w:r>
      <w:r w:rsidRPr="003478BA">
        <w:t xml:space="preserve"> Es la métrica estándar para evaluar el éxito en YOLO. Sube con una curva logarítmica perfecta y alcanza su meseta de estabilidad a partir de la época 60, consolidando el </w:t>
      </w:r>
      <w:r w:rsidRPr="003478BA">
        <w:rPr>
          <w:b/>
          <w:bCs/>
        </w:rPr>
        <w:t>0.617 (61.7%)</w:t>
      </w:r>
      <w:r w:rsidRPr="003478BA">
        <w:t xml:space="preserve">. Para el tamaño y la resolución de tu </w:t>
      </w:r>
      <w:proofErr w:type="spellStart"/>
      <w:r w:rsidRPr="003478BA">
        <w:t>dataset</w:t>
      </w:r>
      <w:proofErr w:type="spellEnd"/>
      <w:r w:rsidRPr="003478BA">
        <w:t>, un mAP50 por encima del 60% es un éxito rotundo que valida la viabilidad del proyecto para el conteo automático en ráfaga.</w:t>
      </w:r>
    </w:p>
    <w:p w14:paraId="376C96A9" w14:textId="77777777" w:rsidR="00615A1D" w:rsidRPr="00615A1D" w:rsidRDefault="00615A1D" w:rsidP="00466678"/>
    <w:p w14:paraId="60947A5D" w14:textId="7CDBFE3E" w:rsidR="00615A1D" w:rsidRDefault="00615A1D" w:rsidP="00466678">
      <w:pPr>
        <w:pStyle w:val="Ttulo3"/>
      </w:pPr>
      <w:bookmarkStart w:id="25" w:name="_Toc230213231"/>
      <w:r w:rsidRPr="00615A1D">
        <w:t>Optimización y cuantización para la NPU</w:t>
      </w:r>
      <w:bookmarkEnd w:id="25"/>
    </w:p>
    <w:p w14:paraId="03AC2AA7" w14:textId="77777777" w:rsidR="002532D9" w:rsidRPr="002532D9" w:rsidRDefault="002532D9" w:rsidP="008E3DFB">
      <w:r w:rsidRPr="002532D9">
        <w:t xml:space="preserve">Para cumplir con el segundo objetivo específico del proyecto, el modelo original de </w:t>
      </w:r>
      <w:proofErr w:type="spellStart"/>
      <w:r w:rsidRPr="002532D9">
        <w:t>PyTorch</w:t>
      </w:r>
      <w:proofErr w:type="spellEnd"/>
      <w:r w:rsidRPr="002532D9">
        <w:t xml:space="preserve"> (best.pt), el cual opera nativamente en precisión de punto flotante de 32 bits (</w:t>
      </w:r>
      <w:r w:rsidRPr="002532D9">
        <w:rPr>
          <w:b/>
          <w:bCs/>
        </w:rPr>
        <w:t>FP32</w:t>
      </w:r>
      <w:r w:rsidRPr="002532D9">
        <w:t>), debe someterse a una transformación matemática profunda antes de interactuar con el módulo Raspberry Pi AI HAT+. Las NPU basadas en arquitectura de flujo de datos y lógica fija no integran unidades de punto flotante complejas para ahorrar espacio térmico y energético; en su lugar, ejecutan operaciones matriciales ultrarrápidas en aritmética entera de baja precisión de 8 bits (</w:t>
      </w:r>
      <w:r w:rsidRPr="002532D9">
        <w:rPr>
          <w:b/>
          <w:bCs/>
        </w:rPr>
        <w:t>INT8</w:t>
      </w:r>
      <w:r w:rsidRPr="002532D9">
        <w:t>).</w:t>
      </w:r>
    </w:p>
    <w:p w14:paraId="5B2699AE" w14:textId="49C30739" w:rsidR="002D5298" w:rsidRPr="002532D9" w:rsidRDefault="002532D9" w:rsidP="002532D9">
      <w:r w:rsidRPr="002532D9">
        <w:t xml:space="preserve">El proceso de optimización comprende dos fases metodológicas automatizadas mediante el pipeline de </w:t>
      </w:r>
      <w:proofErr w:type="spellStart"/>
      <w:r w:rsidRPr="002532D9">
        <w:t>Ultralytics</w:t>
      </w:r>
      <w:proofErr w:type="spellEnd"/>
      <w:r w:rsidRPr="002532D9">
        <w:t xml:space="preserve"> y las herramientas de Hailo:</w:t>
      </w:r>
    </w:p>
    <w:p w14:paraId="4C82C8DC" w14:textId="77777777" w:rsidR="005B51AE" w:rsidRDefault="005B51AE" w:rsidP="005B51AE">
      <w:pPr>
        <w:pStyle w:val="Prrafodelista"/>
        <w:numPr>
          <w:ilvl w:val="0"/>
          <w:numId w:val="17"/>
        </w:numPr>
        <w:rPr>
          <w:b/>
          <w:bCs/>
        </w:rPr>
      </w:pPr>
      <w:r w:rsidRPr="005B51AE">
        <w:rPr>
          <w:b/>
          <w:bCs/>
        </w:rPr>
        <w:t>Fase de Exportación Universal (ONNX)</w:t>
      </w:r>
    </w:p>
    <w:p w14:paraId="565DE9CF" w14:textId="77777777" w:rsidR="005B51AE" w:rsidRDefault="005B51AE" w:rsidP="005B51AE">
      <w:pPr>
        <w:pStyle w:val="Prrafodelista"/>
      </w:pPr>
      <w:r w:rsidRPr="005B51AE">
        <w:t xml:space="preserve">El archivo .pt se convierte primero a formato </w:t>
      </w:r>
      <w:r w:rsidRPr="005B51AE">
        <w:rPr>
          <w:b/>
          <w:bCs/>
        </w:rPr>
        <w:t xml:space="preserve">ONNX </w:t>
      </w:r>
      <w:r w:rsidRPr="00EE3154">
        <w:t>(Open Neural Network Exchange)</w:t>
      </w:r>
      <w:r w:rsidRPr="005B51AE">
        <w:t>. Durante este paso, se realiza una fusión de capas (</w:t>
      </w:r>
      <w:proofErr w:type="spellStart"/>
      <w:r w:rsidRPr="005B51AE">
        <w:rPr>
          <w:i/>
          <w:iCs/>
        </w:rPr>
        <w:t>layer</w:t>
      </w:r>
      <w:proofErr w:type="spellEnd"/>
      <w:r w:rsidRPr="005B51AE">
        <w:rPr>
          <w:i/>
          <w:iCs/>
        </w:rPr>
        <w:t xml:space="preserve"> </w:t>
      </w:r>
      <w:proofErr w:type="spellStart"/>
      <w:r w:rsidRPr="005B51AE">
        <w:rPr>
          <w:i/>
          <w:iCs/>
        </w:rPr>
        <w:t>fusion</w:t>
      </w:r>
      <w:proofErr w:type="spellEnd"/>
      <w:r w:rsidRPr="005B51AE">
        <w:t>), donde las capas de convolución y de normalización por lotes (</w:t>
      </w:r>
      <w:r w:rsidRPr="005B51AE">
        <w:rPr>
          <w:i/>
          <w:iCs/>
        </w:rPr>
        <w:t xml:space="preserve">Batch </w:t>
      </w:r>
      <w:proofErr w:type="spellStart"/>
      <w:r w:rsidRPr="005B51AE">
        <w:rPr>
          <w:i/>
          <w:iCs/>
        </w:rPr>
        <w:t>Normalization</w:t>
      </w:r>
      <w:proofErr w:type="spellEnd"/>
      <w:r w:rsidRPr="005B51AE">
        <w:t xml:space="preserve">) se consolidan en bloques unificados. Esto </w:t>
      </w:r>
      <w:r w:rsidRPr="005B51AE">
        <w:lastRenderedPageBreak/>
        <w:t xml:space="preserve">reduce el número total de capas de la red a </w:t>
      </w:r>
      <w:r w:rsidRPr="005B51AE">
        <w:rPr>
          <w:b/>
          <w:bCs/>
        </w:rPr>
        <w:t>73 capas</w:t>
      </w:r>
      <w:r w:rsidRPr="005B51AE">
        <w:t>, optimizando el grafo computacional.</w:t>
      </w:r>
    </w:p>
    <w:p w14:paraId="3E413D13" w14:textId="23B4DE8D" w:rsidR="007E6831" w:rsidRPr="005B51AE" w:rsidRDefault="007E6831" w:rsidP="005B51AE">
      <w:pPr>
        <w:pStyle w:val="Prrafodelista"/>
        <w:rPr>
          <w:b/>
          <w:bCs/>
        </w:rPr>
      </w:pPr>
      <w:r>
        <w:t xml:space="preserve">Dicha fase se hace </w:t>
      </w:r>
      <w:r w:rsidR="00102060">
        <w:t>automáticamente con el script que hemos creado.</w:t>
      </w:r>
    </w:p>
    <w:p w14:paraId="01A263FF" w14:textId="77777777" w:rsidR="005B51AE" w:rsidRDefault="005B51AE" w:rsidP="005B51AE">
      <w:pPr>
        <w:pStyle w:val="Prrafodelista"/>
        <w:numPr>
          <w:ilvl w:val="0"/>
          <w:numId w:val="17"/>
        </w:numPr>
        <w:rPr>
          <w:b/>
          <w:bCs/>
        </w:rPr>
      </w:pPr>
      <w:r w:rsidRPr="005B51AE">
        <w:rPr>
          <w:b/>
          <w:bCs/>
        </w:rPr>
        <w:t>Fase de Cuantización y Compilación (HEF)</w:t>
      </w:r>
    </w:p>
    <w:p w14:paraId="0A15693A" w14:textId="76F9B9DA" w:rsidR="005B51AE" w:rsidRDefault="005B51AE" w:rsidP="005B51AE">
      <w:pPr>
        <w:pStyle w:val="Prrafodelista"/>
      </w:pPr>
      <w:r w:rsidRPr="005B51AE">
        <w:t xml:space="preserve">El archivo </w:t>
      </w:r>
      <w:proofErr w:type="spellStart"/>
      <w:r w:rsidRPr="005B51AE">
        <w:t>best.onnx</w:t>
      </w:r>
      <w:proofErr w:type="spellEnd"/>
      <w:r w:rsidRPr="005B51AE">
        <w:t xml:space="preserve"> es procesado por el compilador de Hailo para generar el archivo nativo </w:t>
      </w:r>
      <w:r w:rsidRPr="005B51AE">
        <w:rPr>
          <w:b/>
          <w:bCs/>
        </w:rPr>
        <w:t xml:space="preserve">HEF (Hailo </w:t>
      </w:r>
      <w:proofErr w:type="spellStart"/>
      <w:r w:rsidRPr="005B51AE">
        <w:rPr>
          <w:b/>
          <w:bCs/>
        </w:rPr>
        <w:t>Executable</w:t>
      </w:r>
      <w:proofErr w:type="spellEnd"/>
      <w:r w:rsidRPr="005B51AE">
        <w:rPr>
          <w:b/>
          <w:bCs/>
        </w:rPr>
        <w:t xml:space="preserve"> </w:t>
      </w:r>
      <w:proofErr w:type="spellStart"/>
      <w:r w:rsidRPr="005B51AE">
        <w:rPr>
          <w:b/>
          <w:bCs/>
        </w:rPr>
        <w:t>Format</w:t>
      </w:r>
      <w:proofErr w:type="spellEnd"/>
      <w:r w:rsidRPr="005B51AE">
        <w:rPr>
          <w:b/>
          <w:bCs/>
        </w:rPr>
        <w:t>)</w:t>
      </w:r>
      <w:r w:rsidRPr="005B51AE">
        <w:t xml:space="preserve">. En esta fase, se aplica una </w:t>
      </w:r>
      <w:r w:rsidRPr="005B51AE">
        <w:rPr>
          <w:i/>
          <w:iCs/>
        </w:rPr>
        <w:t>Cuantización Post-Entrenamiento (PTQ)</w:t>
      </w:r>
      <w:r w:rsidRPr="005B51AE">
        <w:t xml:space="preserve"> que mapea el rango dinámico de los pesos continuos de FP32 a valores enteros discretos de INT8.</w:t>
      </w:r>
    </w:p>
    <w:p w14:paraId="16FE6338" w14:textId="103D550F" w:rsidR="009A0149" w:rsidRDefault="00606179" w:rsidP="00606179">
      <w:pPr>
        <w:pStyle w:val="Prrafodelista"/>
      </w:pPr>
      <w:r>
        <w:rPr>
          <w:noProof/>
        </w:rPr>
        <w:drawing>
          <wp:anchor distT="0" distB="0" distL="114300" distR="114300" simplePos="0" relativeHeight="251678720" behindDoc="0" locked="0" layoutInCell="1" allowOverlap="1" wp14:anchorId="391B5F04" wp14:editId="58CCB89B">
            <wp:simplePos x="0" y="0"/>
            <wp:positionH relativeFrom="margin">
              <wp:align>center</wp:align>
            </wp:positionH>
            <wp:positionV relativeFrom="paragraph">
              <wp:posOffset>812303</wp:posOffset>
            </wp:positionV>
            <wp:extent cx="5400040" cy="3051175"/>
            <wp:effectExtent l="19050" t="19050" r="10160" b="15875"/>
            <wp:wrapTopAndBottom/>
            <wp:docPr id="3508680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3051175"/>
                    </a:xfrm>
                    <a:prstGeom prst="rect">
                      <a:avLst/>
                    </a:prstGeom>
                    <a:noFill/>
                    <a:ln w="19050">
                      <a:solidFill>
                        <a:srgbClr val="F15307"/>
                      </a:solidFill>
                    </a:ln>
                  </pic:spPr>
                </pic:pic>
              </a:graphicData>
            </a:graphic>
          </wp:anchor>
        </w:drawing>
      </w:r>
      <w:r w:rsidR="001617C5">
        <w:t>Esta fase se ha realizado en el ordenador del laboratorio del departamento debido a que</w:t>
      </w:r>
      <w:r w:rsidR="00665765">
        <w:t xml:space="preserve"> se realiza</w:t>
      </w:r>
      <w:r w:rsidR="001617C5">
        <w:t xml:space="preserve"> </w:t>
      </w:r>
      <w:r w:rsidR="001617C5" w:rsidRPr="00665765">
        <w:rPr>
          <w:b/>
          <w:bCs/>
        </w:rPr>
        <w:t>Hailo</w:t>
      </w:r>
      <w:r w:rsidR="00E90429" w:rsidRPr="00665765">
        <w:rPr>
          <w:b/>
          <w:bCs/>
        </w:rPr>
        <w:t xml:space="preserve"> </w:t>
      </w:r>
      <w:proofErr w:type="spellStart"/>
      <w:r w:rsidR="00E90429" w:rsidRPr="00665765">
        <w:rPr>
          <w:b/>
          <w:bCs/>
        </w:rPr>
        <w:t>Dataflow</w:t>
      </w:r>
      <w:proofErr w:type="spellEnd"/>
      <w:r w:rsidR="00E90429" w:rsidRPr="00665765">
        <w:rPr>
          <w:b/>
          <w:bCs/>
        </w:rPr>
        <w:t xml:space="preserve"> </w:t>
      </w:r>
      <w:proofErr w:type="spellStart"/>
      <w:r w:rsidR="00E90429" w:rsidRPr="00665765">
        <w:rPr>
          <w:b/>
          <w:bCs/>
        </w:rPr>
        <w:t>Compiler</w:t>
      </w:r>
      <w:proofErr w:type="spellEnd"/>
      <w:r w:rsidR="00E90429" w:rsidRPr="00665765">
        <w:rPr>
          <w:b/>
          <w:bCs/>
        </w:rPr>
        <w:t xml:space="preserve"> (DFC)</w:t>
      </w:r>
      <w:r w:rsidR="00665765">
        <w:t xml:space="preserve">, herramienta que </w:t>
      </w:r>
      <w:r w:rsidR="00766B9C">
        <w:t xml:space="preserve">necesita un registro en su </w:t>
      </w:r>
      <w:r w:rsidR="00665765">
        <w:t>página</w:t>
      </w:r>
      <w:r w:rsidR="00766B9C">
        <w:t xml:space="preserve"> web y seguir un proceso de a</w:t>
      </w:r>
      <w:r w:rsidR="00234FDD">
        <w:t>probación de la propia empresa.</w:t>
      </w:r>
    </w:p>
    <w:p w14:paraId="2F0A02FD" w14:textId="3B980C08" w:rsidR="00CB1811" w:rsidRDefault="00CB1811" w:rsidP="00CB1811">
      <w:pPr>
        <w:pStyle w:val="Imgenes"/>
      </w:pPr>
      <w:r w:rsidRPr="007B095C">
        <w:t xml:space="preserve">Imagen </w:t>
      </w:r>
      <w:r>
        <w:t>1</w:t>
      </w:r>
      <w:r w:rsidR="00606179">
        <w:t>4</w:t>
      </w:r>
      <w:r w:rsidRPr="007B095C">
        <w:t xml:space="preserve"> “</w:t>
      </w:r>
      <w:r w:rsidR="00606179">
        <w:t>Final del compilado con el DFC</w:t>
      </w:r>
      <w:r w:rsidRPr="007B095C">
        <w:t>”</w:t>
      </w:r>
    </w:p>
    <w:p w14:paraId="6B1C12CC" w14:textId="77777777" w:rsidR="00CB1811" w:rsidRPr="00CB1811" w:rsidRDefault="00CB1811" w:rsidP="00CB1811">
      <w:pPr>
        <w:rPr>
          <w:b/>
          <w:bCs/>
        </w:rPr>
      </w:pPr>
    </w:p>
    <w:p w14:paraId="72729588" w14:textId="655BCE57" w:rsidR="005B51AE" w:rsidRPr="005B51AE" w:rsidRDefault="005B51AE" w:rsidP="005B51AE">
      <w:r w:rsidRPr="005B51AE">
        <w:t xml:space="preserve">La NPU lee este mapa tridimensional y distribuye los parámetros a lo largo de sus unidades de multiplicación y acumulación (MAC). Al reducir el tamaño físico de los datos a la cuarta parte </w:t>
      </w:r>
      <w:r w:rsidR="00B3262C">
        <w:t>(</w:t>
      </w:r>
      <w:r w:rsidRPr="005B51AE">
        <w:t>32</w:t>
      </w:r>
      <w:r w:rsidR="00B3262C">
        <w:t xml:space="preserve"> a </w:t>
      </w:r>
      <w:r w:rsidRPr="005B51AE">
        <w:t>8</w:t>
      </w:r>
      <w:r w:rsidR="00B3262C">
        <w:t xml:space="preserve"> bits</w:t>
      </w:r>
      <w:r w:rsidRPr="005B51AE">
        <w:t>), se optimiza de forma drástica el uso del ancho de banda del bus PCIe 3.0 x1 de la Raspberry Pi 5.</w:t>
      </w:r>
    </w:p>
    <w:p w14:paraId="417B3DCE" w14:textId="77777777" w:rsidR="00615A1D" w:rsidRDefault="00615A1D" w:rsidP="00466678"/>
    <w:p w14:paraId="117797D0" w14:textId="77777777" w:rsidR="00EB1292" w:rsidRDefault="00EB1292" w:rsidP="00466678"/>
    <w:p w14:paraId="29E2E780" w14:textId="77777777" w:rsidR="00EB1292" w:rsidRDefault="00EB1292" w:rsidP="00466678"/>
    <w:p w14:paraId="78351EB0" w14:textId="77777777" w:rsidR="00EB1292" w:rsidRDefault="00EB1292" w:rsidP="00466678"/>
    <w:p w14:paraId="23D1EA84" w14:textId="77777777" w:rsidR="00EB1292" w:rsidRDefault="00EB1292" w:rsidP="00466678"/>
    <w:p w14:paraId="5263CBE3" w14:textId="77777777" w:rsidR="00EB1292" w:rsidRPr="00615A1D" w:rsidRDefault="00EB1292" w:rsidP="00466678"/>
    <w:p w14:paraId="58139D48" w14:textId="299AE3FD" w:rsidR="00615A1D" w:rsidRPr="00615A1D" w:rsidRDefault="00615A1D" w:rsidP="00466678">
      <w:pPr>
        <w:pStyle w:val="Ttulo2"/>
      </w:pPr>
      <w:bookmarkStart w:id="26" w:name="_Toc230213232"/>
      <w:r w:rsidRPr="00615A1D">
        <w:lastRenderedPageBreak/>
        <w:t>Pruebas y Resultados</w:t>
      </w:r>
      <w:bookmarkEnd w:id="26"/>
    </w:p>
    <w:p w14:paraId="18381AD8" w14:textId="4E59E1D1" w:rsidR="00EB1292" w:rsidRDefault="00EB1292" w:rsidP="0059470F">
      <w:r w:rsidRPr="00EB1292">
        <w:t xml:space="preserve">En este apartado se evalúa experimentalmente el rendimiento computacional y la viabilidad agronómica del sistema desarrollado. Las pruebas de inferencia se ejecutaron sobre un archivo de video en formato .mp4 con un total de </w:t>
      </w:r>
      <w:r w:rsidRPr="00EB1292">
        <w:rPr>
          <w:b/>
          <w:bCs/>
        </w:rPr>
        <w:t>479 fotogramas</w:t>
      </w:r>
      <w:r w:rsidRPr="00EB1292">
        <w:t xml:space="preserve">, comparando el comportamiento de la red YOLOv8n en tres entornos de hardware diferenciados: la CPU del ordenador portátil complementario (bajo Linux </w:t>
      </w:r>
      <w:proofErr w:type="spellStart"/>
      <w:r w:rsidRPr="00EB1292">
        <w:t>Mint</w:t>
      </w:r>
      <w:proofErr w:type="spellEnd"/>
      <w:r w:rsidRPr="00EB1292">
        <w:t xml:space="preserve">), la CPU nativa de la Raspberry Pi 5 mediante el entorno de ejecución de ONNX </w:t>
      </w:r>
      <w:proofErr w:type="spellStart"/>
      <w:r w:rsidRPr="00EB1292">
        <w:t>Runtime</w:t>
      </w:r>
      <w:proofErr w:type="spellEnd"/>
      <w:r w:rsidRPr="00EB1292">
        <w:t>, y finalmente, la aceleración por hardware en la NPU Hailo-8 a través del bus PCIe.</w:t>
      </w:r>
    </w:p>
    <w:p w14:paraId="485A6C76" w14:textId="77777777" w:rsidR="0059470F" w:rsidRDefault="0059470F" w:rsidP="0059470F"/>
    <w:p w14:paraId="19966D3C" w14:textId="51828BC0" w:rsidR="00EB1292" w:rsidRPr="00EB1292" w:rsidRDefault="00EB1292" w:rsidP="00EB1292">
      <w:pPr>
        <w:pStyle w:val="Ttulo3"/>
      </w:pPr>
      <w:bookmarkStart w:id="27" w:name="_Toc230213233"/>
      <w:r w:rsidRPr="00EB1292">
        <w:t>Rendimiento Computacional y Eficiencia de Inferencia</w:t>
      </w:r>
      <w:bookmarkEnd w:id="27"/>
    </w:p>
    <w:p w14:paraId="3AE96326" w14:textId="77777777" w:rsidR="00EB1292" w:rsidRPr="00EB1292" w:rsidRDefault="00EB1292" w:rsidP="00EB1292">
      <w:r w:rsidRPr="00EB1292">
        <w:t>El análisis comparativo de los tiempos de procesamiento por fotograma revela el impacto crítico de la optimización y la delegación de carga (</w:t>
      </w:r>
      <w:r w:rsidRPr="00EB1292">
        <w:rPr>
          <w:i/>
          <w:iCs/>
        </w:rPr>
        <w:t>Edge Computing</w:t>
      </w:r>
      <w:r w:rsidRPr="00EB1292">
        <w:t>) en hardware dedicado:</w:t>
      </w:r>
    </w:p>
    <w:p w14:paraId="268D862B" w14:textId="1CB33599" w:rsidR="00EB1292" w:rsidRDefault="009B62C0" w:rsidP="00EB1292">
      <w:pPr>
        <w:numPr>
          <w:ilvl w:val="0"/>
          <w:numId w:val="22"/>
        </w:numPr>
        <w:spacing w:after="0"/>
      </w:pPr>
      <w:r>
        <w:rPr>
          <w:noProof/>
        </w:rPr>
        <w:drawing>
          <wp:anchor distT="0" distB="0" distL="114300" distR="114300" simplePos="0" relativeHeight="251679744" behindDoc="0" locked="0" layoutInCell="1" allowOverlap="1" wp14:anchorId="3FFDD372" wp14:editId="121ABB6F">
            <wp:simplePos x="0" y="0"/>
            <wp:positionH relativeFrom="margin">
              <wp:align>right</wp:align>
            </wp:positionH>
            <wp:positionV relativeFrom="paragraph">
              <wp:posOffset>1183778</wp:posOffset>
            </wp:positionV>
            <wp:extent cx="5400040" cy="2595880"/>
            <wp:effectExtent l="19050" t="19050" r="10160" b="13970"/>
            <wp:wrapTopAndBottom/>
            <wp:docPr id="9917677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595880"/>
                    </a:xfrm>
                    <a:prstGeom prst="rect">
                      <a:avLst/>
                    </a:prstGeom>
                    <a:noFill/>
                    <a:ln w="19050">
                      <a:solidFill>
                        <a:srgbClr val="F15307"/>
                      </a:solidFill>
                    </a:ln>
                  </pic:spPr>
                </pic:pic>
              </a:graphicData>
            </a:graphic>
          </wp:anchor>
        </w:drawing>
      </w:r>
      <w:r w:rsidR="002F13A9">
        <w:rPr>
          <w:b/>
          <w:bCs/>
        </w:rPr>
        <w:t>Sistema Complementario</w:t>
      </w:r>
      <w:r w:rsidR="00EB1292" w:rsidRPr="00EB1292">
        <w:rPr>
          <w:b/>
          <w:bCs/>
        </w:rPr>
        <w:t xml:space="preserve"> (CPU AMD Ryzen 5 3500U)</w:t>
      </w:r>
      <w:r>
        <w:rPr>
          <w:b/>
          <w:bCs/>
        </w:rPr>
        <w:t xml:space="preserve"> con </w:t>
      </w:r>
      <w:proofErr w:type="spellStart"/>
      <w:r>
        <w:rPr>
          <w:b/>
          <w:bCs/>
        </w:rPr>
        <w:t>PyTorch</w:t>
      </w:r>
      <w:proofErr w:type="spellEnd"/>
      <w:r w:rsidR="00EB1292" w:rsidRPr="00EB1292">
        <w:rPr>
          <w:b/>
          <w:bCs/>
        </w:rPr>
        <w:t>:</w:t>
      </w:r>
      <w:r w:rsidR="00EB1292" w:rsidRPr="00EB1292">
        <w:t xml:space="preserve"> Registró un tiempo medio por fotograma de </w:t>
      </w:r>
      <w:r w:rsidR="00EB1292" w:rsidRPr="00EB1292">
        <w:rPr>
          <w:b/>
          <w:bCs/>
        </w:rPr>
        <w:t>74.99 ms</w:t>
      </w:r>
      <w:r w:rsidR="00EB1292" w:rsidRPr="00EB1292">
        <w:t xml:space="preserve">, lo que se traduce en una velocidad de procesamiento promedio de </w:t>
      </w:r>
      <w:r w:rsidR="00EB1292" w:rsidRPr="00EB1292">
        <w:rPr>
          <w:b/>
          <w:bCs/>
        </w:rPr>
        <w:t>13.33 FPS</w:t>
      </w:r>
      <w:r w:rsidR="00EB1292" w:rsidRPr="00EB1292">
        <w:t>. El tiempo total para completar la secuencia de video fue de 35.92 segundos. Aunque es una tasa funcional para análisis en diferido, el procesador operó cerca de su límite térmico y de consumo.</w:t>
      </w:r>
      <w:r w:rsidRPr="009B62C0">
        <w:rPr>
          <w:noProof/>
        </w:rPr>
        <w:t xml:space="preserve"> </w:t>
      </w:r>
    </w:p>
    <w:p w14:paraId="5D7E7BB8" w14:textId="016A397D" w:rsidR="009B62C0" w:rsidRDefault="009B62C0" w:rsidP="009B62C0">
      <w:pPr>
        <w:pStyle w:val="Imgenes"/>
      </w:pPr>
      <w:r w:rsidRPr="007B095C">
        <w:t xml:space="preserve">Imagen </w:t>
      </w:r>
      <w:r>
        <w:t>15</w:t>
      </w:r>
      <w:r w:rsidRPr="007B095C">
        <w:t xml:space="preserve"> “</w:t>
      </w:r>
      <w:r>
        <w:t xml:space="preserve">Ejecución del programa en </w:t>
      </w:r>
      <w:r w:rsidR="002F13A9">
        <w:t>el Sistema Complementario</w:t>
      </w:r>
      <w:r w:rsidRPr="007B095C">
        <w:t>”</w:t>
      </w:r>
    </w:p>
    <w:p w14:paraId="48F3664D" w14:textId="088D24BD" w:rsidR="009B62C0" w:rsidRPr="00EB1292" w:rsidRDefault="009B62C0" w:rsidP="00756AFE">
      <w:pPr>
        <w:spacing w:after="0"/>
      </w:pPr>
    </w:p>
    <w:p w14:paraId="2F689811" w14:textId="389C4333" w:rsidR="00756AFE" w:rsidRDefault="00EB1292" w:rsidP="00EB1292">
      <w:pPr>
        <w:numPr>
          <w:ilvl w:val="0"/>
          <w:numId w:val="22"/>
        </w:numPr>
        <w:spacing w:after="0"/>
      </w:pPr>
      <w:r w:rsidRPr="00EB1292">
        <w:rPr>
          <w:b/>
          <w:bCs/>
        </w:rPr>
        <w:t>Raspberry Pi 5 (CPU Cortex-A76 sin aceleración)</w:t>
      </w:r>
      <w:r w:rsidR="00756AFE">
        <w:rPr>
          <w:b/>
          <w:bCs/>
        </w:rPr>
        <w:t xml:space="preserve"> con ONNX</w:t>
      </w:r>
      <w:r w:rsidRPr="00EB1292">
        <w:rPr>
          <w:b/>
          <w:bCs/>
        </w:rPr>
        <w:t>:</w:t>
      </w:r>
      <w:r w:rsidRPr="00EB1292">
        <w:t xml:space="preserve"> Al ejecutar el modelo original convertido a ONNX utilizando la CPU principal, el rendimiento sufrió un cuello de botella severo debido a la complejidad de las operaciones matemáticas de punto flotante (FP32). El tiempo medio por fotograma se elevó a </w:t>
      </w:r>
      <w:r w:rsidRPr="00EB1292">
        <w:rPr>
          <w:b/>
          <w:bCs/>
        </w:rPr>
        <w:t>429.14 ms</w:t>
      </w:r>
      <w:r w:rsidRPr="00EB1292">
        <w:t xml:space="preserve">, reduciendo la tasa de procesamiento a unos inviables </w:t>
      </w:r>
      <w:r w:rsidRPr="00EB1292">
        <w:rPr>
          <w:b/>
          <w:bCs/>
        </w:rPr>
        <w:t>2.33 FPS</w:t>
      </w:r>
      <w:r w:rsidRPr="00EB1292">
        <w:t xml:space="preserve"> y requiriendo un tiempo total de 205.56 segundos para analizar el video.</w:t>
      </w:r>
      <w:r w:rsidR="00756AFE" w:rsidRPr="00756AFE">
        <w:rPr>
          <w:noProof/>
        </w:rPr>
        <w:t xml:space="preserve"> </w:t>
      </w:r>
    </w:p>
    <w:p w14:paraId="3A4C6385" w14:textId="77777777" w:rsidR="00756AFE" w:rsidRDefault="00756AFE" w:rsidP="00756AFE">
      <w:pPr>
        <w:spacing w:after="0"/>
        <w:ind w:left="360"/>
      </w:pPr>
    </w:p>
    <w:p w14:paraId="2180E3B8" w14:textId="3AB80C29" w:rsidR="00756AFE" w:rsidRDefault="00756AFE" w:rsidP="00756AFE">
      <w:pPr>
        <w:pStyle w:val="Imgenes"/>
      </w:pPr>
      <w:r>
        <w:rPr>
          <w:noProof/>
        </w:rPr>
        <w:lastRenderedPageBreak/>
        <w:drawing>
          <wp:anchor distT="0" distB="0" distL="114300" distR="114300" simplePos="0" relativeHeight="251680768" behindDoc="0" locked="0" layoutInCell="1" allowOverlap="1" wp14:anchorId="4463660D" wp14:editId="34D7A0E1">
            <wp:simplePos x="0" y="0"/>
            <wp:positionH relativeFrom="margin">
              <wp:align>center</wp:align>
            </wp:positionH>
            <wp:positionV relativeFrom="paragraph">
              <wp:posOffset>0</wp:posOffset>
            </wp:positionV>
            <wp:extent cx="5400040" cy="3904615"/>
            <wp:effectExtent l="19050" t="19050" r="10160" b="19685"/>
            <wp:wrapTopAndBottom/>
            <wp:docPr id="21185876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904615"/>
                    </a:xfrm>
                    <a:prstGeom prst="rect">
                      <a:avLst/>
                    </a:prstGeom>
                    <a:noFill/>
                    <a:ln w="19050">
                      <a:solidFill>
                        <a:srgbClr val="F15307"/>
                      </a:solidFill>
                    </a:ln>
                  </pic:spPr>
                </pic:pic>
              </a:graphicData>
            </a:graphic>
          </wp:anchor>
        </w:drawing>
      </w:r>
      <w:r w:rsidRPr="007B095C">
        <w:t xml:space="preserve">Imagen </w:t>
      </w:r>
      <w:r>
        <w:t>16</w:t>
      </w:r>
      <w:r w:rsidRPr="007B095C">
        <w:t xml:space="preserve"> “</w:t>
      </w:r>
      <w:r>
        <w:t>Ejecución del programa en la Raspberry Pi 5</w:t>
      </w:r>
      <w:r w:rsidRPr="007B095C">
        <w:t>”</w:t>
      </w:r>
    </w:p>
    <w:p w14:paraId="1E60DF8A" w14:textId="450B735E" w:rsidR="00EB1292" w:rsidRPr="00EB1292" w:rsidRDefault="00EB1292" w:rsidP="00756AFE">
      <w:pPr>
        <w:spacing w:after="0"/>
      </w:pPr>
    </w:p>
    <w:p w14:paraId="056C624A" w14:textId="16B25254" w:rsidR="00EB1292" w:rsidRPr="00EB1292" w:rsidRDefault="00EB1292" w:rsidP="00EB1292">
      <w:pPr>
        <w:numPr>
          <w:ilvl w:val="0"/>
          <w:numId w:val="22"/>
        </w:numPr>
        <w:spacing w:after="0"/>
      </w:pPr>
      <w:r w:rsidRPr="00EB1292">
        <w:rPr>
          <w:b/>
          <w:bCs/>
        </w:rPr>
        <w:t>Raspberry Pi 5 + NPU Hailo-8 (Aceleración PCIe):</w:t>
      </w:r>
      <w:r w:rsidRPr="00EB1292">
        <w:t xml:space="preserve"> Tras aplicar la cuantización INT8 y delegar el procesamiento a la matriz sistólica del chip Hailo-8, el tiempo medio por fotograma cayó drásticamente a </w:t>
      </w:r>
      <w:r w:rsidRPr="00EB1292">
        <w:rPr>
          <w:b/>
          <w:bCs/>
        </w:rPr>
        <w:t>22.80 ms</w:t>
      </w:r>
      <w:r w:rsidRPr="00EB1292">
        <w:t xml:space="preserve">. Esto permitió alcanzar una velocidad promedio de </w:t>
      </w:r>
      <w:r w:rsidRPr="00EB1292">
        <w:rPr>
          <w:b/>
          <w:bCs/>
        </w:rPr>
        <w:t>43.85 FPS</w:t>
      </w:r>
      <w:r w:rsidRPr="00EB1292">
        <w:t>, completando el procesamiento de todo el clip en apenas 10.92 segundos. Este rendimiento supera la tasa de adquisición nativa estándar de las cámaras de campo (30 FPS), validando la viabilidad del sistema para operar en tiempo real y con holgura temporal.</w:t>
      </w:r>
    </w:p>
    <w:p w14:paraId="054A3376" w14:textId="07CAD77B" w:rsidR="00EB1292" w:rsidRDefault="00EB1292" w:rsidP="00EB1292">
      <w:pPr>
        <w:rPr>
          <w:noProof/>
        </w:rPr>
      </w:pPr>
    </w:p>
    <w:p w14:paraId="5EF5C256" w14:textId="77777777" w:rsidR="00756AFE" w:rsidRDefault="00756AFE" w:rsidP="00EB1292">
      <w:pPr>
        <w:rPr>
          <w:noProof/>
        </w:rPr>
      </w:pPr>
    </w:p>
    <w:p w14:paraId="2C74CCE2" w14:textId="77777777" w:rsidR="00756AFE" w:rsidRDefault="00756AFE" w:rsidP="00EB1292">
      <w:pPr>
        <w:rPr>
          <w:noProof/>
        </w:rPr>
      </w:pPr>
    </w:p>
    <w:p w14:paraId="3BAD0F63" w14:textId="77777777" w:rsidR="00756AFE" w:rsidRDefault="00756AFE" w:rsidP="00EB1292">
      <w:pPr>
        <w:rPr>
          <w:noProof/>
        </w:rPr>
      </w:pPr>
    </w:p>
    <w:p w14:paraId="5D1A2DAF" w14:textId="77777777" w:rsidR="00756AFE" w:rsidRDefault="00756AFE" w:rsidP="00EB1292">
      <w:pPr>
        <w:rPr>
          <w:noProof/>
        </w:rPr>
      </w:pPr>
    </w:p>
    <w:p w14:paraId="461D6236" w14:textId="77777777" w:rsidR="00756AFE" w:rsidRDefault="00756AFE" w:rsidP="00EB1292"/>
    <w:p w14:paraId="583A5EFA" w14:textId="77777777" w:rsidR="001D2813" w:rsidRDefault="001D2813" w:rsidP="00EB1292"/>
    <w:p w14:paraId="75169116" w14:textId="77777777" w:rsidR="001D2813" w:rsidRDefault="001D2813" w:rsidP="00EB1292"/>
    <w:p w14:paraId="22602116" w14:textId="77777777" w:rsidR="001D2813" w:rsidRDefault="001D2813" w:rsidP="00EB1292"/>
    <w:p w14:paraId="69A71F53" w14:textId="77777777" w:rsidR="001D2813" w:rsidRDefault="001D2813" w:rsidP="00EB1292"/>
    <w:p w14:paraId="304944C9" w14:textId="77777777" w:rsidR="001D2813" w:rsidRDefault="001D2813" w:rsidP="00EB1292"/>
    <w:p w14:paraId="397B5315" w14:textId="6367A941" w:rsidR="00756AFE" w:rsidRPr="000F182D" w:rsidRDefault="00756AFE" w:rsidP="00756AFE">
      <w:pPr>
        <w:pStyle w:val="Imgenes"/>
        <w:rPr>
          <w:u w:val="single"/>
        </w:rPr>
      </w:pPr>
      <w:r>
        <w:rPr>
          <w:noProof/>
        </w:rPr>
        <w:lastRenderedPageBreak/>
        <w:drawing>
          <wp:anchor distT="0" distB="0" distL="114300" distR="114300" simplePos="0" relativeHeight="251684864" behindDoc="0" locked="0" layoutInCell="1" allowOverlap="1" wp14:anchorId="4B2F28B7" wp14:editId="75FF28CA">
            <wp:simplePos x="0" y="0"/>
            <wp:positionH relativeFrom="margin">
              <wp:align>center</wp:align>
            </wp:positionH>
            <wp:positionV relativeFrom="paragraph">
              <wp:posOffset>0</wp:posOffset>
            </wp:positionV>
            <wp:extent cx="5400040" cy="3904615"/>
            <wp:effectExtent l="19050" t="19050" r="10160" b="19685"/>
            <wp:wrapTopAndBottom/>
            <wp:docPr id="1053467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904615"/>
                    </a:xfrm>
                    <a:prstGeom prst="rect">
                      <a:avLst/>
                    </a:prstGeom>
                    <a:noFill/>
                    <a:ln w="19050">
                      <a:solidFill>
                        <a:srgbClr val="F15307"/>
                      </a:solidFill>
                    </a:ln>
                  </pic:spPr>
                </pic:pic>
              </a:graphicData>
            </a:graphic>
          </wp:anchor>
        </w:drawing>
      </w:r>
      <w:r w:rsidRPr="007B095C">
        <w:t xml:space="preserve">Imagen </w:t>
      </w:r>
      <w:r>
        <w:t>1</w:t>
      </w:r>
      <w:r w:rsidR="00E90DC1">
        <w:t>7</w:t>
      </w:r>
      <w:r w:rsidRPr="007B095C">
        <w:t xml:space="preserve"> “</w:t>
      </w:r>
      <w:r>
        <w:t xml:space="preserve">Ejecución del programa en </w:t>
      </w:r>
      <w:r w:rsidR="00E90DC1">
        <w:t xml:space="preserve">la Raspberry Pi 5 con el </w:t>
      </w:r>
      <w:proofErr w:type="spellStart"/>
      <w:r w:rsidR="00E90DC1">
        <w:t>Hat</w:t>
      </w:r>
      <w:proofErr w:type="spellEnd"/>
      <w:r w:rsidR="00E90DC1">
        <w:t xml:space="preserve"> AI de Hailo</w:t>
      </w:r>
      <w:r w:rsidRPr="007B095C">
        <w:t>”</w:t>
      </w:r>
    </w:p>
    <w:p w14:paraId="6C24FF91" w14:textId="684C51CA" w:rsidR="00756AFE" w:rsidRDefault="00756AFE" w:rsidP="00EB1292"/>
    <w:p w14:paraId="2A036A5B" w14:textId="6595F943" w:rsidR="00EB1292" w:rsidRPr="00EB1292" w:rsidRDefault="00EB1292" w:rsidP="00EB1292">
      <w:r w:rsidRPr="00EB1292">
        <w:t>A continuación, se tabulan los datos cuantitativos obtenidos en los tres bancos de pruebas:</w:t>
      </w:r>
    </w:p>
    <w:tbl>
      <w:tblPr>
        <w:tblStyle w:val="Tablaconcuadrcula"/>
        <w:tblW w:w="9782" w:type="dxa"/>
        <w:jc w:val="center"/>
        <w:tblLook w:val="04A0" w:firstRow="1" w:lastRow="0" w:firstColumn="1" w:lastColumn="0" w:noHBand="0" w:noVBand="1"/>
      </w:tblPr>
      <w:tblGrid>
        <w:gridCol w:w="3828"/>
        <w:gridCol w:w="1985"/>
        <w:gridCol w:w="1984"/>
        <w:gridCol w:w="1985"/>
      </w:tblGrid>
      <w:tr w:rsidR="00C431D4" w14:paraId="79E54AF2" w14:textId="77777777" w:rsidTr="001D2813">
        <w:trPr>
          <w:jc w:val="center"/>
        </w:trPr>
        <w:tc>
          <w:tcPr>
            <w:tcW w:w="3828" w:type="dxa"/>
            <w:vAlign w:val="center"/>
          </w:tcPr>
          <w:p w14:paraId="6CD48AA0" w14:textId="12332061" w:rsidR="00C431D4" w:rsidRPr="00C431D4" w:rsidRDefault="00C431D4" w:rsidP="001D2813">
            <w:pPr>
              <w:jc w:val="center"/>
            </w:pPr>
            <w:r w:rsidRPr="00C431D4">
              <w:rPr>
                <w:rStyle w:val="Fuerte"/>
                <w:rFonts w:cs="Arial"/>
              </w:rPr>
              <w:t>Métrica de Rendimiento</w:t>
            </w:r>
          </w:p>
        </w:tc>
        <w:tc>
          <w:tcPr>
            <w:tcW w:w="1985" w:type="dxa"/>
            <w:vAlign w:val="center"/>
          </w:tcPr>
          <w:p w14:paraId="7579F151" w14:textId="4699036E" w:rsidR="001D2813" w:rsidRDefault="00C431D4" w:rsidP="001D2813">
            <w:pPr>
              <w:jc w:val="center"/>
              <w:rPr>
                <w:rStyle w:val="Fuerte"/>
                <w:rFonts w:cs="Arial"/>
              </w:rPr>
            </w:pPr>
            <w:r w:rsidRPr="00C431D4">
              <w:rPr>
                <w:rStyle w:val="Fuerte"/>
                <w:rFonts w:cs="Arial"/>
              </w:rPr>
              <w:t>Portátil</w:t>
            </w:r>
          </w:p>
          <w:p w14:paraId="30D701A7" w14:textId="04D188CE" w:rsidR="00C431D4" w:rsidRPr="00C431D4" w:rsidRDefault="00C431D4" w:rsidP="001D2813">
            <w:pPr>
              <w:jc w:val="center"/>
            </w:pPr>
            <w:r w:rsidRPr="00C431D4">
              <w:rPr>
                <w:rStyle w:val="Fuerte"/>
                <w:rFonts w:cs="Arial"/>
              </w:rPr>
              <w:t>(CPU Ryzen 5)</w:t>
            </w:r>
          </w:p>
        </w:tc>
        <w:tc>
          <w:tcPr>
            <w:tcW w:w="1984" w:type="dxa"/>
            <w:vAlign w:val="center"/>
          </w:tcPr>
          <w:p w14:paraId="4367424D" w14:textId="6B879E4F" w:rsidR="00C431D4" w:rsidRPr="00C431D4" w:rsidRDefault="00C431D4" w:rsidP="001D2813">
            <w:pPr>
              <w:jc w:val="center"/>
            </w:pPr>
            <w:r w:rsidRPr="00C431D4">
              <w:rPr>
                <w:rStyle w:val="Fuerte"/>
                <w:rFonts w:cs="Arial"/>
              </w:rPr>
              <w:t xml:space="preserve">Raspberry Pi 5 (CPU </w:t>
            </w:r>
            <w:proofErr w:type="spellStart"/>
            <w:r w:rsidRPr="00C431D4">
              <w:rPr>
                <w:rStyle w:val="Fuerte"/>
                <w:rFonts w:cs="Arial"/>
              </w:rPr>
              <w:t>Nv</w:t>
            </w:r>
            <w:proofErr w:type="spellEnd"/>
            <w:r w:rsidRPr="00C431D4">
              <w:rPr>
                <w:rStyle w:val="Fuerte"/>
                <w:rFonts w:cs="Arial"/>
              </w:rPr>
              <w:t>)</w:t>
            </w:r>
          </w:p>
        </w:tc>
        <w:tc>
          <w:tcPr>
            <w:tcW w:w="1985" w:type="dxa"/>
            <w:vAlign w:val="center"/>
          </w:tcPr>
          <w:p w14:paraId="6B676D9F" w14:textId="4CD12C7E" w:rsidR="00C431D4" w:rsidRPr="00C431D4" w:rsidRDefault="00C431D4" w:rsidP="001D2813">
            <w:pPr>
              <w:jc w:val="center"/>
            </w:pPr>
            <w:r w:rsidRPr="00C431D4">
              <w:rPr>
                <w:rStyle w:val="Fuerte"/>
                <w:rFonts w:cs="Arial"/>
              </w:rPr>
              <w:t>Raspberry Pi 5 + NPU Hailo-8</w:t>
            </w:r>
          </w:p>
        </w:tc>
      </w:tr>
      <w:tr w:rsidR="00C431D4" w14:paraId="0C85038F" w14:textId="77777777" w:rsidTr="001D2813">
        <w:trPr>
          <w:jc w:val="center"/>
        </w:trPr>
        <w:tc>
          <w:tcPr>
            <w:tcW w:w="3828" w:type="dxa"/>
            <w:vAlign w:val="center"/>
          </w:tcPr>
          <w:p w14:paraId="6C790C30" w14:textId="1F13BB99" w:rsidR="00C431D4" w:rsidRPr="00C431D4" w:rsidRDefault="00C431D4" w:rsidP="001D2813">
            <w:pPr>
              <w:jc w:val="center"/>
            </w:pPr>
            <w:r w:rsidRPr="00C431D4">
              <w:rPr>
                <w:rFonts w:cs="Arial"/>
                <w:b/>
                <w:bCs/>
              </w:rPr>
              <w:t>Tiempo Total (s)</w:t>
            </w:r>
          </w:p>
        </w:tc>
        <w:tc>
          <w:tcPr>
            <w:tcW w:w="1985" w:type="dxa"/>
            <w:vAlign w:val="center"/>
          </w:tcPr>
          <w:p w14:paraId="7AD58B64" w14:textId="419AF145" w:rsidR="00C431D4" w:rsidRPr="00C431D4" w:rsidRDefault="00C431D4" w:rsidP="001D2813">
            <w:pPr>
              <w:jc w:val="center"/>
            </w:pPr>
            <w:r w:rsidRPr="00C431D4">
              <w:rPr>
                <w:rFonts w:cs="Arial"/>
              </w:rPr>
              <w:t>35.92</w:t>
            </w:r>
          </w:p>
        </w:tc>
        <w:tc>
          <w:tcPr>
            <w:tcW w:w="1984" w:type="dxa"/>
            <w:vAlign w:val="center"/>
          </w:tcPr>
          <w:p w14:paraId="6D516234" w14:textId="1AB4AEEB" w:rsidR="00C431D4" w:rsidRPr="00C431D4" w:rsidRDefault="00C431D4" w:rsidP="001D2813">
            <w:pPr>
              <w:jc w:val="center"/>
            </w:pPr>
            <w:r w:rsidRPr="00C431D4">
              <w:rPr>
                <w:rFonts w:cs="Arial"/>
              </w:rPr>
              <w:t>205.56</w:t>
            </w:r>
          </w:p>
        </w:tc>
        <w:tc>
          <w:tcPr>
            <w:tcW w:w="1985" w:type="dxa"/>
            <w:vAlign w:val="center"/>
          </w:tcPr>
          <w:p w14:paraId="66314DDD" w14:textId="4A80CA04" w:rsidR="00C431D4" w:rsidRPr="00C431D4" w:rsidRDefault="00C431D4" w:rsidP="001D2813">
            <w:pPr>
              <w:jc w:val="center"/>
            </w:pPr>
            <w:r w:rsidRPr="00C431D4">
              <w:rPr>
                <w:rFonts w:cs="Arial"/>
              </w:rPr>
              <w:t>10.92</w:t>
            </w:r>
          </w:p>
        </w:tc>
      </w:tr>
      <w:tr w:rsidR="00C431D4" w14:paraId="2B86FA9E" w14:textId="77777777" w:rsidTr="001D2813">
        <w:trPr>
          <w:jc w:val="center"/>
        </w:trPr>
        <w:tc>
          <w:tcPr>
            <w:tcW w:w="3828" w:type="dxa"/>
            <w:vAlign w:val="center"/>
          </w:tcPr>
          <w:p w14:paraId="65E64A7B" w14:textId="49D2D6A4" w:rsidR="00C431D4" w:rsidRPr="00C431D4" w:rsidRDefault="00C431D4" w:rsidP="001D2813">
            <w:pPr>
              <w:jc w:val="center"/>
            </w:pPr>
            <w:r w:rsidRPr="00C431D4">
              <w:rPr>
                <w:rFonts w:cs="Arial"/>
                <w:b/>
                <w:bCs/>
              </w:rPr>
              <w:t>Velocidad Promedio (FPS)</w:t>
            </w:r>
          </w:p>
        </w:tc>
        <w:tc>
          <w:tcPr>
            <w:tcW w:w="1985" w:type="dxa"/>
            <w:vAlign w:val="center"/>
          </w:tcPr>
          <w:p w14:paraId="4EC4401A" w14:textId="38812D97" w:rsidR="00C431D4" w:rsidRPr="00C431D4" w:rsidRDefault="00C431D4" w:rsidP="001D2813">
            <w:pPr>
              <w:jc w:val="center"/>
            </w:pPr>
            <w:r w:rsidRPr="00C431D4">
              <w:rPr>
                <w:rFonts w:cs="Arial"/>
              </w:rPr>
              <w:t>13.33</w:t>
            </w:r>
          </w:p>
        </w:tc>
        <w:tc>
          <w:tcPr>
            <w:tcW w:w="1984" w:type="dxa"/>
            <w:vAlign w:val="center"/>
          </w:tcPr>
          <w:p w14:paraId="59DC031B" w14:textId="4EBED5CB" w:rsidR="00C431D4" w:rsidRPr="00C431D4" w:rsidRDefault="00C431D4" w:rsidP="001D2813">
            <w:pPr>
              <w:jc w:val="center"/>
            </w:pPr>
            <w:r w:rsidRPr="00C431D4">
              <w:rPr>
                <w:rFonts w:cs="Arial"/>
              </w:rPr>
              <w:t>2.33</w:t>
            </w:r>
          </w:p>
        </w:tc>
        <w:tc>
          <w:tcPr>
            <w:tcW w:w="1985" w:type="dxa"/>
            <w:vAlign w:val="center"/>
          </w:tcPr>
          <w:p w14:paraId="686FFE98" w14:textId="0A1CA1B8" w:rsidR="00C431D4" w:rsidRPr="00C431D4" w:rsidRDefault="00C431D4" w:rsidP="001D2813">
            <w:pPr>
              <w:jc w:val="center"/>
            </w:pPr>
            <w:r w:rsidRPr="00C431D4">
              <w:rPr>
                <w:rFonts w:cs="Arial"/>
              </w:rPr>
              <w:t>43.85</w:t>
            </w:r>
          </w:p>
        </w:tc>
      </w:tr>
      <w:tr w:rsidR="00C431D4" w14:paraId="42EFEC41" w14:textId="77777777" w:rsidTr="001D2813">
        <w:trPr>
          <w:jc w:val="center"/>
        </w:trPr>
        <w:tc>
          <w:tcPr>
            <w:tcW w:w="3828" w:type="dxa"/>
            <w:vAlign w:val="center"/>
          </w:tcPr>
          <w:p w14:paraId="74493A5D" w14:textId="0774C293" w:rsidR="00C431D4" w:rsidRPr="00C431D4" w:rsidRDefault="00C431D4" w:rsidP="001D2813">
            <w:pPr>
              <w:jc w:val="center"/>
            </w:pPr>
            <w:r w:rsidRPr="00C431D4">
              <w:rPr>
                <w:rFonts w:cs="Arial"/>
                <w:b/>
                <w:bCs/>
              </w:rPr>
              <w:t>Tiempo Medio por Frame (ms)</w:t>
            </w:r>
          </w:p>
        </w:tc>
        <w:tc>
          <w:tcPr>
            <w:tcW w:w="1985" w:type="dxa"/>
            <w:vAlign w:val="center"/>
          </w:tcPr>
          <w:p w14:paraId="3851001D" w14:textId="255933C2" w:rsidR="00C431D4" w:rsidRPr="00C431D4" w:rsidRDefault="00C431D4" w:rsidP="001D2813">
            <w:pPr>
              <w:jc w:val="center"/>
            </w:pPr>
            <w:r w:rsidRPr="00C431D4">
              <w:rPr>
                <w:rFonts w:cs="Arial"/>
              </w:rPr>
              <w:t>74.99</w:t>
            </w:r>
          </w:p>
        </w:tc>
        <w:tc>
          <w:tcPr>
            <w:tcW w:w="1984" w:type="dxa"/>
            <w:vAlign w:val="center"/>
          </w:tcPr>
          <w:p w14:paraId="167E3BF8" w14:textId="6A234F59" w:rsidR="00C431D4" w:rsidRPr="00C431D4" w:rsidRDefault="00C431D4" w:rsidP="001D2813">
            <w:pPr>
              <w:jc w:val="center"/>
            </w:pPr>
            <w:r w:rsidRPr="00C431D4">
              <w:rPr>
                <w:rFonts w:cs="Arial"/>
              </w:rPr>
              <w:t>429.14</w:t>
            </w:r>
          </w:p>
        </w:tc>
        <w:tc>
          <w:tcPr>
            <w:tcW w:w="1985" w:type="dxa"/>
            <w:vAlign w:val="center"/>
          </w:tcPr>
          <w:p w14:paraId="03CF4DFF" w14:textId="67A7FA2C" w:rsidR="00C431D4" w:rsidRPr="00C431D4" w:rsidRDefault="00C431D4" w:rsidP="001D2813">
            <w:pPr>
              <w:jc w:val="center"/>
            </w:pPr>
            <w:r w:rsidRPr="00C431D4">
              <w:rPr>
                <w:rFonts w:cs="Arial"/>
              </w:rPr>
              <w:t>22.80</w:t>
            </w:r>
          </w:p>
        </w:tc>
      </w:tr>
      <w:tr w:rsidR="001D2813" w14:paraId="3BAC6570" w14:textId="77777777" w:rsidTr="001D2813">
        <w:trPr>
          <w:jc w:val="center"/>
        </w:trPr>
        <w:tc>
          <w:tcPr>
            <w:tcW w:w="3828" w:type="dxa"/>
            <w:vAlign w:val="center"/>
          </w:tcPr>
          <w:p w14:paraId="0947516F" w14:textId="238CC3BE" w:rsidR="001D2813" w:rsidRPr="00C431D4" w:rsidRDefault="001D2813" w:rsidP="001D2813">
            <w:pPr>
              <w:jc w:val="center"/>
            </w:pPr>
            <w:r w:rsidRPr="009B07BB">
              <w:rPr>
                <w:b/>
                <w:bCs/>
              </w:rPr>
              <w:t xml:space="preserve">Proyección de la Parcela </w:t>
            </w:r>
            <w:r>
              <w:rPr>
                <w:b/>
                <w:bCs/>
              </w:rPr>
              <w:t>(t)</w:t>
            </w:r>
          </w:p>
        </w:tc>
        <w:tc>
          <w:tcPr>
            <w:tcW w:w="1985" w:type="dxa"/>
            <w:vAlign w:val="center"/>
          </w:tcPr>
          <w:p w14:paraId="100BBE4F" w14:textId="0093A39C" w:rsidR="001D2813" w:rsidRPr="001D2813" w:rsidRDefault="001D2813" w:rsidP="001D2813">
            <w:pPr>
              <w:jc w:val="center"/>
            </w:pPr>
            <w:r w:rsidRPr="001D2813">
              <w:t>0.03</w:t>
            </w:r>
          </w:p>
        </w:tc>
        <w:tc>
          <w:tcPr>
            <w:tcW w:w="1984" w:type="dxa"/>
            <w:vAlign w:val="center"/>
          </w:tcPr>
          <w:p w14:paraId="2D908BE8" w14:textId="3E19A937" w:rsidR="001D2813" w:rsidRPr="001D2813" w:rsidRDefault="001D2813" w:rsidP="001D2813">
            <w:pPr>
              <w:jc w:val="center"/>
            </w:pPr>
            <w:r w:rsidRPr="001D2813">
              <w:t>0.86</w:t>
            </w:r>
          </w:p>
        </w:tc>
        <w:tc>
          <w:tcPr>
            <w:tcW w:w="1985" w:type="dxa"/>
            <w:vAlign w:val="center"/>
          </w:tcPr>
          <w:p w14:paraId="1D540765" w14:textId="0EC8BC14" w:rsidR="001D2813" w:rsidRPr="001D2813" w:rsidRDefault="001D2813" w:rsidP="001D2813">
            <w:pPr>
              <w:jc w:val="center"/>
            </w:pPr>
            <w:r w:rsidRPr="001D2813">
              <w:t>1.58</w:t>
            </w:r>
          </w:p>
        </w:tc>
      </w:tr>
    </w:tbl>
    <w:p w14:paraId="0F30D14F" w14:textId="77777777" w:rsidR="00615A1D" w:rsidRDefault="00615A1D" w:rsidP="00466678"/>
    <w:p w14:paraId="55ED8765" w14:textId="4F383D6E" w:rsidR="0059470F" w:rsidRPr="0059470F" w:rsidRDefault="0059470F" w:rsidP="0059470F">
      <w:pPr>
        <w:pStyle w:val="Ttulo3"/>
        <w:spacing w:before="0"/>
      </w:pPr>
      <w:bookmarkStart w:id="28" w:name="_Toc230213234"/>
      <w:r w:rsidRPr="0059470F">
        <w:t>Análisis de la Proyección Agronómica</w:t>
      </w:r>
      <w:bookmarkEnd w:id="28"/>
    </w:p>
    <w:p w14:paraId="1470158C" w14:textId="1F1EDE31" w:rsidR="0059470F" w:rsidRPr="0059470F" w:rsidRDefault="0059470F" w:rsidP="0059470F">
      <w:r w:rsidRPr="0059470F">
        <w:t xml:space="preserve">Una de las divergencias más notables observadas en los resultados radica en el valor de la </w:t>
      </w:r>
      <w:r w:rsidRPr="0059470F">
        <w:rPr>
          <w:b/>
          <w:bCs/>
        </w:rPr>
        <w:t>Proyección Total de la Parcela</w:t>
      </w:r>
      <w:r w:rsidRPr="0059470F">
        <w:t xml:space="preserve">. Mientras que el portátil calculó una estimación de 0.03 toneladas y la CPU de la Raspberry Pi arrojó 0.86 toneladas, el sistema acelerado por la NPU Hailo-8 determinó una proyección final de </w:t>
      </w:r>
      <w:r w:rsidRPr="0059470F">
        <w:rPr>
          <w:b/>
          <w:bCs/>
        </w:rPr>
        <w:t>1.58 Toneladas</w:t>
      </w:r>
      <w:r w:rsidRPr="0059470F">
        <w:t>.</w:t>
      </w:r>
    </w:p>
    <w:p w14:paraId="2AF745E5" w14:textId="3BA05CF3" w:rsidR="0059470F" w:rsidRPr="0059470F" w:rsidRDefault="0059470F" w:rsidP="0059470F">
      <w:r w:rsidRPr="0059470F">
        <w:t xml:space="preserve">Esta variación matemática no se debe a un error del algoritmo estadístico, sino al impacto directo de la velocidad de muestreo en el buffer de </w:t>
      </w:r>
      <w:proofErr w:type="spellStart"/>
      <w:r w:rsidRPr="0059470F">
        <w:t>OpenCV</w:t>
      </w:r>
      <w:proofErr w:type="spellEnd"/>
      <w:r w:rsidRPr="0059470F">
        <w:t>. Al procesar el video a tan solo 2.33 FPS (CPU de la Raspberry Pi), el sistema sufre una pérdida masiva de fotogramas por segundo, ignorando cientos de cuadros intermedios donde aparecían flores que nunca llegaron a ser contabilizadas por el acumulador lineal del script cosecha.py.</w:t>
      </w:r>
    </w:p>
    <w:p w14:paraId="6B413835" w14:textId="77777777" w:rsidR="0059470F" w:rsidRPr="0059470F" w:rsidRDefault="0059470F" w:rsidP="0059470F">
      <w:r w:rsidRPr="0059470F">
        <w:lastRenderedPageBreak/>
        <w:t>Por el contrario, la NPU Hailo-8, al procesar a 43.85 FPS, realiza un escaneo de alta densidad temporal. Esto garantiza que el algoritmo de conteo registre cada flor en su respectiva ventana espacial de aparición, logrando una estimación productiva mucho más cercana y fiel a la densidad real del cultivo en el campo.</w:t>
      </w:r>
    </w:p>
    <w:p w14:paraId="38DA3388" w14:textId="77777777" w:rsidR="0059470F" w:rsidRPr="00615A1D" w:rsidRDefault="0059470F" w:rsidP="00466678"/>
    <w:p w14:paraId="4F6C6531" w14:textId="30B2ADA3" w:rsidR="00615A1D" w:rsidRDefault="00615A1D" w:rsidP="00466678">
      <w:pPr>
        <w:pStyle w:val="Ttulo2"/>
      </w:pPr>
      <w:bookmarkStart w:id="29" w:name="_Toc230213235"/>
      <w:r w:rsidRPr="00615A1D">
        <w:t>Conclusiones y Trabajo Futuro</w:t>
      </w:r>
      <w:bookmarkEnd w:id="29"/>
    </w:p>
    <w:p w14:paraId="053944AD" w14:textId="77777777" w:rsidR="00571068" w:rsidRPr="00571068" w:rsidRDefault="00571068" w:rsidP="00571068">
      <w:r w:rsidRPr="00571068">
        <w:t>Una vez finalizado el ciclo de desarrollo, optimización e implementación del sistema de estimación de cosecha, se desprenden las siguientes conclusiones alineadas con los objetivos planteados:</w:t>
      </w:r>
    </w:p>
    <w:p w14:paraId="010C4EB5" w14:textId="77777777" w:rsidR="00571068" w:rsidRPr="00571068" w:rsidRDefault="00571068" w:rsidP="00007288">
      <w:pPr>
        <w:numPr>
          <w:ilvl w:val="0"/>
          <w:numId w:val="23"/>
        </w:numPr>
        <w:spacing w:after="0"/>
      </w:pPr>
      <w:r w:rsidRPr="00571068">
        <w:t xml:space="preserve">El entrenamiento de una arquitectura de un solo paso como </w:t>
      </w:r>
      <w:r w:rsidRPr="00571068">
        <w:rPr>
          <w:b/>
          <w:bCs/>
        </w:rPr>
        <w:t>YOLOv8n</w:t>
      </w:r>
      <w:r w:rsidRPr="00571068">
        <w:t xml:space="preserve">, adaptada a un </w:t>
      </w:r>
      <w:proofErr w:type="spellStart"/>
      <w:r w:rsidRPr="00571068">
        <w:t>dataset</w:t>
      </w:r>
      <w:proofErr w:type="spellEnd"/>
      <w:r w:rsidRPr="00571068">
        <w:t xml:space="preserve"> especializado de flores de azahar, ha demostrado ser una metodología robusta para la teledetección en entornos agrícolas complejos. Las métricas de validación alcanzadas </w:t>
      </w:r>
      <w:r w:rsidRPr="00007288">
        <w:rPr>
          <w:b/>
          <w:bCs/>
        </w:rPr>
        <w:t>(85.4% de precisión global y un mAP50 del 61.7%</w:t>
      </w:r>
      <w:r w:rsidRPr="00571068">
        <w:t>) confirman que el modelo es capaz de aislar los patrones cromáticos y geométricos de los pétalos frente a factores distractores como el follaje y las ramas.</w:t>
      </w:r>
    </w:p>
    <w:p w14:paraId="50342F86" w14:textId="77777777" w:rsidR="00571068" w:rsidRPr="00571068" w:rsidRDefault="00571068" w:rsidP="00007288">
      <w:pPr>
        <w:numPr>
          <w:ilvl w:val="0"/>
          <w:numId w:val="23"/>
        </w:numPr>
        <w:spacing w:after="0"/>
      </w:pPr>
      <w:r w:rsidRPr="00571068">
        <w:t xml:space="preserve">La cuantización </w:t>
      </w:r>
      <w:proofErr w:type="spellStart"/>
      <w:r w:rsidRPr="00571068">
        <w:t>post-entrenamiento</w:t>
      </w:r>
      <w:proofErr w:type="spellEnd"/>
      <w:r w:rsidRPr="00571068">
        <w:t xml:space="preserve"> (PTQ) de los pesos sinápticos a aritmética entera de 8 bits (</w:t>
      </w:r>
      <w:r w:rsidRPr="00571068">
        <w:rPr>
          <w:b/>
          <w:bCs/>
        </w:rPr>
        <w:t>INT8</w:t>
      </w:r>
      <w:r w:rsidRPr="00571068">
        <w:t>) ha resultado indispensable para habilitar el despliegue en sistemas embebidos. La reducción del tamaño de los datos no provocó una degradación crítica en el reconocimiento de las flores y, a cambio, desbloqueó la máxima eficiencia del bus PCIe 3.0 x1 del Raspberry Pi AI HAT+.</w:t>
      </w:r>
    </w:p>
    <w:p w14:paraId="7D10033D" w14:textId="77777777" w:rsidR="00571068" w:rsidRPr="00571068" w:rsidRDefault="00571068" w:rsidP="00007288">
      <w:pPr>
        <w:numPr>
          <w:ilvl w:val="0"/>
          <w:numId w:val="23"/>
        </w:numPr>
        <w:spacing w:after="0"/>
      </w:pPr>
      <w:r w:rsidRPr="00571068">
        <w:t xml:space="preserve">El uso de la NPU Hailo-8 mitigó con éxito las limitaciones computacionales intrínsecas de las computadoras de placa única. Al desplazar el coste computacional de la CPU a la NPU, la tasa de refresco aumentó un </w:t>
      </w:r>
      <w:r w:rsidRPr="00571068">
        <w:rPr>
          <w:b/>
          <w:bCs/>
        </w:rPr>
        <w:t>1.782%</w:t>
      </w:r>
      <w:r w:rsidRPr="00571068">
        <w:t xml:space="preserve"> respecto a la ejecución nativa en la Raspberry Pi 5 (pasando de 2.33 FPS a 43.85 FPS), lo que demuestra que la aceleración por hardware es el único camino viable para evitar la pérdida de información en muestreos dinámicos de campo.</w:t>
      </w:r>
    </w:p>
    <w:p w14:paraId="6C8EE0B6" w14:textId="77777777" w:rsidR="00E74ACE" w:rsidRPr="00E74ACE" w:rsidRDefault="00E74ACE" w:rsidP="00E74ACE"/>
    <w:p w14:paraId="0C72E677" w14:textId="2A71E210" w:rsidR="00615A1D" w:rsidRDefault="00615A1D" w:rsidP="00466678">
      <w:pPr>
        <w:pStyle w:val="Ttulo3"/>
      </w:pPr>
      <w:bookmarkStart w:id="30" w:name="_Toc230213236"/>
      <w:r w:rsidRPr="00615A1D">
        <w:t>Limitaciones encontradas</w:t>
      </w:r>
      <w:bookmarkEnd w:id="30"/>
    </w:p>
    <w:p w14:paraId="6BF6A37F" w14:textId="71A5076D" w:rsidR="00995026" w:rsidRPr="00995026" w:rsidRDefault="00995026" w:rsidP="00995026">
      <w:r>
        <w:t>Durante el desarrollo de este trabajo me han surgido diversos problemas que he tenido que solucionar en la mayoría de casos y convivir con otros tantos:</w:t>
      </w:r>
    </w:p>
    <w:p w14:paraId="32E332F9" w14:textId="77777777" w:rsidR="00995026" w:rsidRDefault="00995026" w:rsidP="00995026">
      <w:pPr>
        <w:pStyle w:val="Prrafodelista"/>
        <w:numPr>
          <w:ilvl w:val="0"/>
          <w:numId w:val="20"/>
        </w:numPr>
      </w:pPr>
      <w:r w:rsidRPr="00995026">
        <w:rPr>
          <w:b/>
          <w:bCs/>
        </w:rPr>
        <w:t>Fallo de la Cámara:</w:t>
      </w:r>
      <w:r w:rsidRPr="00995026">
        <w:t xml:space="preserve"> Durante la fase de despliegue, el módulo de cámara físico (</w:t>
      </w:r>
      <w:r w:rsidRPr="00995026">
        <w:rPr>
          <w:i/>
          <w:iCs/>
        </w:rPr>
        <w:t>Raspberry Pi Camera Module v2.1</w:t>
      </w:r>
      <w:r w:rsidRPr="00995026">
        <w:t>) presentó fallos intermitentes de inicialización y desbordamiento de búfer (</w:t>
      </w:r>
      <w:r w:rsidRPr="00995026">
        <w:rPr>
          <w:i/>
          <w:iCs/>
        </w:rPr>
        <w:t xml:space="preserve">buffer </w:t>
      </w:r>
      <w:proofErr w:type="spellStart"/>
      <w:r w:rsidRPr="00995026">
        <w:rPr>
          <w:i/>
          <w:iCs/>
        </w:rPr>
        <w:t>overflow</w:t>
      </w:r>
      <w:proofErr w:type="spellEnd"/>
      <w:r w:rsidRPr="00995026">
        <w:t>) sin motivo aparente bajo Raspberry Pi OS. Para mitigar esta falla y asegurar la viabilidad del proyecto, se tomó la decisión técnica de migrar el sistema hacia el procesamiento offline de archivos de video pregrabados (.mp4) a través del bus PCIe.</w:t>
      </w:r>
    </w:p>
    <w:p w14:paraId="12AF2A32" w14:textId="77777777" w:rsidR="006A7AF0" w:rsidRDefault="006A7AF0" w:rsidP="006A7AF0"/>
    <w:p w14:paraId="62462848" w14:textId="77777777" w:rsidR="00995026" w:rsidRDefault="00995026" w:rsidP="00995026">
      <w:pPr>
        <w:pStyle w:val="Prrafodelista"/>
        <w:numPr>
          <w:ilvl w:val="0"/>
          <w:numId w:val="20"/>
        </w:numPr>
      </w:pPr>
      <w:r w:rsidRPr="00995026">
        <w:rPr>
          <w:b/>
          <w:bCs/>
        </w:rPr>
        <w:lastRenderedPageBreak/>
        <w:t>Vulnerabilidad Física del Hardware Embebido:</w:t>
      </w:r>
      <w:r w:rsidRPr="00995026">
        <w:t xml:space="preserve"> La Raspberry Pi 5 es un computador de placa única diseñado para entornos controlados de laboratorio, lo que le confiere una alta delicadeza estructural para el trabajo de campo. Sus puertos físicos de entrada y salida (como los conectores MIPI para cámara y pantalla) carecen de blindaje industrial y son altamente propensos a sufrir fallas por vibración, flexión mecánica de los cables planos o falsos contactos, comprometiendo la continuidad del flujo de datos en entornos agrícolas reales.</w:t>
      </w:r>
    </w:p>
    <w:p w14:paraId="099E732D" w14:textId="77777777" w:rsidR="00995026" w:rsidRDefault="00995026" w:rsidP="00995026">
      <w:pPr>
        <w:pStyle w:val="Prrafodelista"/>
        <w:numPr>
          <w:ilvl w:val="0"/>
          <w:numId w:val="20"/>
        </w:numPr>
      </w:pPr>
      <w:r w:rsidRPr="00995026">
        <w:rPr>
          <w:b/>
          <w:bCs/>
        </w:rPr>
        <w:t xml:space="preserve">Ausencia de Modelos </w:t>
      </w:r>
      <w:proofErr w:type="spellStart"/>
      <w:r w:rsidRPr="00995026">
        <w:rPr>
          <w:b/>
          <w:bCs/>
        </w:rPr>
        <w:t>Preentrenados</w:t>
      </w:r>
      <w:proofErr w:type="spellEnd"/>
      <w:r w:rsidRPr="00995026">
        <w:rPr>
          <w:b/>
          <w:bCs/>
        </w:rPr>
        <w:t xml:space="preserve"> Específicos:</w:t>
      </w:r>
      <w:r w:rsidRPr="00995026">
        <w:t xml:space="preserve"> En el estado del arte de la visión artificial aplicada a la agricultura, no existen pesos </w:t>
      </w:r>
      <w:proofErr w:type="spellStart"/>
      <w:r w:rsidRPr="00995026">
        <w:t>preentrenados</w:t>
      </w:r>
      <w:proofErr w:type="spellEnd"/>
      <w:r w:rsidRPr="00995026">
        <w:t xml:space="preserve"> ni </w:t>
      </w:r>
      <w:proofErr w:type="spellStart"/>
      <w:r w:rsidRPr="00995026">
        <w:t>datasets</w:t>
      </w:r>
      <w:proofErr w:type="spellEnd"/>
      <w:r w:rsidRPr="00995026">
        <w:t xml:space="preserve"> públicos orientados específicamente a la detección botánica de flores de azahar. Esta carencia obligó a prescindir de técnicas de aprendizaje por transferencia (</w:t>
      </w:r>
      <w:r w:rsidRPr="00995026">
        <w:rPr>
          <w:i/>
          <w:iCs/>
        </w:rPr>
        <w:t xml:space="preserve">Transfer </w:t>
      </w:r>
      <w:proofErr w:type="spellStart"/>
      <w:r w:rsidRPr="00995026">
        <w:rPr>
          <w:i/>
          <w:iCs/>
        </w:rPr>
        <w:t>Learning</w:t>
      </w:r>
      <w:proofErr w:type="spellEnd"/>
      <w:r w:rsidRPr="00995026">
        <w:t xml:space="preserve">) directa, requiriendo la recolección propia de material de campo y la ejecución de un proceso de etiquetado manual exhaustivo desde cero utilizando la herramienta </w:t>
      </w:r>
      <w:r w:rsidRPr="00995026">
        <w:rPr>
          <w:i/>
          <w:iCs/>
        </w:rPr>
        <w:t>Label Studio</w:t>
      </w:r>
      <w:r w:rsidRPr="00995026">
        <w:t>.</w:t>
      </w:r>
    </w:p>
    <w:p w14:paraId="0DB6365D" w14:textId="06273386" w:rsidR="00A469E3" w:rsidRDefault="00995026" w:rsidP="00466678">
      <w:pPr>
        <w:pStyle w:val="Prrafodelista"/>
        <w:numPr>
          <w:ilvl w:val="0"/>
          <w:numId w:val="20"/>
        </w:numPr>
      </w:pPr>
      <w:r w:rsidRPr="00995026">
        <w:rPr>
          <w:b/>
          <w:bCs/>
        </w:rPr>
        <w:t>Restricciones del Ecosistema de Software del Fabricante:</w:t>
      </w:r>
      <w:r w:rsidRPr="00995026">
        <w:t xml:space="preserve"> El software de optimización profunda de Hailo (</w:t>
      </w:r>
      <w:r w:rsidRPr="00995026">
        <w:rPr>
          <w:i/>
          <w:iCs/>
        </w:rPr>
        <w:t xml:space="preserve">Hailo </w:t>
      </w:r>
      <w:proofErr w:type="spellStart"/>
      <w:r w:rsidRPr="00995026">
        <w:rPr>
          <w:i/>
          <w:iCs/>
        </w:rPr>
        <w:t>Dataflow</w:t>
      </w:r>
      <w:proofErr w:type="spellEnd"/>
      <w:r w:rsidRPr="00995026">
        <w:rPr>
          <w:i/>
          <w:iCs/>
        </w:rPr>
        <w:t xml:space="preserve"> </w:t>
      </w:r>
      <w:proofErr w:type="spellStart"/>
      <w:r w:rsidRPr="00995026">
        <w:rPr>
          <w:i/>
          <w:iCs/>
        </w:rPr>
        <w:t>Compiler</w:t>
      </w:r>
      <w:proofErr w:type="spellEnd"/>
      <w:r w:rsidRPr="00995026">
        <w:t xml:space="preserve">) posee una arquitectura cerrada y de distribución restrictiva. No permite la instalación directa mediante canales tradicionales como </w:t>
      </w:r>
      <w:proofErr w:type="spellStart"/>
      <w:r w:rsidRPr="00995026">
        <w:t>pip</w:t>
      </w:r>
      <w:proofErr w:type="spellEnd"/>
      <w:r w:rsidRPr="00995026">
        <w:t xml:space="preserve"> en sistemas de placa única con arquitectura ARM64 (como la Raspberry Pi 5), obligando a depender de equipos secundarios x86_64 con Linux y entornos virtualizados en Docker para realizar la cuantización y compilación de los modelos.</w:t>
      </w:r>
    </w:p>
    <w:p w14:paraId="262DA24D" w14:textId="77777777" w:rsidR="00995026" w:rsidRPr="00A469E3" w:rsidRDefault="00995026" w:rsidP="00995026"/>
    <w:p w14:paraId="2F0018A8" w14:textId="76E38B4D" w:rsidR="00615A1D" w:rsidRDefault="00615A1D" w:rsidP="00466678">
      <w:pPr>
        <w:pStyle w:val="Ttulo3"/>
      </w:pPr>
      <w:bookmarkStart w:id="31" w:name="_Toc230213237"/>
      <w:r w:rsidRPr="00615A1D">
        <w:t>Posibles mejoras</w:t>
      </w:r>
      <w:bookmarkEnd w:id="31"/>
    </w:p>
    <w:p w14:paraId="135C3AB5" w14:textId="6DEACCC2" w:rsidR="1191F0D9" w:rsidRDefault="008C64AC" w:rsidP="00466678">
      <w:r>
        <w:t xml:space="preserve">De cara a posibles proyectos futuros </w:t>
      </w:r>
      <w:r w:rsidR="00215503">
        <w:t>los cuales tengo claro que voy a plantear me gustaría tener en cuenta las siguientes mejoras:</w:t>
      </w:r>
    </w:p>
    <w:p w14:paraId="1B068AE1" w14:textId="50CF2A92" w:rsidR="00845355" w:rsidRDefault="00845355" w:rsidP="00845355">
      <w:pPr>
        <w:pStyle w:val="Prrafodelista"/>
        <w:numPr>
          <w:ilvl w:val="0"/>
          <w:numId w:val="21"/>
        </w:numPr>
      </w:pPr>
      <w:r w:rsidRPr="00845355">
        <w:rPr>
          <w:b/>
          <w:bCs/>
        </w:rPr>
        <w:t>Implementación de un Factor de Corrección por Densidad Foliar:</w:t>
      </w:r>
      <w:r>
        <w:t xml:space="preserve"> Para mitigar la limitación física de la oclusión vegetal, se propone integrar en el script cosecha.py un coeficiente matemático multiplicador derivado de un muestreo empírico previo en campo. Este factor compensará estadísticamente el porcentaje estimado de flores ocultas a la vista según la densidad de la copa, refinando la precisión del algoritmo estadístico de proyección.</w:t>
      </w:r>
    </w:p>
    <w:p w14:paraId="3757700E" w14:textId="514A42E6" w:rsidR="00845355" w:rsidRDefault="00845355" w:rsidP="0033618E">
      <w:pPr>
        <w:pStyle w:val="Prrafodelista"/>
        <w:numPr>
          <w:ilvl w:val="0"/>
          <w:numId w:val="21"/>
        </w:numPr>
      </w:pPr>
      <w:r w:rsidRPr="00845355">
        <w:rPr>
          <w:b/>
          <w:bCs/>
        </w:rPr>
        <w:t>Calibración Mediante Cuantización Consciente del Entrenamiento (QAT):</w:t>
      </w:r>
      <w:r>
        <w:t xml:space="preserve"> En lugar de realizar una cuantización </w:t>
      </w:r>
      <w:proofErr w:type="spellStart"/>
      <w:r>
        <w:t>post-entrenamiento</w:t>
      </w:r>
      <w:proofErr w:type="spellEnd"/>
      <w:r>
        <w:t xml:space="preserve"> estándar (PTQ) sobre el archivo ONNX, una mejora metodológica clave es aplicar </w:t>
      </w:r>
      <w:proofErr w:type="spellStart"/>
      <w:r>
        <w:t>Quantization-Aware</w:t>
      </w:r>
      <w:proofErr w:type="spellEnd"/>
      <w:r>
        <w:t xml:space="preserve"> Training. Este proceso simula la pérdida de precisión de 8 bits (INT8) durante la fase de entrenamiento en el portátil, minimizando la degradación de las métricas de precisión al generar el archivo .</w:t>
      </w:r>
      <w:proofErr w:type="spellStart"/>
      <w:r>
        <w:t>hef</w:t>
      </w:r>
      <w:proofErr w:type="spellEnd"/>
      <w:r>
        <w:t xml:space="preserve"> definitivo para la NPU.</w:t>
      </w:r>
    </w:p>
    <w:p w14:paraId="2AE6A2EC" w14:textId="77777777" w:rsidR="006A7AF0" w:rsidRDefault="006A7AF0" w:rsidP="006A7AF0"/>
    <w:p w14:paraId="35B6943E" w14:textId="3E6B6107" w:rsidR="00845355" w:rsidRDefault="00845355" w:rsidP="0033618E">
      <w:pPr>
        <w:pStyle w:val="Prrafodelista"/>
        <w:numPr>
          <w:ilvl w:val="0"/>
          <w:numId w:val="21"/>
        </w:numPr>
      </w:pPr>
      <w:r w:rsidRPr="0033618E">
        <w:rPr>
          <w:b/>
          <w:bCs/>
        </w:rPr>
        <w:lastRenderedPageBreak/>
        <w:t>Diseño de una Carcasa con Aislamiento Industrial y Conectores Robustos:</w:t>
      </w:r>
      <w:r>
        <w:t xml:space="preserve"> Con el fin de proteger la delicadeza estructural de la Raspberry Pi 5 en condiciones de campo, se</w:t>
      </w:r>
      <w:r w:rsidR="0033618E">
        <w:t xml:space="preserve"> podría </w:t>
      </w:r>
      <w:r>
        <w:t>diseñ</w:t>
      </w:r>
      <w:r w:rsidR="0033618E">
        <w:t>ar</w:t>
      </w:r>
      <w:r>
        <w:t xml:space="preserve"> una carcasa estanca</w:t>
      </w:r>
      <w:r w:rsidR="0033618E">
        <w:t xml:space="preserve"> en impresión 3D </w:t>
      </w:r>
      <w:r>
        <w:t xml:space="preserve"> con grado de protección IP65. Esta debe incluir sistemas de alivio de tensión mecánica para los cables planos de los puertos MIPI y sustituir las conexiones expuestas por interfaces de acoplamiento rápido roscadas, garantizando la inmunidad del hardware ante vibraciones y humedad.</w:t>
      </w:r>
    </w:p>
    <w:p w14:paraId="10C429F6" w14:textId="3861CCCA" w:rsidR="00215503" w:rsidRDefault="00845355" w:rsidP="00845355">
      <w:pPr>
        <w:pStyle w:val="Prrafodelista"/>
        <w:numPr>
          <w:ilvl w:val="0"/>
          <w:numId w:val="21"/>
        </w:numPr>
      </w:pPr>
      <w:r w:rsidRPr="0033618E">
        <w:rPr>
          <w:b/>
          <w:bCs/>
        </w:rPr>
        <w:t>Automatización Dinámica de Parámetros Agronómicos:</w:t>
      </w:r>
      <w:r>
        <w:t xml:space="preserve"> Se propone el desarrollo de una interfaz gráfica de usuario (GUI) ligera basada en </w:t>
      </w:r>
      <w:proofErr w:type="spellStart"/>
      <w:r>
        <w:t>Tkinter</w:t>
      </w:r>
      <w:proofErr w:type="spellEnd"/>
      <w:r>
        <w:t xml:space="preserve"> o </w:t>
      </w:r>
      <w:proofErr w:type="spellStart"/>
      <w:r>
        <w:t>PyQt</w:t>
      </w:r>
      <w:proofErr w:type="spellEnd"/>
      <w:r>
        <w:t xml:space="preserve"> ejecutable directamente en la Raspberry Pi 5. Esto permitirá al operario agrícola modificar dinámicamente en el campo los valores de la tasa de cuajado histórico, el peso promedio del fruto y el número de árboles de la parcela antes de iniciar el análisis del video, dotando al sistema de una mayor flexibilidad operativa.</w:t>
      </w:r>
    </w:p>
    <w:p w14:paraId="40F4646D" w14:textId="77777777" w:rsidR="00702446" w:rsidRDefault="00702446" w:rsidP="00466678"/>
    <w:p w14:paraId="4FFF396F" w14:textId="77777777" w:rsidR="006A7AF0" w:rsidRDefault="006A7AF0" w:rsidP="00466678"/>
    <w:p w14:paraId="1A2278FE" w14:textId="77777777" w:rsidR="006A7AF0" w:rsidRDefault="006A7AF0" w:rsidP="00466678"/>
    <w:p w14:paraId="00CDE877" w14:textId="77777777" w:rsidR="006A7AF0" w:rsidRDefault="006A7AF0" w:rsidP="00466678"/>
    <w:p w14:paraId="7CDD5437" w14:textId="77777777" w:rsidR="006A7AF0" w:rsidRDefault="006A7AF0" w:rsidP="00466678"/>
    <w:p w14:paraId="491788B9" w14:textId="77777777" w:rsidR="006A7AF0" w:rsidRDefault="006A7AF0" w:rsidP="00466678"/>
    <w:p w14:paraId="779F0189" w14:textId="77777777" w:rsidR="006A7AF0" w:rsidRDefault="006A7AF0" w:rsidP="00466678"/>
    <w:p w14:paraId="4C15051B" w14:textId="77777777" w:rsidR="006A7AF0" w:rsidRDefault="006A7AF0" w:rsidP="00466678"/>
    <w:p w14:paraId="33BDED5E" w14:textId="77777777" w:rsidR="006A7AF0" w:rsidRDefault="006A7AF0" w:rsidP="00466678"/>
    <w:p w14:paraId="2FD6343F" w14:textId="77777777" w:rsidR="006A7AF0" w:rsidRDefault="006A7AF0" w:rsidP="00466678"/>
    <w:p w14:paraId="20C88F70" w14:textId="77777777" w:rsidR="006A7AF0" w:rsidRDefault="006A7AF0" w:rsidP="00466678"/>
    <w:p w14:paraId="2F5CDA36" w14:textId="77777777" w:rsidR="006A7AF0" w:rsidRDefault="006A7AF0" w:rsidP="00466678"/>
    <w:p w14:paraId="0279F97A" w14:textId="77777777" w:rsidR="006A7AF0" w:rsidRDefault="006A7AF0" w:rsidP="00466678"/>
    <w:p w14:paraId="0D0D2204" w14:textId="77777777" w:rsidR="006A7AF0" w:rsidRDefault="006A7AF0" w:rsidP="00466678"/>
    <w:p w14:paraId="44A8C42B" w14:textId="77777777" w:rsidR="006A7AF0" w:rsidRDefault="006A7AF0" w:rsidP="00466678"/>
    <w:p w14:paraId="5EB783E3" w14:textId="77777777" w:rsidR="006A7AF0" w:rsidRDefault="006A7AF0" w:rsidP="00466678"/>
    <w:p w14:paraId="19DBA8BA" w14:textId="77777777" w:rsidR="006A7AF0" w:rsidRDefault="006A7AF0" w:rsidP="00466678"/>
    <w:p w14:paraId="3DAA9B1C" w14:textId="77777777" w:rsidR="006A7AF0" w:rsidRDefault="006A7AF0" w:rsidP="00466678"/>
    <w:p w14:paraId="1D52F99F" w14:textId="77777777" w:rsidR="006A7AF0" w:rsidRDefault="006A7AF0" w:rsidP="00466678"/>
    <w:p w14:paraId="28AA40D7" w14:textId="67911BF9" w:rsidR="00C33C87" w:rsidRDefault="00C33C87" w:rsidP="00466678">
      <w:pPr>
        <w:pStyle w:val="Ttulo2"/>
      </w:pPr>
      <w:bookmarkStart w:id="32" w:name="_Toc230213238"/>
      <w:r>
        <w:lastRenderedPageBreak/>
        <w:t>Bibliografía</w:t>
      </w:r>
      <w:bookmarkEnd w:id="32"/>
    </w:p>
    <w:p w14:paraId="7000539F" w14:textId="107904AC" w:rsidR="00C33C87" w:rsidRDefault="00F35904">
      <w:pPr>
        <w:pStyle w:val="Prrafodelista"/>
        <w:numPr>
          <w:ilvl w:val="0"/>
          <w:numId w:val="1"/>
        </w:numPr>
      </w:pPr>
      <w:r>
        <w:t xml:space="preserve">¿Qué es un NPU? - </w:t>
      </w:r>
      <w:hyperlink r:id="rId25" w:history="1">
        <w:r w:rsidRPr="00BB1071">
          <w:rPr>
            <w:rStyle w:val="Hipervnculo"/>
          </w:rPr>
          <w:t>https://www.ibm.com/es-es/think/topics/neural-processing-unit</w:t>
        </w:r>
      </w:hyperlink>
    </w:p>
    <w:p w14:paraId="23527118" w14:textId="5EC4B35E" w:rsidR="00A91DEC" w:rsidRDefault="000C4E82">
      <w:pPr>
        <w:pStyle w:val="Prrafodelista"/>
        <w:numPr>
          <w:ilvl w:val="0"/>
          <w:numId w:val="1"/>
        </w:numPr>
      </w:pPr>
      <w:r>
        <w:t xml:space="preserve">Todo sobre las </w:t>
      </w:r>
      <w:r w:rsidR="00A91DEC">
        <w:t xml:space="preserve">NPU - </w:t>
      </w:r>
      <w:hyperlink r:id="rId26" w:history="1">
        <w:r w:rsidR="00A91DEC" w:rsidRPr="00A91DEC">
          <w:rPr>
            <w:rStyle w:val="Hipervnculo"/>
          </w:rPr>
          <w:t>https://support.microsoft.com/es-es/windows/todo-sobre-las-unidades-de-procesamiento-neuronal-npu-e77a5637-7705-4915-96c8-0c6a975f9db4</w:t>
        </w:r>
      </w:hyperlink>
    </w:p>
    <w:p w14:paraId="775CB1D2" w14:textId="5BEB5D7E" w:rsidR="009C2AA2" w:rsidRDefault="009C2AA2">
      <w:pPr>
        <w:pStyle w:val="Prrafodelista"/>
        <w:numPr>
          <w:ilvl w:val="0"/>
          <w:numId w:val="1"/>
        </w:numPr>
      </w:pPr>
      <w:r>
        <w:t xml:space="preserve">Documentación </w:t>
      </w:r>
      <w:proofErr w:type="spellStart"/>
      <w:r>
        <w:t>Hat</w:t>
      </w:r>
      <w:proofErr w:type="spellEnd"/>
      <w:r>
        <w:t xml:space="preserve"> AI - </w:t>
      </w:r>
      <w:hyperlink r:id="rId27" w:history="1">
        <w:r w:rsidRPr="009C2AA2">
          <w:rPr>
            <w:rStyle w:val="Hipervnculo"/>
          </w:rPr>
          <w:t>https://www.raspberrypi.com/documentation/accessories/ai-hat-plus.html#:~:text=AI%20HATs%20are%20add%2Don,remote%20cloud%20server%20for%20processing.</w:t>
        </w:r>
      </w:hyperlink>
    </w:p>
    <w:p w14:paraId="02434643" w14:textId="6E0DF56B" w:rsidR="00490240" w:rsidRPr="00757DF5" w:rsidRDefault="0036381C" w:rsidP="00466678">
      <w:pPr>
        <w:pStyle w:val="Prrafodelista"/>
        <w:numPr>
          <w:ilvl w:val="0"/>
          <w:numId w:val="1"/>
        </w:numPr>
        <w:rPr>
          <w:lang w:val="en-GB"/>
        </w:rPr>
      </w:pPr>
      <w:r w:rsidRPr="005605DE">
        <w:rPr>
          <w:lang w:val="en-GB"/>
        </w:rPr>
        <w:t xml:space="preserve">ONNX Models - </w:t>
      </w:r>
      <w:hyperlink r:id="rId28" w:tgtFrame="_blank" w:history="1">
        <w:r w:rsidRPr="005605DE">
          <w:rPr>
            <w:rStyle w:val="Hipervnculo"/>
            <w:lang w:val="en-GB"/>
          </w:rPr>
          <w:t>https://onnxruntime.ai/models</w:t>
        </w:r>
      </w:hyperlink>
    </w:p>
    <w:p w14:paraId="076433AE" w14:textId="56F2F12F" w:rsidR="00757DF5" w:rsidRPr="00CB1811" w:rsidRDefault="00757DF5" w:rsidP="00466678">
      <w:pPr>
        <w:pStyle w:val="Prrafodelista"/>
        <w:numPr>
          <w:ilvl w:val="0"/>
          <w:numId w:val="1"/>
        </w:numPr>
      </w:pPr>
      <w:r w:rsidRPr="00CB1811">
        <w:t xml:space="preserve">Documentación Raspberry Pi Module 2 - </w:t>
      </w:r>
      <w:hyperlink r:id="rId29" w:history="1">
        <w:r w:rsidRPr="00CB1811">
          <w:rPr>
            <w:rStyle w:val="Hipervnculo"/>
          </w:rPr>
          <w:t>https://www.raspberrypi.com/documentation/accessories/camera.html</w:t>
        </w:r>
      </w:hyperlink>
    </w:p>
    <w:p w14:paraId="302793AA" w14:textId="5A162ACB" w:rsidR="009F66BC" w:rsidRPr="00CB1811" w:rsidRDefault="00681064" w:rsidP="00466678">
      <w:pPr>
        <w:pStyle w:val="Prrafodelista"/>
        <w:numPr>
          <w:ilvl w:val="0"/>
          <w:numId w:val="1"/>
        </w:numPr>
      </w:pPr>
      <w:r w:rsidRPr="00CB1811">
        <w:t>¿Como usar el acelerador de Hailo?</w:t>
      </w:r>
      <w:r w:rsidR="009F66BC" w:rsidRPr="00CB1811">
        <w:t xml:space="preserve"> - </w:t>
      </w:r>
      <w:hyperlink r:id="rId30" w:history="1">
        <w:r w:rsidR="009F66BC" w:rsidRPr="00CB1811">
          <w:rPr>
            <w:rStyle w:val="Hipervnculo"/>
          </w:rPr>
          <w:t>https://community.hailo.ai/t/how-to-get-a-machine-learning-application-to-utilise-a-hailo-accelerator/1767</w:t>
        </w:r>
      </w:hyperlink>
    </w:p>
    <w:p w14:paraId="39E45F95" w14:textId="7D35FDFD" w:rsidR="00D414D3" w:rsidRPr="00CB1811" w:rsidRDefault="00D414D3" w:rsidP="00466678">
      <w:pPr>
        <w:pStyle w:val="Prrafodelista"/>
        <w:numPr>
          <w:ilvl w:val="0"/>
          <w:numId w:val="1"/>
        </w:numPr>
      </w:pPr>
      <w:r w:rsidRPr="00CB1811">
        <w:t xml:space="preserve">Correr modelos de visión en Raspberry Pi 5 - </w:t>
      </w:r>
      <w:hyperlink r:id="rId31" w:history="1">
        <w:r w:rsidRPr="00CB1811">
          <w:rPr>
            <w:rStyle w:val="Hipervnculo"/>
          </w:rPr>
          <w:t>https://www.raspberrypi.com/documentation/computers/ai.html#vision-ai</w:t>
        </w:r>
      </w:hyperlink>
    </w:p>
    <w:sectPr w:rsidR="00D414D3" w:rsidRPr="00CB1811" w:rsidSect="00CF298E">
      <w:headerReference w:type="default" r:id="rId32"/>
      <w:footerReference w:type="default" r:id="rId3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2BF4C" w14:textId="77777777" w:rsidR="00C42842" w:rsidRDefault="00C42842" w:rsidP="00466678">
      <w:r>
        <w:separator/>
      </w:r>
    </w:p>
  </w:endnote>
  <w:endnote w:type="continuationSeparator" w:id="0">
    <w:p w14:paraId="132F1270" w14:textId="77777777" w:rsidR="00C42842" w:rsidRDefault="00C42842" w:rsidP="00466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Montserrat Alternates ExtraBold">
    <w:panose1 w:val="00000900000000000000"/>
    <w:charset w:val="00"/>
    <w:family w:val="auto"/>
    <w:pitch w:val="variable"/>
    <w:sig w:usb0="2000020F" w:usb1="00000003" w:usb2="00000000" w:usb3="00000000" w:csb0="00000197" w:csb1="00000000"/>
  </w:font>
  <w:font w:name="DengXian Light">
    <w:charset w:val="86"/>
    <w:family w:val="auto"/>
    <w:pitch w:val="variable"/>
    <w:sig w:usb0="A00002BF" w:usb1="38CF7CFA" w:usb2="00000016" w:usb3="00000000" w:csb0="0004000F" w:csb1="00000000"/>
  </w:font>
  <w:font w:name="Montserrat SemiBold">
    <w:charset w:val="00"/>
    <w:family w:val="auto"/>
    <w:pitch w:val="variable"/>
    <w:sig w:usb0="2000020F" w:usb1="00000003" w:usb2="00000000" w:usb3="00000000" w:csb0="00000197" w:csb1="00000000"/>
  </w:font>
  <w:font w:name="Montserrat Medium">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756133"/>
      <w:docPartObj>
        <w:docPartGallery w:val="Page Numbers (Bottom of Page)"/>
        <w:docPartUnique/>
      </w:docPartObj>
    </w:sdtPr>
    <w:sdtContent>
      <w:p w14:paraId="6A1E5D94" w14:textId="516627F2" w:rsidR="00CF298E" w:rsidRPr="005B192A" w:rsidRDefault="00CF298E" w:rsidP="005B192A">
        <w:pPr>
          <w:pStyle w:val="Encabezadoypie"/>
        </w:pPr>
        <w:r w:rsidRPr="005B192A">
          <w:fldChar w:fldCharType="begin"/>
        </w:r>
        <w:r w:rsidRPr="005B192A">
          <w:instrText>PAGE   \* MERGEFORMAT</w:instrText>
        </w:r>
        <w:r w:rsidRPr="005B192A">
          <w:fldChar w:fldCharType="separate"/>
        </w:r>
        <w:r w:rsidRPr="005B192A">
          <w:t>2</w:t>
        </w:r>
        <w:r w:rsidRPr="005B192A">
          <w:fldChar w:fldCharType="end"/>
        </w:r>
      </w:p>
    </w:sdtContent>
  </w:sdt>
  <w:p w14:paraId="114C1D17" w14:textId="77777777" w:rsidR="00990CCB" w:rsidRDefault="00990CCB" w:rsidP="004666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BCEC5" w14:textId="77777777" w:rsidR="00C42842" w:rsidRDefault="00C42842" w:rsidP="00466678">
      <w:r>
        <w:separator/>
      </w:r>
    </w:p>
  </w:footnote>
  <w:footnote w:type="continuationSeparator" w:id="0">
    <w:p w14:paraId="6A98018A" w14:textId="77777777" w:rsidR="00C42842" w:rsidRDefault="00C42842" w:rsidP="00466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62D8" w14:textId="25B97869" w:rsidR="00303D03" w:rsidRPr="00802348" w:rsidRDefault="00CC0D34" w:rsidP="005B192A">
    <w:pPr>
      <w:pStyle w:val="Encabezadoypie"/>
    </w:pPr>
    <w:r>
      <w:t>Estimación de cosecha con NPU</w:t>
    </w:r>
    <w:r w:rsidR="00834075" w:rsidRPr="00802348">
      <w:tab/>
    </w:r>
    <w:r w:rsidR="00834075" w:rsidRPr="00802348">
      <w:tab/>
    </w:r>
    <w:r w:rsidR="006C5413" w:rsidRPr="00802348">
      <w:t>Alejandro Gómez Amaro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4911"/>
    <w:multiLevelType w:val="multilevel"/>
    <w:tmpl w:val="7CC40BDE"/>
    <w:lvl w:ilvl="0">
      <w:start w:val="1"/>
      <w:numFmt w:val="bullet"/>
      <w:lvlText w:val=""/>
      <w:lvlJc w:val="left"/>
      <w:pPr>
        <w:tabs>
          <w:tab w:val="num" w:pos="720"/>
        </w:tabs>
        <w:ind w:left="720" w:hanging="360"/>
      </w:pPr>
      <w:rPr>
        <w:rFonts w:ascii="Symbol" w:hAnsi="Symbol" w:hint="default"/>
        <w:color w:val="F1530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33B1B"/>
    <w:multiLevelType w:val="multilevel"/>
    <w:tmpl w:val="C5386CE0"/>
    <w:lvl w:ilvl="0">
      <w:start w:val="1"/>
      <w:numFmt w:val="bullet"/>
      <w:lvlText w:val=""/>
      <w:lvlJc w:val="left"/>
      <w:pPr>
        <w:tabs>
          <w:tab w:val="num" w:pos="720"/>
        </w:tabs>
        <w:ind w:left="720" w:hanging="360"/>
      </w:pPr>
      <w:rPr>
        <w:rFonts w:ascii="Symbol" w:hAnsi="Symbol" w:hint="default"/>
        <w:color w:val="F15307"/>
        <w:sz w:val="20"/>
      </w:rPr>
    </w:lvl>
    <w:lvl w:ilvl="1">
      <w:start w:val="1"/>
      <w:numFmt w:val="decimal"/>
      <w:lvlText w:val="%2."/>
      <w:lvlJc w:val="left"/>
      <w:pPr>
        <w:ind w:left="360" w:hanging="360"/>
      </w:pPr>
      <w:rPr>
        <w:rFonts w:hint="default"/>
        <w:color w:val="F15307"/>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030AC"/>
    <w:multiLevelType w:val="hybridMultilevel"/>
    <w:tmpl w:val="9814B570"/>
    <w:lvl w:ilvl="0" w:tplc="0518EC4C">
      <w:start w:val="1"/>
      <w:numFmt w:val="bullet"/>
      <w:lvlText w:val=""/>
      <w:lvlJc w:val="left"/>
      <w:pPr>
        <w:ind w:left="720" w:hanging="360"/>
      </w:pPr>
      <w:rPr>
        <w:rFonts w:ascii="Symbol" w:hAnsi="Symbol" w:hint="default"/>
        <w:color w:val="F1530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9F286C"/>
    <w:multiLevelType w:val="hybridMultilevel"/>
    <w:tmpl w:val="FDD456E0"/>
    <w:lvl w:ilvl="0" w:tplc="114E417E">
      <w:start w:val="1"/>
      <w:numFmt w:val="bullet"/>
      <w:lvlText w:val=""/>
      <w:lvlJc w:val="left"/>
      <w:pPr>
        <w:ind w:left="720" w:hanging="360"/>
      </w:pPr>
      <w:rPr>
        <w:rFonts w:ascii="Symbol" w:hAnsi="Symbol" w:hint="default"/>
        <w:color w:val="F1530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1E30D62"/>
    <w:multiLevelType w:val="hybridMultilevel"/>
    <w:tmpl w:val="392E2D1E"/>
    <w:lvl w:ilvl="0" w:tplc="A29A8906">
      <w:start w:val="1"/>
      <w:numFmt w:val="bullet"/>
      <w:lvlText w:val=""/>
      <w:lvlJc w:val="left"/>
      <w:pPr>
        <w:ind w:left="720" w:hanging="360"/>
      </w:pPr>
      <w:rPr>
        <w:rFonts w:ascii="Symbol" w:hAnsi="Symbol" w:hint="default"/>
        <w:color w:val="F1530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31F77ED"/>
    <w:multiLevelType w:val="multilevel"/>
    <w:tmpl w:val="043CD342"/>
    <w:lvl w:ilvl="0">
      <w:start w:val="1"/>
      <w:numFmt w:val="bullet"/>
      <w:lvlText w:val=""/>
      <w:lvlJc w:val="left"/>
      <w:pPr>
        <w:tabs>
          <w:tab w:val="num" w:pos="720"/>
        </w:tabs>
        <w:ind w:left="720" w:hanging="360"/>
      </w:pPr>
      <w:rPr>
        <w:rFonts w:ascii="Symbol" w:hAnsi="Symbol" w:hint="default"/>
        <w:color w:val="F1530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8644D"/>
    <w:multiLevelType w:val="hybridMultilevel"/>
    <w:tmpl w:val="D47C4DCA"/>
    <w:lvl w:ilvl="0" w:tplc="A29A8906">
      <w:start w:val="1"/>
      <w:numFmt w:val="bullet"/>
      <w:lvlText w:val=""/>
      <w:lvlJc w:val="left"/>
      <w:pPr>
        <w:ind w:left="720" w:hanging="360"/>
      </w:pPr>
      <w:rPr>
        <w:rFonts w:ascii="Symbol" w:hAnsi="Symbol" w:hint="default"/>
        <w:color w:val="F1530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59A144F"/>
    <w:multiLevelType w:val="hybridMultilevel"/>
    <w:tmpl w:val="B44650F0"/>
    <w:lvl w:ilvl="0" w:tplc="114E417E">
      <w:start w:val="1"/>
      <w:numFmt w:val="bullet"/>
      <w:lvlText w:val=""/>
      <w:lvlJc w:val="left"/>
      <w:pPr>
        <w:ind w:left="720" w:hanging="360"/>
      </w:pPr>
      <w:rPr>
        <w:rFonts w:ascii="Symbol" w:hAnsi="Symbol" w:hint="default"/>
        <w:color w:val="F1530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64B258D"/>
    <w:multiLevelType w:val="hybridMultilevel"/>
    <w:tmpl w:val="BBE0F476"/>
    <w:lvl w:ilvl="0" w:tplc="A29A8906">
      <w:start w:val="1"/>
      <w:numFmt w:val="bullet"/>
      <w:lvlText w:val=""/>
      <w:lvlJc w:val="left"/>
      <w:pPr>
        <w:ind w:left="720" w:hanging="360"/>
      </w:pPr>
      <w:rPr>
        <w:rFonts w:ascii="Symbol" w:hAnsi="Symbol" w:hint="default"/>
        <w:color w:val="F1530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8DA478F"/>
    <w:multiLevelType w:val="multilevel"/>
    <w:tmpl w:val="EC44AD82"/>
    <w:lvl w:ilvl="0">
      <w:start w:val="1"/>
      <w:numFmt w:val="bullet"/>
      <w:lvlText w:val=""/>
      <w:lvlJc w:val="left"/>
      <w:pPr>
        <w:tabs>
          <w:tab w:val="num" w:pos="720"/>
        </w:tabs>
        <w:ind w:left="720" w:hanging="360"/>
      </w:pPr>
      <w:rPr>
        <w:rFonts w:ascii="Symbol" w:hAnsi="Symbol" w:hint="default"/>
        <w:color w:val="F1530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56A4A"/>
    <w:multiLevelType w:val="multilevel"/>
    <w:tmpl w:val="7C16BC5A"/>
    <w:lvl w:ilvl="0">
      <w:start w:val="1"/>
      <w:numFmt w:val="bullet"/>
      <w:lvlText w:val=""/>
      <w:lvlJc w:val="left"/>
      <w:pPr>
        <w:tabs>
          <w:tab w:val="num" w:pos="720"/>
        </w:tabs>
        <w:ind w:left="720" w:hanging="360"/>
      </w:pPr>
      <w:rPr>
        <w:rFonts w:ascii="Symbol" w:hAnsi="Symbol" w:hint="default"/>
        <w:color w:val="F15307"/>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761285"/>
    <w:multiLevelType w:val="multilevel"/>
    <w:tmpl w:val="6AD4DE96"/>
    <w:lvl w:ilvl="0">
      <w:start w:val="1"/>
      <w:numFmt w:val="bullet"/>
      <w:lvlText w:val=""/>
      <w:lvlJc w:val="left"/>
      <w:pPr>
        <w:tabs>
          <w:tab w:val="num" w:pos="720"/>
        </w:tabs>
        <w:ind w:left="720" w:hanging="360"/>
      </w:pPr>
      <w:rPr>
        <w:rFonts w:ascii="Symbol" w:hAnsi="Symbol" w:hint="default"/>
        <w:color w:val="F1530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A4DEF"/>
    <w:multiLevelType w:val="multilevel"/>
    <w:tmpl w:val="43D6DCA8"/>
    <w:lvl w:ilvl="0">
      <w:start w:val="1"/>
      <w:numFmt w:val="bullet"/>
      <w:lvlText w:val=""/>
      <w:lvlJc w:val="left"/>
      <w:pPr>
        <w:tabs>
          <w:tab w:val="num" w:pos="720"/>
        </w:tabs>
        <w:ind w:left="720" w:hanging="360"/>
      </w:pPr>
      <w:rPr>
        <w:rFonts w:ascii="Symbol" w:hAnsi="Symbol" w:hint="default"/>
        <w:color w:val="F1530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D61E0"/>
    <w:multiLevelType w:val="hybridMultilevel"/>
    <w:tmpl w:val="659C9EF0"/>
    <w:lvl w:ilvl="0" w:tplc="0ACA6036">
      <w:start w:val="1"/>
      <w:numFmt w:val="bullet"/>
      <w:lvlText w:val=""/>
      <w:lvlJc w:val="left"/>
      <w:pPr>
        <w:ind w:left="720" w:hanging="360"/>
      </w:pPr>
      <w:rPr>
        <w:rFonts w:ascii="Symbol" w:hAnsi="Symbol" w:hint="default"/>
        <w:color w:val="F1530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007A62"/>
    <w:multiLevelType w:val="hybridMultilevel"/>
    <w:tmpl w:val="8E1A1770"/>
    <w:lvl w:ilvl="0" w:tplc="114E417E">
      <w:start w:val="1"/>
      <w:numFmt w:val="bullet"/>
      <w:lvlText w:val=""/>
      <w:lvlJc w:val="left"/>
      <w:pPr>
        <w:ind w:left="720" w:hanging="360"/>
      </w:pPr>
      <w:rPr>
        <w:rFonts w:ascii="Symbol" w:hAnsi="Symbol" w:hint="default"/>
        <w:color w:val="F1530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D20774C"/>
    <w:multiLevelType w:val="multilevel"/>
    <w:tmpl w:val="8754116C"/>
    <w:lvl w:ilvl="0">
      <w:start w:val="1"/>
      <w:numFmt w:val="bullet"/>
      <w:lvlText w:val=""/>
      <w:lvlJc w:val="left"/>
      <w:pPr>
        <w:tabs>
          <w:tab w:val="num" w:pos="720"/>
        </w:tabs>
        <w:ind w:left="720" w:hanging="360"/>
      </w:pPr>
      <w:rPr>
        <w:rFonts w:ascii="Symbol" w:hAnsi="Symbol" w:hint="default"/>
        <w:color w:val="F15307"/>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24599C"/>
    <w:multiLevelType w:val="multilevel"/>
    <w:tmpl w:val="0C36ECDE"/>
    <w:lvl w:ilvl="0">
      <w:start w:val="1"/>
      <w:numFmt w:val="bullet"/>
      <w:lvlText w:val=""/>
      <w:lvlJc w:val="left"/>
      <w:pPr>
        <w:tabs>
          <w:tab w:val="num" w:pos="720"/>
        </w:tabs>
        <w:ind w:left="720" w:hanging="360"/>
      </w:pPr>
      <w:rPr>
        <w:rFonts w:ascii="Symbol" w:hAnsi="Symbol" w:hint="default"/>
        <w:color w:val="F1530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713A6"/>
    <w:multiLevelType w:val="multilevel"/>
    <w:tmpl w:val="7BAAB9F6"/>
    <w:lvl w:ilvl="0">
      <w:start w:val="1"/>
      <w:numFmt w:val="bullet"/>
      <w:lvlText w:val=""/>
      <w:lvlJc w:val="left"/>
      <w:pPr>
        <w:tabs>
          <w:tab w:val="num" w:pos="720"/>
        </w:tabs>
        <w:ind w:left="720" w:hanging="360"/>
      </w:pPr>
      <w:rPr>
        <w:rFonts w:ascii="Symbol" w:hAnsi="Symbol" w:hint="default"/>
        <w:color w:val="F1530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7222F"/>
    <w:multiLevelType w:val="hybridMultilevel"/>
    <w:tmpl w:val="5E3C9DA6"/>
    <w:lvl w:ilvl="0" w:tplc="87960D22">
      <w:start w:val="1"/>
      <w:numFmt w:val="bullet"/>
      <w:lvlText w:val=""/>
      <w:lvlJc w:val="left"/>
      <w:pPr>
        <w:ind w:left="720" w:hanging="360"/>
      </w:pPr>
      <w:rPr>
        <w:rFonts w:ascii="Symbol" w:hAnsi="Symbol" w:hint="default"/>
        <w:color w:val="F1530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A43477D"/>
    <w:multiLevelType w:val="multilevel"/>
    <w:tmpl w:val="7CC40BDE"/>
    <w:lvl w:ilvl="0">
      <w:start w:val="1"/>
      <w:numFmt w:val="bullet"/>
      <w:lvlText w:val=""/>
      <w:lvlJc w:val="left"/>
      <w:pPr>
        <w:tabs>
          <w:tab w:val="num" w:pos="720"/>
        </w:tabs>
        <w:ind w:left="720" w:hanging="360"/>
      </w:pPr>
      <w:rPr>
        <w:rFonts w:ascii="Symbol" w:hAnsi="Symbol" w:hint="default"/>
        <w:color w:val="F1530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754F1"/>
    <w:multiLevelType w:val="hybridMultilevel"/>
    <w:tmpl w:val="ACFEFA56"/>
    <w:lvl w:ilvl="0" w:tplc="3E8C0868">
      <w:start w:val="1"/>
      <w:numFmt w:val="bullet"/>
      <w:lvlText w:val=""/>
      <w:lvlJc w:val="left"/>
      <w:pPr>
        <w:ind w:left="720" w:hanging="360"/>
      </w:pPr>
      <w:rPr>
        <w:rFonts w:ascii="Symbol" w:hAnsi="Symbol" w:hint="default"/>
        <w:color w:val="F1530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83A2827"/>
    <w:multiLevelType w:val="multilevel"/>
    <w:tmpl w:val="37CE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CD4A88"/>
    <w:multiLevelType w:val="multilevel"/>
    <w:tmpl w:val="7CC40BDE"/>
    <w:lvl w:ilvl="0">
      <w:start w:val="1"/>
      <w:numFmt w:val="bullet"/>
      <w:lvlText w:val=""/>
      <w:lvlJc w:val="left"/>
      <w:pPr>
        <w:tabs>
          <w:tab w:val="num" w:pos="720"/>
        </w:tabs>
        <w:ind w:left="720" w:hanging="360"/>
      </w:pPr>
      <w:rPr>
        <w:rFonts w:ascii="Symbol" w:hAnsi="Symbol" w:hint="default"/>
        <w:color w:val="F1530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073364">
    <w:abstractNumId w:val="18"/>
  </w:num>
  <w:num w:numId="2" w16cid:durableId="969673785">
    <w:abstractNumId w:val="12"/>
  </w:num>
  <w:num w:numId="3" w16cid:durableId="318653562">
    <w:abstractNumId w:val="6"/>
  </w:num>
  <w:num w:numId="4" w16cid:durableId="2069330299">
    <w:abstractNumId w:val="13"/>
  </w:num>
  <w:num w:numId="5" w16cid:durableId="294532376">
    <w:abstractNumId w:val="3"/>
  </w:num>
  <w:num w:numId="6" w16cid:durableId="1203249471">
    <w:abstractNumId w:val="7"/>
  </w:num>
  <w:num w:numId="7" w16cid:durableId="1018042244">
    <w:abstractNumId w:val="1"/>
  </w:num>
  <w:num w:numId="8" w16cid:durableId="1734700240">
    <w:abstractNumId w:val="5"/>
  </w:num>
  <w:num w:numId="9" w16cid:durableId="338895139">
    <w:abstractNumId w:val="20"/>
  </w:num>
  <w:num w:numId="10" w16cid:durableId="1658847408">
    <w:abstractNumId w:val="2"/>
  </w:num>
  <w:num w:numId="11" w16cid:durableId="604843788">
    <w:abstractNumId w:val="10"/>
  </w:num>
  <w:num w:numId="12" w16cid:durableId="73673988">
    <w:abstractNumId w:val="8"/>
  </w:num>
  <w:num w:numId="13" w16cid:durableId="1651208947">
    <w:abstractNumId w:val="4"/>
  </w:num>
  <w:num w:numId="14" w16cid:durableId="2126536140">
    <w:abstractNumId w:val="16"/>
  </w:num>
  <w:num w:numId="15" w16cid:durableId="2003003460">
    <w:abstractNumId w:val="17"/>
  </w:num>
  <w:num w:numId="16" w16cid:durableId="273370414">
    <w:abstractNumId w:val="21"/>
  </w:num>
  <w:num w:numId="17" w16cid:durableId="139276235">
    <w:abstractNumId w:val="14"/>
  </w:num>
  <w:num w:numId="18" w16cid:durableId="1676226916">
    <w:abstractNumId w:val="11"/>
  </w:num>
  <w:num w:numId="19" w16cid:durableId="478500353">
    <w:abstractNumId w:val="0"/>
  </w:num>
  <w:num w:numId="20" w16cid:durableId="598103822">
    <w:abstractNumId w:val="22"/>
  </w:num>
  <w:num w:numId="21" w16cid:durableId="795949232">
    <w:abstractNumId w:val="19"/>
  </w:num>
  <w:num w:numId="22" w16cid:durableId="178548378">
    <w:abstractNumId w:val="9"/>
  </w:num>
  <w:num w:numId="23" w16cid:durableId="1137146489">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8"/>
    <w:rsid w:val="000020E5"/>
    <w:rsid w:val="00002BCF"/>
    <w:rsid w:val="00002F99"/>
    <w:rsid w:val="00003E98"/>
    <w:rsid w:val="00007288"/>
    <w:rsid w:val="00012241"/>
    <w:rsid w:val="00014F98"/>
    <w:rsid w:val="00015CC9"/>
    <w:rsid w:val="00017F51"/>
    <w:rsid w:val="00026312"/>
    <w:rsid w:val="00027C48"/>
    <w:rsid w:val="00031D3C"/>
    <w:rsid w:val="00032057"/>
    <w:rsid w:val="000321EE"/>
    <w:rsid w:val="00032B05"/>
    <w:rsid w:val="00050433"/>
    <w:rsid w:val="0005224C"/>
    <w:rsid w:val="0006011E"/>
    <w:rsid w:val="00067000"/>
    <w:rsid w:val="000763B3"/>
    <w:rsid w:val="00081BCC"/>
    <w:rsid w:val="00082C4C"/>
    <w:rsid w:val="000836A0"/>
    <w:rsid w:val="00086310"/>
    <w:rsid w:val="0008662E"/>
    <w:rsid w:val="000869BF"/>
    <w:rsid w:val="00091677"/>
    <w:rsid w:val="00091F43"/>
    <w:rsid w:val="00095A1C"/>
    <w:rsid w:val="000A21F4"/>
    <w:rsid w:val="000A3068"/>
    <w:rsid w:val="000A331B"/>
    <w:rsid w:val="000A3837"/>
    <w:rsid w:val="000A74AA"/>
    <w:rsid w:val="000B245D"/>
    <w:rsid w:val="000B4C86"/>
    <w:rsid w:val="000B60FF"/>
    <w:rsid w:val="000B777B"/>
    <w:rsid w:val="000C2C4E"/>
    <w:rsid w:val="000C4E82"/>
    <w:rsid w:val="000C6B63"/>
    <w:rsid w:val="000D46BC"/>
    <w:rsid w:val="000D5AD6"/>
    <w:rsid w:val="000E0954"/>
    <w:rsid w:val="000E452A"/>
    <w:rsid w:val="000E699C"/>
    <w:rsid w:val="000F182D"/>
    <w:rsid w:val="000F18CC"/>
    <w:rsid w:val="000F62E2"/>
    <w:rsid w:val="00101E24"/>
    <w:rsid w:val="00102060"/>
    <w:rsid w:val="00102A8F"/>
    <w:rsid w:val="00106E8A"/>
    <w:rsid w:val="0012133C"/>
    <w:rsid w:val="00125099"/>
    <w:rsid w:val="00126C71"/>
    <w:rsid w:val="001302D6"/>
    <w:rsid w:val="00132E34"/>
    <w:rsid w:val="00135271"/>
    <w:rsid w:val="00136CA2"/>
    <w:rsid w:val="001378AF"/>
    <w:rsid w:val="00141025"/>
    <w:rsid w:val="00144499"/>
    <w:rsid w:val="00145F35"/>
    <w:rsid w:val="001509E7"/>
    <w:rsid w:val="00154733"/>
    <w:rsid w:val="00154B80"/>
    <w:rsid w:val="00157667"/>
    <w:rsid w:val="001600F5"/>
    <w:rsid w:val="001617C5"/>
    <w:rsid w:val="00163B98"/>
    <w:rsid w:val="001668C9"/>
    <w:rsid w:val="00173954"/>
    <w:rsid w:val="00181B50"/>
    <w:rsid w:val="00184424"/>
    <w:rsid w:val="001857BD"/>
    <w:rsid w:val="0018775A"/>
    <w:rsid w:val="00187D1F"/>
    <w:rsid w:val="00190C98"/>
    <w:rsid w:val="00194E3A"/>
    <w:rsid w:val="00195C1C"/>
    <w:rsid w:val="00195D20"/>
    <w:rsid w:val="00196F07"/>
    <w:rsid w:val="001B19F3"/>
    <w:rsid w:val="001B4F27"/>
    <w:rsid w:val="001B5F86"/>
    <w:rsid w:val="001C30EA"/>
    <w:rsid w:val="001C688B"/>
    <w:rsid w:val="001D2813"/>
    <w:rsid w:val="001D32F6"/>
    <w:rsid w:val="001D54F2"/>
    <w:rsid w:val="001E0739"/>
    <w:rsid w:val="001E3B01"/>
    <w:rsid w:val="001E4664"/>
    <w:rsid w:val="001F2FAD"/>
    <w:rsid w:val="00201DD7"/>
    <w:rsid w:val="00203496"/>
    <w:rsid w:val="00206222"/>
    <w:rsid w:val="00206412"/>
    <w:rsid w:val="002065C0"/>
    <w:rsid w:val="002117C5"/>
    <w:rsid w:val="00215503"/>
    <w:rsid w:val="002210E9"/>
    <w:rsid w:val="00221DFA"/>
    <w:rsid w:val="0022307A"/>
    <w:rsid w:val="00223B8C"/>
    <w:rsid w:val="00234FDD"/>
    <w:rsid w:val="0024018B"/>
    <w:rsid w:val="0024107E"/>
    <w:rsid w:val="002412F0"/>
    <w:rsid w:val="002447A0"/>
    <w:rsid w:val="0025060E"/>
    <w:rsid w:val="002516CA"/>
    <w:rsid w:val="002532D9"/>
    <w:rsid w:val="00254CC7"/>
    <w:rsid w:val="00255529"/>
    <w:rsid w:val="002569FD"/>
    <w:rsid w:val="002576BD"/>
    <w:rsid w:val="00257D1A"/>
    <w:rsid w:val="002612B4"/>
    <w:rsid w:val="002677F7"/>
    <w:rsid w:val="0027049A"/>
    <w:rsid w:val="00272A08"/>
    <w:rsid w:val="00275FF2"/>
    <w:rsid w:val="0028744A"/>
    <w:rsid w:val="00295BAF"/>
    <w:rsid w:val="00295FE0"/>
    <w:rsid w:val="00296E5B"/>
    <w:rsid w:val="002A1365"/>
    <w:rsid w:val="002A3582"/>
    <w:rsid w:val="002A5201"/>
    <w:rsid w:val="002A5C0E"/>
    <w:rsid w:val="002A6258"/>
    <w:rsid w:val="002A698D"/>
    <w:rsid w:val="002B45C2"/>
    <w:rsid w:val="002C097F"/>
    <w:rsid w:val="002C5E1A"/>
    <w:rsid w:val="002C701D"/>
    <w:rsid w:val="002C7272"/>
    <w:rsid w:val="002D1A64"/>
    <w:rsid w:val="002D2DC6"/>
    <w:rsid w:val="002D4ACD"/>
    <w:rsid w:val="002D4C26"/>
    <w:rsid w:val="002D5298"/>
    <w:rsid w:val="002E16A6"/>
    <w:rsid w:val="002E355F"/>
    <w:rsid w:val="002E5EB9"/>
    <w:rsid w:val="002F067C"/>
    <w:rsid w:val="002F13A9"/>
    <w:rsid w:val="002F6228"/>
    <w:rsid w:val="0030221E"/>
    <w:rsid w:val="00303D03"/>
    <w:rsid w:val="00310F16"/>
    <w:rsid w:val="00311FAD"/>
    <w:rsid w:val="003156DD"/>
    <w:rsid w:val="00326236"/>
    <w:rsid w:val="00326800"/>
    <w:rsid w:val="00327E6B"/>
    <w:rsid w:val="00332053"/>
    <w:rsid w:val="00333273"/>
    <w:rsid w:val="00333403"/>
    <w:rsid w:val="0033618E"/>
    <w:rsid w:val="003421AB"/>
    <w:rsid w:val="003431A7"/>
    <w:rsid w:val="00343EF9"/>
    <w:rsid w:val="003447A1"/>
    <w:rsid w:val="003478BA"/>
    <w:rsid w:val="00347BCF"/>
    <w:rsid w:val="00351D03"/>
    <w:rsid w:val="00351F49"/>
    <w:rsid w:val="003522A8"/>
    <w:rsid w:val="00354E1C"/>
    <w:rsid w:val="00357F4B"/>
    <w:rsid w:val="00362FA5"/>
    <w:rsid w:val="0036381C"/>
    <w:rsid w:val="00364324"/>
    <w:rsid w:val="00364CD1"/>
    <w:rsid w:val="00372559"/>
    <w:rsid w:val="00373EAB"/>
    <w:rsid w:val="00375C24"/>
    <w:rsid w:val="00376E9D"/>
    <w:rsid w:val="003830B3"/>
    <w:rsid w:val="00383354"/>
    <w:rsid w:val="0038382B"/>
    <w:rsid w:val="00383984"/>
    <w:rsid w:val="00383FA8"/>
    <w:rsid w:val="00384234"/>
    <w:rsid w:val="0039092A"/>
    <w:rsid w:val="00393B4F"/>
    <w:rsid w:val="003A0A3E"/>
    <w:rsid w:val="003A0C49"/>
    <w:rsid w:val="003A1448"/>
    <w:rsid w:val="003A2672"/>
    <w:rsid w:val="003A5A93"/>
    <w:rsid w:val="003A6FF0"/>
    <w:rsid w:val="003B5B29"/>
    <w:rsid w:val="003B78B2"/>
    <w:rsid w:val="003C23D8"/>
    <w:rsid w:val="003D05D7"/>
    <w:rsid w:val="003D60D3"/>
    <w:rsid w:val="003E2FF9"/>
    <w:rsid w:val="003F5227"/>
    <w:rsid w:val="003F5EA1"/>
    <w:rsid w:val="004168D8"/>
    <w:rsid w:val="00423AD1"/>
    <w:rsid w:val="00424A73"/>
    <w:rsid w:val="00430E2E"/>
    <w:rsid w:val="00433856"/>
    <w:rsid w:val="00436072"/>
    <w:rsid w:val="00450924"/>
    <w:rsid w:val="00452FCD"/>
    <w:rsid w:val="004653DC"/>
    <w:rsid w:val="00465784"/>
    <w:rsid w:val="00466678"/>
    <w:rsid w:val="00467729"/>
    <w:rsid w:val="00470032"/>
    <w:rsid w:val="004737DD"/>
    <w:rsid w:val="00474711"/>
    <w:rsid w:val="0047557E"/>
    <w:rsid w:val="00480D96"/>
    <w:rsid w:val="00482F63"/>
    <w:rsid w:val="004840D9"/>
    <w:rsid w:val="00486390"/>
    <w:rsid w:val="00490240"/>
    <w:rsid w:val="00492E8F"/>
    <w:rsid w:val="004964CC"/>
    <w:rsid w:val="004A0ABA"/>
    <w:rsid w:val="004A3F0B"/>
    <w:rsid w:val="004A7C53"/>
    <w:rsid w:val="004B1D93"/>
    <w:rsid w:val="004C49BD"/>
    <w:rsid w:val="004C7F97"/>
    <w:rsid w:val="004D1C3A"/>
    <w:rsid w:val="004D5E3C"/>
    <w:rsid w:val="004D64AE"/>
    <w:rsid w:val="004D652C"/>
    <w:rsid w:val="004E084F"/>
    <w:rsid w:val="004E2A99"/>
    <w:rsid w:val="004E6F46"/>
    <w:rsid w:val="004F25E1"/>
    <w:rsid w:val="00500D93"/>
    <w:rsid w:val="005044C1"/>
    <w:rsid w:val="00504FE3"/>
    <w:rsid w:val="00507A39"/>
    <w:rsid w:val="005104E2"/>
    <w:rsid w:val="00515650"/>
    <w:rsid w:val="00515D64"/>
    <w:rsid w:val="0051608A"/>
    <w:rsid w:val="00516437"/>
    <w:rsid w:val="00516B2D"/>
    <w:rsid w:val="0051791C"/>
    <w:rsid w:val="00520274"/>
    <w:rsid w:val="00520E4B"/>
    <w:rsid w:val="00524B19"/>
    <w:rsid w:val="005265D7"/>
    <w:rsid w:val="005328C9"/>
    <w:rsid w:val="00533892"/>
    <w:rsid w:val="00533EC1"/>
    <w:rsid w:val="00535037"/>
    <w:rsid w:val="005374F4"/>
    <w:rsid w:val="00540941"/>
    <w:rsid w:val="00540F84"/>
    <w:rsid w:val="00543978"/>
    <w:rsid w:val="005439D7"/>
    <w:rsid w:val="005453BB"/>
    <w:rsid w:val="00551421"/>
    <w:rsid w:val="00556C4B"/>
    <w:rsid w:val="005605DE"/>
    <w:rsid w:val="00563AA1"/>
    <w:rsid w:val="00570A12"/>
    <w:rsid w:val="00571068"/>
    <w:rsid w:val="00571269"/>
    <w:rsid w:val="005718AD"/>
    <w:rsid w:val="0058076D"/>
    <w:rsid w:val="00580C4E"/>
    <w:rsid w:val="00581D28"/>
    <w:rsid w:val="005843C7"/>
    <w:rsid w:val="00586F68"/>
    <w:rsid w:val="00586FC9"/>
    <w:rsid w:val="0059470F"/>
    <w:rsid w:val="005976C0"/>
    <w:rsid w:val="005A7994"/>
    <w:rsid w:val="005B0D0B"/>
    <w:rsid w:val="005B1237"/>
    <w:rsid w:val="005B192A"/>
    <w:rsid w:val="005B4353"/>
    <w:rsid w:val="005B4D6C"/>
    <w:rsid w:val="005B51AE"/>
    <w:rsid w:val="005C1427"/>
    <w:rsid w:val="005C3AD2"/>
    <w:rsid w:val="005C7639"/>
    <w:rsid w:val="005D4996"/>
    <w:rsid w:val="005D4C94"/>
    <w:rsid w:val="005D78BC"/>
    <w:rsid w:val="005E1F73"/>
    <w:rsid w:val="005E721F"/>
    <w:rsid w:val="005E74A4"/>
    <w:rsid w:val="005F22E0"/>
    <w:rsid w:val="005F394F"/>
    <w:rsid w:val="00601E00"/>
    <w:rsid w:val="00606179"/>
    <w:rsid w:val="006131EA"/>
    <w:rsid w:val="00615A1D"/>
    <w:rsid w:val="00622CC8"/>
    <w:rsid w:val="0062452C"/>
    <w:rsid w:val="00624A30"/>
    <w:rsid w:val="00633808"/>
    <w:rsid w:val="00635FE5"/>
    <w:rsid w:val="00637B2D"/>
    <w:rsid w:val="00642889"/>
    <w:rsid w:val="00646613"/>
    <w:rsid w:val="00647268"/>
    <w:rsid w:val="006474AC"/>
    <w:rsid w:val="00647CE7"/>
    <w:rsid w:val="00656B0D"/>
    <w:rsid w:val="0066388C"/>
    <w:rsid w:val="00665765"/>
    <w:rsid w:val="00666CCA"/>
    <w:rsid w:val="006705F9"/>
    <w:rsid w:val="006716BA"/>
    <w:rsid w:val="006723FA"/>
    <w:rsid w:val="00674E8F"/>
    <w:rsid w:val="00681064"/>
    <w:rsid w:val="00681940"/>
    <w:rsid w:val="0069497A"/>
    <w:rsid w:val="006A20CB"/>
    <w:rsid w:val="006A2C3D"/>
    <w:rsid w:val="006A452E"/>
    <w:rsid w:val="006A5356"/>
    <w:rsid w:val="006A5D0E"/>
    <w:rsid w:val="006A7AF0"/>
    <w:rsid w:val="006B00C1"/>
    <w:rsid w:val="006B06ED"/>
    <w:rsid w:val="006B08C0"/>
    <w:rsid w:val="006B2841"/>
    <w:rsid w:val="006B3716"/>
    <w:rsid w:val="006B6145"/>
    <w:rsid w:val="006C2676"/>
    <w:rsid w:val="006C50BA"/>
    <w:rsid w:val="006C5413"/>
    <w:rsid w:val="006D5848"/>
    <w:rsid w:val="006D66AF"/>
    <w:rsid w:val="006D66FF"/>
    <w:rsid w:val="006D709E"/>
    <w:rsid w:val="006E3D63"/>
    <w:rsid w:val="006E477A"/>
    <w:rsid w:val="006E539F"/>
    <w:rsid w:val="006E6EB9"/>
    <w:rsid w:val="006E76C7"/>
    <w:rsid w:val="006E798F"/>
    <w:rsid w:val="006F4D5D"/>
    <w:rsid w:val="00701C5E"/>
    <w:rsid w:val="00702446"/>
    <w:rsid w:val="0070425F"/>
    <w:rsid w:val="0070446A"/>
    <w:rsid w:val="00712429"/>
    <w:rsid w:val="00715D25"/>
    <w:rsid w:val="00716F38"/>
    <w:rsid w:val="00717119"/>
    <w:rsid w:val="00717C4F"/>
    <w:rsid w:val="0072281F"/>
    <w:rsid w:val="0073070D"/>
    <w:rsid w:val="00730FAD"/>
    <w:rsid w:val="007317A5"/>
    <w:rsid w:val="00732AE4"/>
    <w:rsid w:val="00737484"/>
    <w:rsid w:val="00744B68"/>
    <w:rsid w:val="007455EB"/>
    <w:rsid w:val="00750EE2"/>
    <w:rsid w:val="00756AFE"/>
    <w:rsid w:val="00757DF5"/>
    <w:rsid w:val="00760368"/>
    <w:rsid w:val="00761B88"/>
    <w:rsid w:val="00761C26"/>
    <w:rsid w:val="00762F8C"/>
    <w:rsid w:val="00765093"/>
    <w:rsid w:val="0076599D"/>
    <w:rsid w:val="00766B9C"/>
    <w:rsid w:val="00770FF1"/>
    <w:rsid w:val="00773BB1"/>
    <w:rsid w:val="00776E7C"/>
    <w:rsid w:val="00785A8E"/>
    <w:rsid w:val="0079212D"/>
    <w:rsid w:val="00792625"/>
    <w:rsid w:val="007A14DD"/>
    <w:rsid w:val="007A1754"/>
    <w:rsid w:val="007A3BE5"/>
    <w:rsid w:val="007A69F0"/>
    <w:rsid w:val="007B082E"/>
    <w:rsid w:val="007B095C"/>
    <w:rsid w:val="007B1C94"/>
    <w:rsid w:val="007B307D"/>
    <w:rsid w:val="007C013B"/>
    <w:rsid w:val="007C0AF8"/>
    <w:rsid w:val="007C267A"/>
    <w:rsid w:val="007C4DB3"/>
    <w:rsid w:val="007C611D"/>
    <w:rsid w:val="007D332A"/>
    <w:rsid w:val="007E07CA"/>
    <w:rsid w:val="007E0FB9"/>
    <w:rsid w:val="007E4AF5"/>
    <w:rsid w:val="007E6831"/>
    <w:rsid w:val="007E705A"/>
    <w:rsid w:val="007F1E14"/>
    <w:rsid w:val="007F3449"/>
    <w:rsid w:val="007F5225"/>
    <w:rsid w:val="00800D3A"/>
    <w:rsid w:val="00801A92"/>
    <w:rsid w:val="00802348"/>
    <w:rsid w:val="00804C30"/>
    <w:rsid w:val="0081387E"/>
    <w:rsid w:val="00814484"/>
    <w:rsid w:val="00821BC4"/>
    <w:rsid w:val="0083080B"/>
    <w:rsid w:val="00831DD2"/>
    <w:rsid w:val="00834075"/>
    <w:rsid w:val="00843A4B"/>
    <w:rsid w:val="00843D64"/>
    <w:rsid w:val="00845355"/>
    <w:rsid w:val="0085699F"/>
    <w:rsid w:val="00860863"/>
    <w:rsid w:val="00863106"/>
    <w:rsid w:val="00871077"/>
    <w:rsid w:val="00874F82"/>
    <w:rsid w:val="008756F9"/>
    <w:rsid w:val="008860B9"/>
    <w:rsid w:val="008866A9"/>
    <w:rsid w:val="00890C36"/>
    <w:rsid w:val="008910DA"/>
    <w:rsid w:val="00896A18"/>
    <w:rsid w:val="008A1CEA"/>
    <w:rsid w:val="008A1D88"/>
    <w:rsid w:val="008A4260"/>
    <w:rsid w:val="008B092D"/>
    <w:rsid w:val="008B37AF"/>
    <w:rsid w:val="008B5874"/>
    <w:rsid w:val="008C0A17"/>
    <w:rsid w:val="008C6244"/>
    <w:rsid w:val="008C64AC"/>
    <w:rsid w:val="008D03DC"/>
    <w:rsid w:val="008E1070"/>
    <w:rsid w:val="008E3DFB"/>
    <w:rsid w:val="008F09B8"/>
    <w:rsid w:val="008F3A0E"/>
    <w:rsid w:val="008F54F4"/>
    <w:rsid w:val="00901513"/>
    <w:rsid w:val="00902065"/>
    <w:rsid w:val="0090574B"/>
    <w:rsid w:val="00914C10"/>
    <w:rsid w:val="009171B8"/>
    <w:rsid w:val="009268FC"/>
    <w:rsid w:val="0092781A"/>
    <w:rsid w:val="00930B6D"/>
    <w:rsid w:val="00931E35"/>
    <w:rsid w:val="0093213A"/>
    <w:rsid w:val="00933AD1"/>
    <w:rsid w:val="0093796D"/>
    <w:rsid w:val="00945C98"/>
    <w:rsid w:val="0095212B"/>
    <w:rsid w:val="00952AA5"/>
    <w:rsid w:val="0095486C"/>
    <w:rsid w:val="00956FD2"/>
    <w:rsid w:val="00957CC9"/>
    <w:rsid w:val="00965520"/>
    <w:rsid w:val="00967FFA"/>
    <w:rsid w:val="00972594"/>
    <w:rsid w:val="00974F73"/>
    <w:rsid w:val="009802B0"/>
    <w:rsid w:val="00986435"/>
    <w:rsid w:val="00990CCB"/>
    <w:rsid w:val="00995026"/>
    <w:rsid w:val="00995747"/>
    <w:rsid w:val="009A0149"/>
    <w:rsid w:val="009A3CE2"/>
    <w:rsid w:val="009B03AB"/>
    <w:rsid w:val="009B2D15"/>
    <w:rsid w:val="009B313B"/>
    <w:rsid w:val="009B4880"/>
    <w:rsid w:val="009B62C0"/>
    <w:rsid w:val="009C2AA2"/>
    <w:rsid w:val="009C2D25"/>
    <w:rsid w:val="009C465F"/>
    <w:rsid w:val="009C5073"/>
    <w:rsid w:val="009D3ECF"/>
    <w:rsid w:val="009D4479"/>
    <w:rsid w:val="009D6F4A"/>
    <w:rsid w:val="009E096C"/>
    <w:rsid w:val="009E465E"/>
    <w:rsid w:val="009E50C6"/>
    <w:rsid w:val="009F2C8B"/>
    <w:rsid w:val="009F3906"/>
    <w:rsid w:val="009F65A8"/>
    <w:rsid w:val="009F66BC"/>
    <w:rsid w:val="009F7ABF"/>
    <w:rsid w:val="00A02428"/>
    <w:rsid w:val="00A02A3C"/>
    <w:rsid w:val="00A04B22"/>
    <w:rsid w:val="00A07591"/>
    <w:rsid w:val="00A07E10"/>
    <w:rsid w:val="00A139AA"/>
    <w:rsid w:val="00A14094"/>
    <w:rsid w:val="00A1518D"/>
    <w:rsid w:val="00A17262"/>
    <w:rsid w:val="00A17AC0"/>
    <w:rsid w:val="00A32A79"/>
    <w:rsid w:val="00A32D22"/>
    <w:rsid w:val="00A33037"/>
    <w:rsid w:val="00A34695"/>
    <w:rsid w:val="00A351A0"/>
    <w:rsid w:val="00A3633B"/>
    <w:rsid w:val="00A36FF2"/>
    <w:rsid w:val="00A469E3"/>
    <w:rsid w:val="00A47751"/>
    <w:rsid w:val="00A548C6"/>
    <w:rsid w:val="00A56BFF"/>
    <w:rsid w:val="00A571D6"/>
    <w:rsid w:val="00A637EB"/>
    <w:rsid w:val="00A648D6"/>
    <w:rsid w:val="00A6654D"/>
    <w:rsid w:val="00A66E35"/>
    <w:rsid w:val="00A7614D"/>
    <w:rsid w:val="00A86517"/>
    <w:rsid w:val="00A86C3F"/>
    <w:rsid w:val="00A8777A"/>
    <w:rsid w:val="00A87FF3"/>
    <w:rsid w:val="00A91DEC"/>
    <w:rsid w:val="00A92CD3"/>
    <w:rsid w:val="00A967FB"/>
    <w:rsid w:val="00A96DD4"/>
    <w:rsid w:val="00AA2C8C"/>
    <w:rsid w:val="00AC6638"/>
    <w:rsid w:val="00AE23B7"/>
    <w:rsid w:val="00AE39D3"/>
    <w:rsid w:val="00AF23E2"/>
    <w:rsid w:val="00AF4971"/>
    <w:rsid w:val="00AF7CF5"/>
    <w:rsid w:val="00B01A23"/>
    <w:rsid w:val="00B04A98"/>
    <w:rsid w:val="00B12D41"/>
    <w:rsid w:val="00B15A0D"/>
    <w:rsid w:val="00B25A6F"/>
    <w:rsid w:val="00B303DA"/>
    <w:rsid w:val="00B30769"/>
    <w:rsid w:val="00B3262C"/>
    <w:rsid w:val="00B3387E"/>
    <w:rsid w:val="00B4138B"/>
    <w:rsid w:val="00B43CCB"/>
    <w:rsid w:val="00B4531D"/>
    <w:rsid w:val="00B46D07"/>
    <w:rsid w:val="00B47A21"/>
    <w:rsid w:val="00B56C29"/>
    <w:rsid w:val="00B70C02"/>
    <w:rsid w:val="00B7300B"/>
    <w:rsid w:val="00B76ED4"/>
    <w:rsid w:val="00B84624"/>
    <w:rsid w:val="00B85195"/>
    <w:rsid w:val="00B85816"/>
    <w:rsid w:val="00B86513"/>
    <w:rsid w:val="00B870C2"/>
    <w:rsid w:val="00B87311"/>
    <w:rsid w:val="00B911C4"/>
    <w:rsid w:val="00B9138F"/>
    <w:rsid w:val="00B93C83"/>
    <w:rsid w:val="00B94103"/>
    <w:rsid w:val="00BA5A16"/>
    <w:rsid w:val="00BB0AF0"/>
    <w:rsid w:val="00BB0FA3"/>
    <w:rsid w:val="00BB1071"/>
    <w:rsid w:val="00BB1FD7"/>
    <w:rsid w:val="00BB3CB6"/>
    <w:rsid w:val="00BB6196"/>
    <w:rsid w:val="00BB7B5E"/>
    <w:rsid w:val="00BC39E6"/>
    <w:rsid w:val="00BC6AB9"/>
    <w:rsid w:val="00BE052D"/>
    <w:rsid w:val="00BE0E0B"/>
    <w:rsid w:val="00BE1A03"/>
    <w:rsid w:val="00BE5D60"/>
    <w:rsid w:val="00BF19CA"/>
    <w:rsid w:val="00BF331B"/>
    <w:rsid w:val="00C108EE"/>
    <w:rsid w:val="00C11D16"/>
    <w:rsid w:val="00C173EE"/>
    <w:rsid w:val="00C20D32"/>
    <w:rsid w:val="00C2425C"/>
    <w:rsid w:val="00C24F34"/>
    <w:rsid w:val="00C25D7E"/>
    <w:rsid w:val="00C2622B"/>
    <w:rsid w:val="00C32CCE"/>
    <w:rsid w:val="00C33856"/>
    <w:rsid w:val="00C33C4C"/>
    <w:rsid w:val="00C33C87"/>
    <w:rsid w:val="00C40DCC"/>
    <w:rsid w:val="00C42842"/>
    <w:rsid w:val="00C431D4"/>
    <w:rsid w:val="00C453FF"/>
    <w:rsid w:val="00C46451"/>
    <w:rsid w:val="00C46C6C"/>
    <w:rsid w:val="00C50BD1"/>
    <w:rsid w:val="00C557DB"/>
    <w:rsid w:val="00C55A6E"/>
    <w:rsid w:val="00C61982"/>
    <w:rsid w:val="00C74B37"/>
    <w:rsid w:val="00C75596"/>
    <w:rsid w:val="00C75E05"/>
    <w:rsid w:val="00C832D7"/>
    <w:rsid w:val="00C9507E"/>
    <w:rsid w:val="00CA7F3A"/>
    <w:rsid w:val="00CB1811"/>
    <w:rsid w:val="00CC0D34"/>
    <w:rsid w:val="00CC347C"/>
    <w:rsid w:val="00CD4051"/>
    <w:rsid w:val="00CE152D"/>
    <w:rsid w:val="00CE1B0F"/>
    <w:rsid w:val="00CE31D2"/>
    <w:rsid w:val="00CE3EAC"/>
    <w:rsid w:val="00CF298E"/>
    <w:rsid w:val="00CF32F3"/>
    <w:rsid w:val="00D00457"/>
    <w:rsid w:val="00D04A2D"/>
    <w:rsid w:val="00D10CFA"/>
    <w:rsid w:val="00D14135"/>
    <w:rsid w:val="00D15375"/>
    <w:rsid w:val="00D21C10"/>
    <w:rsid w:val="00D227A3"/>
    <w:rsid w:val="00D243BD"/>
    <w:rsid w:val="00D2735C"/>
    <w:rsid w:val="00D30800"/>
    <w:rsid w:val="00D3186F"/>
    <w:rsid w:val="00D324C0"/>
    <w:rsid w:val="00D3484B"/>
    <w:rsid w:val="00D34B3A"/>
    <w:rsid w:val="00D37B8B"/>
    <w:rsid w:val="00D414D3"/>
    <w:rsid w:val="00D41ECD"/>
    <w:rsid w:val="00D45491"/>
    <w:rsid w:val="00D52A4A"/>
    <w:rsid w:val="00D55EAD"/>
    <w:rsid w:val="00D60DE3"/>
    <w:rsid w:val="00D61CDB"/>
    <w:rsid w:val="00D65C33"/>
    <w:rsid w:val="00D66441"/>
    <w:rsid w:val="00D7426D"/>
    <w:rsid w:val="00D74497"/>
    <w:rsid w:val="00D80754"/>
    <w:rsid w:val="00D81819"/>
    <w:rsid w:val="00D849E9"/>
    <w:rsid w:val="00D870BC"/>
    <w:rsid w:val="00D91D13"/>
    <w:rsid w:val="00D92C96"/>
    <w:rsid w:val="00D93E0A"/>
    <w:rsid w:val="00D93F70"/>
    <w:rsid w:val="00D95E76"/>
    <w:rsid w:val="00DA0F90"/>
    <w:rsid w:val="00DA10C9"/>
    <w:rsid w:val="00DA15D2"/>
    <w:rsid w:val="00DA4499"/>
    <w:rsid w:val="00DC14D1"/>
    <w:rsid w:val="00DC27A8"/>
    <w:rsid w:val="00DC2E15"/>
    <w:rsid w:val="00DC5F21"/>
    <w:rsid w:val="00DC6EA0"/>
    <w:rsid w:val="00DD0145"/>
    <w:rsid w:val="00DD49B2"/>
    <w:rsid w:val="00DE6C13"/>
    <w:rsid w:val="00DF056E"/>
    <w:rsid w:val="00DF61BC"/>
    <w:rsid w:val="00E0474B"/>
    <w:rsid w:val="00E0548A"/>
    <w:rsid w:val="00E12197"/>
    <w:rsid w:val="00E1369E"/>
    <w:rsid w:val="00E218A9"/>
    <w:rsid w:val="00E25C4A"/>
    <w:rsid w:val="00E354DA"/>
    <w:rsid w:val="00E37E21"/>
    <w:rsid w:val="00E4308D"/>
    <w:rsid w:val="00E44E20"/>
    <w:rsid w:val="00E52EC9"/>
    <w:rsid w:val="00E551A6"/>
    <w:rsid w:val="00E55B28"/>
    <w:rsid w:val="00E55F6B"/>
    <w:rsid w:val="00E57CBC"/>
    <w:rsid w:val="00E61336"/>
    <w:rsid w:val="00E6764F"/>
    <w:rsid w:val="00E7199B"/>
    <w:rsid w:val="00E74ACE"/>
    <w:rsid w:val="00E74B81"/>
    <w:rsid w:val="00E76766"/>
    <w:rsid w:val="00E8193D"/>
    <w:rsid w:val="00E90429"/>
    <w:rsid w:val="00E90DC1"/>
    <w:rsid w:val="00E94713"/>
    <w:rsid w:val="00EA0BB2"/>
    <w:rsid w:val="00EA5647"/>
    <w:rsid w:val="00EB1292"/>
    <w:rsid w:val="00EB28CC"/>
    <w:rsid w:val="00EB3AE7"/>
    <w:rsid w:val="00EB6772"/>
    <w:rsid w:val="00ED31A0"/>
    <w:rsid w:val="00ED3F29"/>
    <w:rsid w:val="00ED5E90"/>
    <w:rsid w:val="00ED7307"/>
    <w:rsid w:val="00ED7CE5"/>
    <w:rsid w:val="00EE3154"/>
    <w:rsid w:val="00EF1FED"/>
    <w:rsid w:val="00EF4182"/>
    <w:rsid w:val="00EF7043"/>
    <w:rsid w:val="00F00AD4"/>
    <w:rsid w:val="00F03C49"/>
    <w:rsid w:val="00F04A16"/>
    <w:rsid w:val="00F07062"/>
    <w:rsid w:val="00F1137A"/>
    <w:rsid w:val="00F12750"/>
    <w:rsid w:val="00F153DE"/>
    <w:rsid w:val="00F16785"/>
    <w:rsid w:val="00F176C5"/>
    <w:rsid w:val="00F17FC3"/>
    <w:rsid w:val="00F20393"/>
    <w:rsid w:val="00F23E4B"/>
    <w:rsid w:val="00F275F0"/>
    <w:rsid w:val="00F30824"/>
    <w:rsid w:val="00F311EF"/>
    <w:rsid w:val="00F320D0"/>
    <w:rsid w:val="00F35904"/>
    <w:rsid w:val="00F371E1"/>
    <w:rsid w:val="00F4101F"/>
    <w:rsid w:val="00F44869"/>
    <w:rsid w:val="00F53177"/>
    <w:rsid w:val="00F53E1A"/>
    <w:rsid w:val="00F54A77"/>
    <w:rsid w:val="00F55F15"/>
    <w:rsid w:val="00F601A3"/>
    <w:rsid w:val="00F62BD1"/>
    <w:rsid w:val="00F659D4"/>
    <w:rsid w:val="00F66699"/>
    <w:rsid w:val="00F70612"/>
    <w:rsid w:val="00F70C25"/>
    <w:rsid w:val="00F70C6C"/>
    <w:rsid w:val="00F70CCF"/>
    <w:rsid w:val="00F74EB8"/>
    <w:rsid w:val="00F777C7"/>
    <w:rsid w:val="00F8729F"/>
    <w:rsid w:val="00F93B56"/>
    <w:rsid w:val="00FA3F8E"/>
    <w:rsid w:val="00FA410F"/>
    <w:rsid w:val="00FA5358"/>
    <w:rsid w:val="00FB5746"/>
    <w:rsid w:val="00FC130C"/>
    <w:rsid w:val="00FC5863"/>
    <w:rsid w:val="00FC5A7C"/>
    <w:rsid w:val="00FC5D10"/>
    <w:rsid w:val="00FC7324"/>
    <w:rsid w:val="00FD1757"/>
    <w:rsid w:val="00FD415E"/>
    <w:rsid w:val="00FD51AB"/>
    <w:rsid w:val="00FD7AB9"/>
    <w:rsid w:val="00FD7DFC"/>
    <w:rsid w:val="00FE2204"/>
    <w:rsid w:val="00FE46C8"/>
    <w:rsid w:val="0B2F81F1"/>
    <w:rsid w:val="0E794119"/>
    <w:rsid w:val="0F36DD99"/>
    <w:rsid w:val="1116FE7B"/>
    <w:rsid w:val="1191F0D9"/>
    <w:rsid w:val="1202CC2D"/>
    <w:rsid w:val="12BBDD11"/>
    <w:rsid w:val="1436E5AF"/>
    <w:rsid w:val="1C462DB0"/>
    <w:rsid w:val="1D2B5E73"/>
    <w:rsid w:val="1D6862A8"/>
    <w:rsid w:val="1EFED17A"/>
    <w:rsid w:val="1F551515"/>
    <w:rsid w:val="207C0883"/>
    <w:rsid w:val="2241B677"/>
    <w:rsid w:val="2CE18836"/>
    <w:rsid w:val="2FBE2CFF"/>
    <w:rsid w:val="34F05EA3"/>
    <w:rsid w:val="3A0236D7"/>
    <w:rsid w:val="403DD31B"/>
    <w:rsid w:val="41EFCF42"/>
    <w:rsid w:val="43838FDD"/>
    <w:rsid w:val="44602B93"/>
    <w:rsid w:val="4AFB6A19"/>
    <w:rsid w:val="4BE091F8"/>
    <w:rsid w:val="4CC4CCB7"/>
    <w:rsid w:val="4CD064A6"/>
    <w:rsid w:val="54A35A02"/>
    <w:rsid w:val="5B0F6B74"/>
    <w:rsid w:val="5B721D52"/>
    <w:rsid w:val="5CF23E4F"/>
    <w:rsid w:val="5EDADB5D"/>
    <w:rsid w:val="6048785D"/>
    <w:rsid w:val="618B9E2E"/>
    <w:rsid w:val="61FDE45D"/>
    <w:rsid w:val="6687C235"/>
    <w:rsid w:val="67030050"/>
    <w:rsid w:val="6BF1C10C"/>
    <w:rsid w:val="6C8FB87F"/>
    <w:rsid w:val="707B6BE6"/>
    <w:rsid w:val="719CBEC1"/>
    <w:rsid w:val="71CFED3B"/>
    <w:rsid w:val="797DD6C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7710B"/>
  <w15:chartTrackingRefBased/>
  <w15:docId w15:val="{184D28BE-6CBC-46B5-BF26-6DB01017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678"/>
    <w:pPr>
      <w:jc w:val="both"/>
    </w:pPr>
    <w:rPr>
      <w:rFonts w:ascii="Montserrat" w:hAnsi="Montserrat"/>
    </w:rPr>
  </w:style>
  <w:style w:type="paragraph" w:styleId="Ttulo1">
    <w:name w:val="heading 1"/>
    <w:basedOn w:val="Normal"/>
    <w:next w:val="Normal"/>
    <w:link w:val="Ttulo1Car"/>
    <w:uiPriority w:val="9"/>
    <w:rsid w:val="00586F68"/>
    <w:pPr>
      <w:keepNext/>
      <w:keepLines/>
      <w:spacing w:before="360" w:after="80"/>
      <w:outlineLvl w:val="0"/>
    </w:pPr>
    <w:rPr>
      <w:rFonts w:ascii="Montserrat Alternates ExtraBold" w:eastAsiaTheme="majorEastAsia" w:hAnsi="Montserrat Alternates ExtraBold" w:cstheme="majorBidi"/>
      <w:color w:val="C00000"/>
      <w:sz w:val="32"/>
      <w:szCs w:val="32"/>
    </w:rPr>
  </w:style>
  <w:style w:type="paragraph" w:styleId="Ttulo2">
    <w:name w:val="heading 2"/>
    <w:basedOn w:val="Normal"/>
    <w:next w:val="Normal"/>
    <w:link w:val="Ttulo2Car"/>
    <w:uiPriority w:val="9"/>
    <w:unhideWhenUsed/>
    <w:qFormat/>
    <w:rsid w:val="005453BB"/>
    <w:pPr>
      <w:keepNext/>
      <w:keepLines/>
      <w:spacing w:before="160" w:after="80"/>
      <w:outlineLvl w:val="1"/>
    </w:pPr>
    <w:rPr>
      <w:rFonts w:ascii="Montserrat SemiBold" w:eastAsiaTheme="majorEastAsia" w:hAnsi="Montserrat SemiBold" w:cstheme="majorBidi"/>
      <w:color w:val="F15307"/>
      <w:sz w:val="28"/>
      <w:szCs w:val="28"/>
    </w:rPr>
  </w:style>
  <w:style w:type="paragraph" w:styleId="Ttulo3">
    <w:name w:val="heading 3"/>
    <w:basedOn w:val="Normal"/>
    <w:next w:val="Normal"/>
    <w:link w:val="Ttulo3Car"/>
    <w:uiPriority w:val="9"/>
    <w:unhideWhenUsed/>
    <w:qFormat/>
    <w:rsid w:val="002F6228"/>
    <w:pPr>
      <w:spacing w:before="240"/>
      <w:outlineLvl w:val="2"/>
    </w:pPr>
    <w:rPr>
      <w:rFonts w:ascii="Montserrat Medium" w:hAnsi="Montserrat Medium"/>
      <w:color w:val="F15307"/>
      <w:sz w:val="26"/>
      <w:szCs w:val="26"/>
    </w:rPr>
  </w:style>
  <w:style w:type="paragraph" w:styleId="Ttulo4">
    <w:name w:val="heading 4"/>
    <w:basedOn w:val="Normal"/>
    <w:next w:val="Normal"/>
    <w:link w:val="Ttulo4Car"/>
    <w:uiPriority w:val="9"/>
    <w:semiHidden/>
    <w:unhideWhenUsed/>
    <w:rsid w:val="00744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4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4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4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68"/>
    <w:rPr>
      <w:rFonts w:ascii="Montserrat Alternates ExtraBold" w:eastAsiaTheme="majorEastAsia" w:hAnsi="Montserrat Alternates ExtraBold" w:cstheme="majorBidi"/>
      <w:color w:val="C00000"/>
      <w:sz w:val="32"/>
      <w:szCs w:val="32"/>
    </w:rPr>
  </w:style>
  <w:style w:type="character" w:customStyle="1" w:styleId="Ttulo2Car">
    <w:name w:val="Título 2 Car"/>
    <w:basedOn w:val="Fuentedeprrafopredeter"/>
    <w:link w:val="Ttulo2"/>
    <w:uiPriority w:val="9"/>
    <w:rsid w:val="005453BB"/>
    <w:rPr>
      <w:rFonts w:ascii="Montserrat SemiBold" w:eastAsiaTheme="majorEastAsia" w:hAnsi="Montserrat SemiBold" w:cstheme="majorBidi"/>
      <w:color w:val="F15307"/>
      <w:sz w:val="28"/>
      <w:szCs w:val="28"/>
    </w:rPr>
  </w:style>
  <w:style w:type="character" w:customStyle="1" w:styleId="Ttulo3Car">
    <w:name w:val="Título 3 Car"/>
    <w:basedOn w:val="Fuentedeprrafopredeter"/>
    <w:link w:val="Ttulo3"/>
    <w:uiPriority w:val="9"/>
    <w:rsid w:val="002F6228"/>
    <w:rPr>
      <w:rFonts w:ascii="Montserrat Medium" w:hAnsi="Montserrat Medium"/>
      <w:color w:val="F15307"/>
      <w:sz w:val="26"/>
      <w:szCs w:val="26"/>
    </w:rPr>
  </w:style>
  <w:style w:type="character" w:customStyle="1" w:styleId="Ttulo4Car">
    <w:name w:val="Título 4 Car"/>
    <w:basedOn w:val="Fuentedeprrafopredeter"/>
    <w:link w:val="Ttulo4"/>
    <w:uiPriority w:val="9"/>
    <w:semiHidden/>
    <w:rsid w:val="00744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4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4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B68"/>
    <w:rPr>
      <w:rFonts w:eastAsiaTheme="majorEastAsia" w:cstheme="majorBidi"/>
      <w:color w:val="272727" w:themeColor="text1" w:themeTint="D8"/>
    </w:rPr>
  </w:style>
  <w:style w:type="paragraph" w:styleId="Ttulo">
    <w:name w:val="Title"/>
    <w:basedOn w:val="Normal"/>
    <w:next w:val="Normal"/>
    <w:link w:val="TtuloCar"/>
    <w:uiPriority w:val="10"/>
    <w:rsid w:val="0074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4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744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4B68"/>
    <w:rPr>
      <w:rFonts w:eastAsiaTheme="majorEastAsia" w:cstheme="majorBidi"/>
      <w:color w:val="595959" w:themeColor="text1" w:themeTint="A6"/>
      <w:spacing w:val="15"/>
      <w:sz w:val="28"/>
      <w:szCs w:val="28"/>
    </w:rPr>
  </w:style>
  <w:style w:type="paragraph" w:styleId="Cita">
    <w:name w:val="Quote"/>
    <w:aliases w:val="Imagen"/>
    <w:basedOn w:val="Normal"/>
    <w:next w:val="Normal"/>
    <w:link w:val="CitaCar"/>
    <w:uiPriority w:val="29"/>
    <w:rsid w:val="00744B68"/>
    <w:pPr>
      <w:spacing w:before="160"/>
      <w:jc w:val="center"/>
    </w:pPr>
    <w:rPr>
      <w:i/>
      <w:iCs/>
      <w:color w:val="404040" w:themeColor="text1" w:themeTint="BF"/>
    </w:rPr>
  </w:style>
  <w:style w:type="character" w:customStyle="1" w:styleId="CitaCar">
    <w:name w:val="Cita Car"/>
    <w:aliases w:val="Imagen Car"/>
    <w:basedOn w:val="Fuentedeprrafopredeter"/>
    <w:link w:val="Cita"/>
    <w:uiPriority w:val="29"/>
    <w:rsid w:val="00744B68"/>
    <w:rPr>
      <w:i/>
      <w:iCs/>
      <w:color w:val="404040" w:themeColor="text1" w:themeTint="BF"/>
    </w:rPr>
  </w:style>
  <w:style w:type="paragraph" w:styleId="Prrafodelista">
    <w:name w:val="List Paragraph"/>
    <w:basedOn w:val="Normal"/>
    <w:uiPriority w:val="34"/>
    <w:rsid w:val="00744B68"/>
    <w:pPr>
      <w:ind w:left="720"/>
      <w:contextualSpacing/>
    </w:pPr>
  </w:style>
  <w:style w:type="character" w:styleId="nfasisintenso">
    <w:name w:val="Intense Emphasis"/>
    <w:basedOn w:val="Fuentedeprrafopredeter"/>
    <w:uiPriority w:val="21"/>
    <w:rsid w:val="00744B68"/>
    <w:rPr>
      <w:i/>
      <w:iCs/>
      <w:color w:val="0F4761" w:themeColor="accent1" w:themeShade="BF"/>
    </w:rPr>
  </w:style>
  <w:style w:type="paragraph" w:styleId="Citadestacada">
    <w:name w:val="Intense Quote"/>
    <w:basedOn w:val="Normal"/>
    <w:next w:val="Normal"/>
    <w:link w:val="CitadestacadaCar"/>
    <w:uiPriority w:val="30"/>
    <w:rsid w:val="0074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B68"/>
    <w:rPr>
      <w:i/>
      <w:iCs/>
      <w:color w:val="0F4761" w:themeColor="accent1" w:themeShade="BF"/>
    </w:rPr>
  </w:style>
  <w:style w:type="character" w:styleId="Referenciaintensa">
    <w:name w:val="Intense Reference"/>
    <w:basedOn w:val="Fuentedeprrafopredeter"/>
    <w:uiPriority w:val="32"/>
    <w:rsid w:val="00744B68"/>
    <w:rPr>
      <w:b/>
      <w:bCs/>
      <w:smallCaps/>
      <w:color w:val="0F4761" w:themeColor="accent1" w:themeShade="BF"/>
      <w:spacing w:val="5"/>
    </w:rPr>
  </w:style>
  <w:style w:type="paragraph" w:styleId="Encabezado">
    <w:name w:val="header"/>
    <w:basedOn w:val="Normal"/>
    <w:link w:val="EncabezadoCar"/>
    <w:uiPriority w:val="99"/>
    <w:unhideWhenUsed/>
    <w:rsid w:val="00303D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D03"/>
    <w:rPr>
      <w:rFonts w:ascii="Montserrat" w:hAnsi="Montserrat"/>
    </w:rPr>
  </w:style>
  <w:style w:type="paragraph" w:styleId="Piedepgina">
    <w:name w:val="footer"/>
    <w:basedOn w:val="Normal"/>
    <w:link w:val="PiedepginaCar"/>
    <w:uiPriority w:val="99"/>
    <w:unhideWhenUsed/>
    <w:rsid w:val="00303D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D03"/>
    <w:rPr>
      <w:rFonts w:ascii="Montserrat" w:hAnsi="Montserrat"/>
    </w:rPr>
  </w:style>
  <w:style w:type="character" w:styleId="Hipervnculo">
    <w:name w:val="Hyperlink"/>
    <w:basedOn w:val="Fuentedeprrafopredeter"/>
    <w:uiPriority w:val="99"/>
    <w:unhideWhenUsed/>
    <w:rsid w:val="00D10CFA"/>
    <w:rPr>
      <w:color w:val="467886" w:themeColor="hyperlink"/>
      <w:u w:val="single"/>
    </w:rPr>
  </w:style>
  <w:style w:type="character" w:styleId="Mencinsinresolver">
    <w:name w:val="Unresolved Mention"/>
    <w:basedOn w:val="Fuentedeprrafopredeter"/>
    <w:uiPriority w:val="99"/>
    <w:semiHidden/>
    <w:unhideWhenUsed/>
    <w:rsid w:val="00D10CFA"/>
    <w:rPr>
      <w:color w:val="605E5C"/>
      <w:shd w:val="clear" w:color="auto" w:fill="E1DFDD"/>
    </w:rPr>
  </w:style>
  <w:style w:type="character" w:styleId="Textodelmarcadordeposicin">
    <w:name w:val="Placeholder Text"/>
    <w:basedOn w:val="Fuentedeprrafopredeter"/>
    <w:uiPriority w:val="99"/>
    <w:semiHidden/>
    <w:rsid w:val="000D5AD6"/>
    <w:rPr>
      <w:color w:val="666666"/>
    </w:rPr>
  </w:style>
  <w:style w:type="table" w:styleId="Tablaconcuadrcula">
    <w:name w:val="Table Grid"/>
    <w:basedOn w:val="Tablanormal"/>
    <w:uiPriority w:val="39"/>
    <w:rsid w:val="00D87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EB8"/>
    <w:rPr>
      <w:rFonts w:ascii="Times New Roman" w:hAnsi="Times New Roman" w:cs="Times New Roman"/>
      <w:sz w:val="24"/>
      <w:szCs w:val="24"/>
    </w:rPr>
  </w:style>
  <w:style w:type="paragraph" w:styleId="TtuloTDC">
    <w:name w:val="TOC Heading"/>
    <w:basedOn w:val="Ttulo1"/>
    <w:next w:val="Normal"/>
    <w:uiPriority w:val="39"/>
    <w:unhideWhenUsed/>
    <w:rsid w:val="00BE0E0B"/>
    <w:pPr>
      <w:spacing w:before="240" w:after="0"/>
      <w:outlineLvl w:val="9"/>
    </w:pPr>
    <w:rPr>
      <w:rFonts w:asciiTheme="majorHAnsi" w:hAnsiTheme="majorHAnsi"/>
      <w:color w:val="0F4761" w:themeColor="accent1" w:themeShade="BF"/>
      <w:kern w:val="0"/>
      <w:lang w:eastAsia="es-ES"/>
      <w14:ligatures w14:val="none"/>
    </w:rPr>
  </w:style>
  <w:style w:type="paragraph" w:styleId="TDC2">
    <w:name w:val="toc 2"/>
    <w:basedOn w:val="Normal"/>
    <w:next w:val="Normal"/>
    <w:autoRedefine/>
    <w:uiPriority w:val="39"/>
    <w:unhideWhenUsed/>
    <w:rsid w:val="00BE0E0B"/>
    <w:pPr>
      <w:spacing w:after="100"/>
      <w:ind w:left="220"/>
    </w:pPr>
  </w:style>
  <w:style w:type="paragraph" w:styleId="TDC3">
    <w:name w:val="toc 3"/>
    <w:basedOn w:val="Normal"/>
    <w:next w:val="Normal"/>
    <w:autoRedefine/>
    <w:uiPriority w:val="39"/>
    <w:unhideWhenUsed/>
    <w:rsid w:val="00BE0E0B"/>
    <w:pPr>
      <w:spacing w:after="100"/>
      <w:ind w:left="440"/>
    </w:pPr>
  </w:style>
  <w:style w:type="paragraph" w:customStyle="1" w:styleId="Imgenes">
    <w:name w:val="Imágenes"/>
    <w:basedOn w:val="Normal"/>
    <w:link w:val="ImgenesCar"/>
    <w:qFormat/>
    <w:rsid w:val="00466678"/>
    <w:pPr>
      <w:jc w:val="center"/>
    </w:pPr>
    <w:rPr>
      <w:b/>
      <w:bCs/>
      <w:i/>
      <w:color w:val="F15307"/>
      <w:sz w:val="20"/>
      <w:szCs w:val="20"/>
    </w:rPr>
  </w:style>
  <w:style w:type="character" w:customStyle="1" w:styleId="ImgenesCar">
    <w:name w:val="Imágenes Car"/>
    <w:basedOn w:val="Fuentedeprrafopredeter"/>
    <w:link w:val="Imgenes"/>
    <w:rsid w:val="00466678"/>
    <w:rPr>
      <w:rFonts w:ascii="Montserrat" w:hAnsi="Montserrat"/>
      <w:b/>
      <w:bCs/>
      <w:i/>
      <w:color w:val="F15307"/>
      <w:sz w:val="20"/>
      <w:szCs w:val="20"/>
    </w:rPr>
  </w:style>
  <w:style w:type="paragraph" w:customStyle="1" w:styleId="Encabezadoypie">
    <w:name w:val="Encabezado y pie"/>
    <w:basedOn w:val="Piedepgina"/>
    <w:link w:val="EncabezadoypieCar"/>
    <w:qFormat/>
    <w:rsid w:val="005B192A"/>
    <w:pPr>
      <w:jc w:val="right"/>
    </w:pPr>
    <w:rPr>
      <w:b/>
      <w:bCs/>
      <w:color w:val="F15307"/>
      <w:sz w:val="20"/>
      <w:szCs w:val="20"/>
    </w:rPr>
  </w:style>
  <w:style w:type="character" w:customStyle="1" w:styleId="EncabezadoypieCar">
    <w:name w:val="Encabezado y pie Car"/>
    <w:basedOn w:val="PiedepginaCar"/>
    <w:link w:val="Encabezadoypie"/>
    <w:rsid w:val="005B192A"/>
    <w:rPr>
      <w:rFonts w:ascii="Montserrat" w:hAnsi="Montserrat"/>
      <w:b/>
      <w:bCs/>
      <w:color w:val="F15307"/>
      <w:sz w:val="20"/>
      <w:szCs w:val="20"/>
    </w:rPr>
  </w:style>
  <w:style w:type="paragraph" w:customStyle="1" w:styleId="Consola">
    <w:name w:val="Consola"/>
    <w:basedOn w:val="Normal"/>
    <w:link w:val="ConsolaCar"/>
    <w:qFormat/>
    <w:rsid w:val="002D2DC6"/>
    <w:pPr>
      <w:tabs>
        <w:tab w:val="left" w:pos="3519"/>
      </w:tabs>
      <w:spacing w:after="0"/>
    </w:pPr>
    <w:rPr>
      <w:rFonts w:ascii="Consolas" w:hAnsi="Consolas" w:cs="Courier New"/>
      <w:sz w:val="20"/>
      <w:szCs w:val="20"/>
    </w:rPr>
  </w:style>
  <w:style w:type="character" w:customStyle="1" w:styleId="ConsolaCar">
    <w:name w:val="Consola Car"/>
    <w:basedOn w:val="Fuentedeprrafopredeter"/>
    <w:link w:val="Consola"/>
    <w:rsid w:val="002D2DC6"/>
    <w:rPr>
      <w:rFonts w:ascii="Consolas" w:hAnsi="Consolas" w:cs="Courier New"/>
      <w:sz w:val="20"/>
      <w:szCs w:val="20"/>
    </w:rPr>
  </w:style>
  <w:style w:type="character" w:styleId="Fuerte">
    <w:name w:val="Strong"/>
    <w:basedOn w:val="Fuentedeprrafopredeter"/>
    <w:uiPriority w:val="22"/>
    <w:qFormat/>
    <w:rsid w:val="00C431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upport.microsoft.com/es-es/windows/todo-sobre-las-unidades-de-procesamiento-neuronal-npu-e77a5637-7705-4915-96c8-0c6a975f9db4"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ibm.com/es-es/think/topics/neural-processing-unit"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www.raspberrypi.com/documentation/accessories/camer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nnxruntime.ai/model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raspberrypi.com/documentation/computers/ai.html%23vision-ai"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raspberrypi.com/documentation/accessories/ai-hat-plus.html%23:~:text=AI%20HATs%20are%20add%2Don,remote%20cloud%20server%20for%20processing." TargetMode="External"/><Relationship Id="rId30" Type="http://schemas.openxmlformats.org/officeDocument/2006/relationships/hyperlink" Target="https://community.hailo.ai/t/how-to-get-a-machine-learning-application-to-utilise-a-hailo-accelerator/1767"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6D557-2B7C-48AF-8CE0-BA0F4A073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26</Pages>
  <Words>5917</Words>
  <Characters>32547</Characters>
  <Application>Microsoft Office Word</Application>
  <DocSecurity>0</DocSecurity>
  <Lines>271</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Gómez Amaro</dc:creator>
  <cp:keywords/>
  <dc:description/>
  <cp:lastModifiedBy>Alejandro Gómez Amaro</cp:lastModifiedBy>
  <cp:revision>666</cp:revision>
  <dcterms:created xsi:type="dcterms:W3CDTF">2026-02-18T11:50:00Z</dcterms:created>
  <dcterms:modified xsi:type="dcterms:W3CDTF">2026-05-20T22:01:00Z</dcterms:modified>
</cp:coreProperties>
</file>