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B1CC4" w14:textId="18ACEBC0" w:rsidR="00B85195" w:rsidRPr="00776AD1" w:rsidRDefault="00B85195" w:rsidP="00586F68">
      <w:pPr>
        <w:pStyle w:val="Ttulo1"/>
        <w:rPr>
          <w:b/>
          <w:bCs/>
        </w:rPr>
      </w:pPr>
      <w:r w:rsidRPr="00586F68">
        <w:t>Actividad clase T</w:t>
      </w:r>
      <w:r w:rsidR="00776AD1">
        <w:t>3</w:t>
      </w:r>
      <w:r w:rsidRPr="00586F68">
        <w:t xml:space="preserve">. </w:t>
      </w:r>
      <w:r w:rsidR="00776AD1" w:rsidRPr="00776AD1">
        <w:rPr>
          <w:b/>
          <w:bCs/>
        </w:rPr>
        <w:t>Oferta en la web relacionada con certificación</w:t>
      </w:r>
    </w:p>
    <w:p w14:paraId="69C80C9C" w14:textId="344E0DE4" w:rsidR="00FB1054" w:rsidRDefault="00FB1054" w:rsidP="00C0002D">
      <w:pPr>
        <w:pStyle w:val="Ttulo3"/>
        <w:numPr>
          <w:ilvl w:val="0"/>
          <w:numId w:val="3"/>
        </w:numPr>
      </w:pPr>
      <w:r w:rsidRPr="00FB1054">
        <w:t>¿Qu</w:t>
      </w:r>
      <w:r>
        <w:t>é</w:t>
      </w:r>
      <w:r w:rsidRPr="00FB1054">
        <w:t xml:space="preserve"> es la empresa del ejemplo?</w:t>
      </w:r>
    </w:p>
    <w:p w14:paraId="58105184" w14:textId="0B28F8B0" w:rsidR="00C0002D" w:rsidRPr="00C0002D" w:rsidRDefault="00FB1054" w:rsidP="00C0002D">
      <w:pPr>
        <w:pStyle w:val="Ttulo3"/>
        <w:numPr>
          <w:ilvl w:val="0"/>
          <w:numId w:val="2"/>
        </w:numPr>
      </w:pPr>
      <w:r w:rsidRPr="00FB1054">
        <w:t xml:space="preserve">Un organismo nacional de </w:t>
      </w:r>
      <w:r w:rsidRPr="00FB1054">
        <w:t>acreditación</w:t>
      </w:r>
    </w:p>
    <w:p w14:paraId="518CEED2" w14:textId="2DE71087" w:rsidR="00FB1054" w:rsidRPr="004A43A2" w:rsidRDefault="00FB1054" w:rsidP="00C0002D">
      <w:pPr>
        <w:pStyle w:val="Ttulo3"/>
        <w:numPr>
          <w:ilvl w:val="0"/>
          <w:numId w:val="2"/>
        </w:numPr>
        <w:rPr>
          <w:b/>
          <w:bCs/>
        </w:rPr>
      </w:pPr>
      <w:r w:rsidRPr="004A43A2">
        <w:rPr>
          <w:b/>
          <w:bCs/>
        </w:rPr>
        <w:t>Una agencia certificadora</w:t>
      </w:r>
    </w:p>
    <w:p w14:paraId="752A2EB9" w14:textId="2FDE568B" w:rsidR="005A573F" w:rsidRDefault="00FB1054" w:rsidP="005A573F">
      <w:pPr>
        <w:pStyle w:val="Ttulo3"/>
        <w:numPr>
          <w:ilvl w:val="0"/>
          <w:numId w:val="2"/>
        </w:numPr>
      </w:pPr>
      <w:r w:rsidRPr="00FB1054">
        <w:t xml:space="preserve">Un organismo de desarrollo de </w:t>
      </w:r>
      <w:r w:rsidRPr="00FB1054">
        <w:t>estándares</w:t>
      </w:r>
    </w:p>
    <w:p w14:paraId="5C08679A" w14:textId="77777777" w:rsidR="005A573F" w:rsidRPr="005A573F" w:rsidRDefault="005A573F" w:rsidP="005A573F"/>
    <w:p w14:paraId="24FDD30B" w14:textId="77777777" w:rsidR="00C0002D" w:rsidRDefault="00FB1054" w:rsidP="00C0002D">
      <w:pPr>
        <w:pStyle w:val="Ttulo3"/>
        <w:numPr>
          <w:ilvl w:val="0"/>
          <w:numId w:val="3"/>
        </w:numPr>
      </w:pPr>
      <w:r w:rsidRPr="00FB1054">
        <w:t>¿</w:t>
      </w:r>
      <w:r w:rsidRPr="00FB1054">
        <w:t>Qué</w:t>
      </w:r>
      <w:r w:rsidRPr="00FB1054">
        <w:t xml:space="preserve"> certifican?</w:t>
      </w:r>
    </w:p>
    <w:p w14:paraId="14AA2C03" w14:textId="7DBA7A11" w:rsidR="000973F3" w:rsidRPr="000973F3" w:rsidRDefault="000973F3" w:rsidP="000973F3">
      <w:pPr>
        <w:ind w:left="708"/>
      </w:pPr>
      <w:r>
        <w:t>C</w:t>
      </w:r>
      <w:r w:rsidRPr="000973F3">
        <w:t>ertifica</w:t>
      </w:r>
      <w:r>
        <w:t>n</w:t>
      </w:r>
      <w:r w:rsidRPr="000973F3">
        <w:t xml:space="preserve"> sistemas de gestión aplicables a cualquier tipo de entidad garantizando que cumplen con pautas internacionales para satisfacer al cliente y mejorar su eficacia.</w:t>
      </w:r>
    </w:p>
    <w:p w14:paraId="366126BF" w14:textId="77777777" w:rsidR="004A43A2" w:rsidRPr="004A43A2" w:rsidRDefault="004A43A2" w:rsidP="004A43A2">
      <w:pPr>
        <w:ind w:left="708"/>
      </w:pPr>
    </w:p>
    <w:p w14:paraId="38115FA8" w14:textId="77777777" w:rsidR="00C0002D" w:rsidRDefault="00FB1054" w:rsidP="00FB1054">
      <w:pPr>
        <w:pStyle w:val="Ttulo3"/>
        <w:numPr>
          <w:ilvl w:val="0"/>
          <w:numId w:val="3"/>
        </w:numPr>
      </w:pPr>
      <w:r w:rsidRPr="00FB1054">
        <w:t>¿</w:t>
      </w:r>
      <w:r w:rsidRPr="00FB1054">
        <w:t>Qué</w:t>
      </w:r>
      <w:r w:rsidRPr="00FB1054">
        <w:t xml:space="preserve"> </w:t>
      </w:r>
      <w:r w:rsidRPr="00FB1054">
        <w:t>estándares</w:t>
      </w:r>
      <w:r w:rsidRPr="00FB1054">
        <w:t xml:space="preserve"> certifican?</w:t>
      </w:r>
    </w:p>
    <w:p w14:paraId="3843E956" w14:textId="77777777" w:rsidR="005A573F" w:rsidRDefault="005A573F" w:rsidP="005A573F">
      <w:pPr>
        <w:ind w:left="708"/>
      </w:pPr>
      <w:r>
        <w:t>Certifica 4 estándares:</w:t>
      </w:r>
    </w:p>
    <w:p w14:paraId="5DBAB375" w14:textId="6D692CCB" w:rsidR="005A573F" w:rsidRPr="005A573F" w:rsidRDefault="005A573F" w:rsidP="005A573F">
      <w:pPr>
        <w:pStyle w:val="Prrafodelista"/>
        <w:numPr>
          <w:ilvl w:val="0"/>
          <w:numId w:val="4"/>
        </w:numPr>
      </w:pPr>
      <w:r w:rsidRPr="005A573F">
        <w:t>ISO 9001</w:t>
      </w:r>
      <w:r w:rsidR="00A47D57">
        <w:t>: Calidad</w:t>
      </w:r>
      <w:r>
        <w:t>.</w:t>
      </w:r>
    </w:p>
    <w:p w14:paraId="550C5272" w14:textId="5299C71B" w:rsidR="005A573F" w:rsidRPr="005A573F" w:rsidRDefault="005A573F" w:rsidP="005A573F">
      <w:pPr>
        <w:pStyle w:val="Prrafodelista"/>
        <w:numPr>
          <w:ilvl w:val="0"/>
          <w:numId w:val="4"/>
        </w:numPr>
      </w:pPr>
      <w:r w:rsidRPr="005A573F">
        <w:t>ISO 14001</w:t>
      </w:r>
      <w:r w:rsidR="00A47D57">
        <w:t>: Medio Ambiente</w:t>
      </w:r>
      <w:r>
        <w:t>.</w:t>
      </w:r>
    </w:p>
    <w:p w14:paraId="5A5916B5" w14:textId="53A5111B" w:rsidR="005A573F" w:rsidRPr="005A573F" w:rsidRDefault="005A573F" w:rsidP="005A573F">
      <w:pPr>
        <w:pStyle w:val="Prrafodelista"/>
        <w:numPr>
          <w:ilvl w:val="0"/>
          <w:numId w:val="4"/>
        </w:numPr>
      </w:pPr>
      <w:r w:rsidRPr="005A573F">
        <w:t>OHSAS 18001</w:t>
      </w:r>
      <w:r w:rsidR="00CA5453">
        <w:t>: Seguridad</w:t>
      </w:r>
      <w:r>
        <w:t>.</w:t>
      </w:r>
    </w:p>
    <w:p w14:paraId="435F7B28" w14:textId="20F65FD2" w:rsidR="005A573F" w:rsidRPr="005A573F" w:rsidRDefault="005A573F" w:rsidP="005A573F">
      <w:pPr>
        <w:pStyle w:val="Prrafodelista"/>
        <w:numPr>
          <w:ilvl w:val="0"/>
          <w:numId w:val="4"/>
        </w:numPr>
      </w:pPr>
      <w:r w:rsidRPr="005A573F">
        <w:t>ISO 22000</w:t>
      </w:r>
      <w:r w:rsidR="00CA5453">
        <w:t>: Seguridad Alimentaria</w:t>
      </w:r>
      <w:r>
        <w:t>.</w:t>
      </w:r>
    </w:p>
    <w:p w14:paraId="3B8D0198" w14:textId="41047B75" w:rsidR="005A573F" w:rsidRPr="005A573F" w:rsidRDefault="005A573F" w:rsidP="005A573F">
      <w:pPr>
        <w:ind w:left="708"/>
      </w:pPr>
    </w:p>
    <w:p w14:paraId="7AC63F2D" w14:textId="30E0B876" w:rsidR="00804C30" w:rsidRDefault="00FB1054" w:rsidP="00FB1054">
      <w:pPr>
        <w:pStyle w:val="Ttulo3"/>
        <w:numPr>
          <w:ilvl w:val="0"/>
          <w:numId w:val="3"/>
        </w:numPr>
      </w:pPr>
      <w:r w:rsidRPr="00FB1054">
        <w:t>¿</w:t>
      </w:r>
      <w:r w:rsidRPr="00FB1054">
        <w:t>Cómo</w:t>
      </w:r>
      <w:r w:rsidRPr="00FB1054">
        <w:t xml:space="preserve"> trabajan</w:t>
      </w:r>
      <w:r>
        <w:t>?</w:t>
      </w:r>
    </w:p>
    <w:p w14:paraId="1CA14CCD" w14:textId="3BBC6A13" w:rsidR="003A4431" w:rsidRDefault="003A4431" w:rsidP="003A4431">
      <w:pPr>
        <w:ind w:left="708"/>
      </w:pPr>
      <w:r>
        <w:t xml:space="preserve">El </w:t>
      </w:r>
      <w:r>
        <w:t xml:space="preserve"> proceso de certificación se divide en dos etapas:</w:t>
      </w:r>
    </w:p>
    <w:p w14:paraId="51B94240" w14:textId="77777777" w:rsidR="003A4431" w:rsidRDefault="003A4431" w:rsidP="003A4431">
      <w:pPr>
        <w:pStyle w:val="Prrafodelista"/>
        <w:numPr>
          <w:ilvl w:val="0"/>
          <w:numId w:val="4"/>
        </w:numPr>
      </w:pPr>
      <w:r w:rsidRPr="003A4431">
        <w:rPr>
          <w:b/>
          <w:bCs/>
        </w:rPr>
        <w:t>Primera etapa:</w:t>
      </w:r>
      <w:r>
        <w:t xml:space="preserve"> Realizan un análisis de la documentación del sistema de gestión y una visita para revisar el estado de la organización y su grado de preparación.</w:t>
      </w:r>
    </w:p>
    <w:p w14:paraId="2B040745" w14:textId="059F79FF" w:rsidR="003A4431" w:rsidRPr="003A4431" w:rsidRDefault="003A4431" w:rsidP="003A4431">
      <w:pPr>
        <w:pStyle w:val="Prrafodelista"/>
        <w:numPr>
          <w:ilvl w:val="0"/>
          <w:numId w:val="4"/>
        </w:numPr>
      </w:pPr>
      <w:r w:rsidRPr="003A4431">
        <w:rPr>
          <w:b/>
          <w:bCs/>
        </w:rPr>
        <w:t>Segunda etapa:</w:t>
      </w:r>
      <w:r>
        <w:t xml:space="preserve"> Llevan a cabo una auditoría en las instalaciones para evaluar el grado de conocimiento e implantación de los requisitos en las diferentes áreas involucradas.</w:t>
      </w:r>
    </w:p>
    <w:sectPr w:rsidR="003A4431" w:rsidRPr="003A443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AB42D" w14:textId="77777777" w:rsidR="00800646" w:rsidRDefault="00800646" w:rsidP="00303D03">
      <w:pPr>
        <w:spacing w:after="0" w:line="240" w:lineRule="auto"/>
      </w:pPr>
      <w:r>
        <w:separator/>
      </w:r>
    </w:p>
  </w:endnote>
  <w:endnote w:type="continuationSeparator" w:id="0">
    <w:p w14:paraId="56F3F096" w14:textId="77777777" w:rsidR="00800646" w:rsidRDefault="00800646" w:rsidP="00303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tserrat Alternates ExtraBold">
    <w:panose1 w:val="00000900000000000000"/>
    <w:charset w:val="00"/>
    <w:family w:val="auto"/>
    <w:pitch w:val="variable"/>
    <w:sig w:usb0="2000020F" w:usb1="00000003" w:usb2="00000000" w:usb3="00000000" w:csb0="00000197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tserrat SemiBold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CB223" w14:textId="77777777" w:rsidR="00990CCB" w:rsidRDefault="00990CC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6230841"/>
      <w:docPartObj>
        <w:docPartGallery w:val="Page Numbers (Bottom of Page)"/>
        <w:docPartUnique/>
      </w:docPartObj>
    </w:sdtPr>
    <w:sdtEndPr>
      <w:rPr>
        <w:b/>
        <w:bCs/>
        <w:color w:val="C00000"/>
      </w:rPr>
    </w:sdtEndPr>
    <w:sdtContent>
      <w:p w14:paraId="292D3C09" w14:textId="2BB9280D" w:rsidR="00990CCB" w:rsidRPr="00990CCB" w:rsidRDefault="00990CCB">
        <w:pPr>
          <w:pStyle w:val="Piedepgina"/>
          <w:jc w:val="right"/>
          <w:rPr>
            <w:b/>
            <w:bCs/>
            <w:color w:val="C00000"/>
          </w:rPr>
        </w:pPr>
        <w:r w:rsidRPr="00990CCB">
          <w:rPr>
            <w:b/>
            <w:bCs/>
            <w:color w:val="C00000"/>
          </w:rPr>
          <w:fldChar w:fldCharType="begin"/>
        </w:r>
        <w:r w:rsidRPr="00990CCB">
          <w:rPr>
            <w:b/>
            <w:bCs/>
            <w:color w:val="C00000"/>
          </w:rPr>
          <w:instrText>PAGE   \* MERGEFORMAT</w:instrText>
        </w:r>
        <w:r w:rsidRPr="00990CCB">
          <w:rPr>
            <w:b/>
            <w:bCs/>
            <w:color w:val="C00000"/>
          </w:rPr>
          <w:fldChar w:fldCharType="separate"/>
        </w:r>
        <w:r w:rsidRPr="00990CCB">
          <w:rPr>
            <w:b/>
            <w:bCs/>
            <w:color w:val="C00000"/>
          </w:rPr>
          <w:t>2</w:t>
        </w:r>
        <w:r w:rsidRPr="00990CCB">
          <w:rPr>
            <w:b/>
            <w:bCs/>
            <w:color w:val="C00000"/>
          </w:rPr>
          <w:fldChar w:fldCharType="end"/>
        </w:r>
      </w:p>
    </w:sdtContent>
  </w:sdt>
  <w:p w14:paraId="114C1D17" w14:textId="77777777" w:rsidR="00990CCB" w:rsidRDefault="00990CC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31DFC" w14:textId="77777777" w:rsidR="00990CCB" w:rsidRDefault="00990CC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7BEF4" w14:textId="77777777" w:rsidR="00800646" w:rsidRDefault="00800646" w:rsidP="00303D03">
      <w:pPr>
        <w:spacing w:after="0" w:line="240" w:lineRule="auto"/>
      </w:pPr>
      <w:r>
        <w:separator/>
      </w:r>
    </w:p>
  </w:footnote>
  <w:footnote w:type="continuationSeparator" w:id="0">
    <w:p w14:paraId="3B8F1185" w14:textId="77777777" w:rsidR="00800646" w:rsidRDefault="00800646" w:rsidP="00303D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A0827" w14:textId="77777777" w:rsidR="00990CCB" w:rsidRDefault="00990CC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0DB2D" w14:textId="543F08F8" w:rsidR="00BF19CA" w:rsidRPr="00BF19CA" w:rsidRDefault="00BF19CA" w:rsidP="006C5413">
    <w:pPr>
      <w:pStyle w:val="Encabezado"/>
      <w:rPr>
        <w:b/>
        <w:bCs/>
        <w:color w:val="C00000"/>
      </w:rPr>
    </w:pPr>
    <w:r w:rsidRPr="00BF19CA">
      <w:rPr>
        <w:b/>
        <w:bCs/>
        <w:color w:val="C00000"/>
      </w:rPr>
      <w:t xml:space="preserve">Legislación y </w:t>
    </w:r>
    <w:r>
      <w:rPr>
        <w:b/>
        <w:bCs/>
        <w:color w:val="C00000"/>
      </w:rPr>
      <w:t>E</w:t>
    </w:r>
    <w:r w:rsidRPr="00BF19CA">
      <w:rPr>
        <w:b/>
        <w:bCs/>
        <w:color w:val="C00000"/>
      </w:rPr>
      <w:t>standarización</w:t>
    </w:r>
    <w:r w:rsidR="006C5413">
      <w:rPr>
        <w:b/>
        <w:bCs/>
        <w:color w:val="C00000"/>
      </w:rPr>
      <w:tab/>
    </w:r>
    <w:r w:rsidR="006C5413">
      <w:rPr>
        <w:b/>
        <w:bCs/>
        <w:color w:val="C00000"/>
      </w:rPr>
      <w:tab/>
      <w:t xml:space="preserve">           Alejandro Gómez Amaro</w:t>
    </w:r>
  </w:p>
  <w:p w14:paraId="559D62D8" w14:textId="75E3CF95" w:rsidR="00303D03" w:rsidRDefault="00303D0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9E8B4" w14:textId="77777777" w:rsidR="00990CCB" w:rsidRDefault="00990CC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D585E"/>
    <w:multiLevelType w:val="hybridMultilevel"/>
    <w:tmpl w:val="656EC7B6"/>
    <w:lvl w:ilvl="0" w:tplc="609833D2">
      <w:start w:val="2"/>
      <w:numFmt w:val="bullet"/>
      <w:lvlText w:val="-"/>
      <w:lvlJc w:val="left"/>
      <w:pPr>
        <w:ind w:left="1068" w:hanging="360"/>
      </w:pPr>
      <w:rPr>
        <w:rFonts w:ascii="Montserrat" w:eastAsiaTheme="minorHAnsi" w:hAnsi="Montserrat" w:cstheme="minorBidi" w:hint="default"/>
        <w:b w:val="0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E7E751C"/>
    <w:multiLevelType w:val="hybridMultilevel"/>
    <w:tmpl w:val="1B38AB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0D6BF1"/>
    <w:multiLevelType w:val="hybridMultilevel"/>
    <w:tmpl w:val="EB8880D6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742B7019"/>
    <w:multiLevelType w:val="hybridMultilevel"/>
    <w:tmpl w:val="71AE8CB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4848257">
    <w:abstractNumId w:val="1"/>
  </w:num>
  <w:num w:numId="2" w16cid:durableId="1655914215">
    <w:abstractNumId w:val="2"/>
  </w:num>
  <w:num w:numId="3" w16cid:durableId="411584401">
    <w:abstractNumId w:val="3"/>
  </w:num>
  <w:num w:numId="4" w16cid:durableId="1462730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B68"/>
    <w:rsid w:val="000973F3"/>
    <w:rsid w:val="00101E24"/>
    <w:rsid w:val="00145F35"/>
    <w:rsid w:val="001509E7"/>
    <w:rsid w:val="001E0739"/>
    <w:rsid w:val="00295BAF"/>
    <w:rsid w:val="002E5EB9"/>
    <w:rsid w:val="00303D03"/>
    <w:rsid w:val="00362FA5"/>
    <w:rsid w:val="00376E9D"/>
    <w:rsid w:val="003A4431"/>
    <w:rsid w:val="004840D9"/>
    <w:rsid w:val="00486390"/>
    <w:rsid w:val="004A0ABA"/>
    <w:rsid w:val="004A43A2"/>
    <w:rsid w:val="004D64AE"/>
    <w:rsid w:val="005374F4"/>
    <w:rsid w:val="00586F68"/>
    <w:rsid w:val="005A573F"/>
    <w:rsid w:val="005C3AD2"/>
    <w:rsid w:val="00642889"/>
    <w:rsid w:val="006477FE"/>
    <w:rsid w:val="006B08C0"/>
    <w:rsid w:val="006B2841"/>
    <w:rsid w:val="006B6145"/>
    <w:rsid w:val="006C5413"/>
    <w:rsid w:val="0072281F"/>
    <w:rsid w:val="00744B68"/>
    <w:rsid w:val="00765093"/>
    <w:rsid w:val="00776AD1"/>
    <w:rsid w:val="00800646"/>
    <w:rsid w:val="00804C30"/>
    <w:rsid w:val="00890C36"/>
    <w:rsid w:val="00896A18"/>
    <w:rsid w:val="008B37AF"/>
    <w:rsid w:val="00931E35"/>
    <w:rsid w:val="00990CCB"/>
    <w:rsid w:val="009A3CE2"/>
    <w:rsid w:val="009F3906"/>
    <w:rsid w:val="00A02A3C"/>
    <w:rsid w:val="00A47D57"/>
    <w:rsid w:val="00AC6638"/>
    <w:rsid w:val="00B56C29"/>
    <w:rsid w:val="00B85195"/>
    <w:rsid w:val="00B94103"/>
    <w:rsid w:val="00BF19CA"/>
    <w:rsid w:val="00C0002D"/>
    <w:rsid w:val="00C61982"/>
    <w:rsid w:val="00CA5453"/>
    <w:rsid w:val="00D227A3"/>
    <w:rsid w:val="00D3186F"/>
    <w:rsid w:val="00D93E0A"/>
    <w:rsid w:val="00E354DA"/>
    <w:rsid w:val="00F153DE"/>
    <w:rsid w:val="00F320D0"/>
    <w:rsid w:val="00FB1054"/>
    <w:rsid w:val="00FD1757"/>
    <w:rsid w:val="00FF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7710B"/>
  <w15:chartTrackingRefBased/>
  <w15:docId w15:val="{184D28BE-6CBC-46B5-BF26-6DB010170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4AE"/>
    <w:rPr>
      <w:rFonts w:ascii="Montserrat" w:hAnsi="Montserrat"/>
    </w:rPr>
  </w:style>
  <w:style w:type="paragraph" w:styleId="Ttulo1">
    <w:name w:val="heading 1"/>
    <w:basedOn w:val="Normal"/>
    <w:next w:val="Normal"/>
    <w:link w:val="Ttulo1Car"/>
    <w:uiPriority w:val="9"/>
    <w:qFormat/>
    <w:rsid w:val="00586F68"/>
    <w:pPr>
      <w:keepNext/>
      <w:keepLines/>
      <w:spacing w:before="360" w:after="80"/>
      <w:outlineLvl w:val="0"/>
    </w:pPr>
    <w:rPr>
      <w:rFonts w:ascii="Montserrat Alternates ExtraBold" w:eastAsiaTheme="majorEastAsia" w:hAnsi="Montserrat Alternates ExtraBold" w:cstheme="majorBidi"/>
      <w:color w:val="C0000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86F68"/>
    <w:pPr>
      <w:keepNext/>
      <w:keepLines/>
      <w:spacing w:before="160" w:after="80"/>
      <w:outlineLvl w:val="1"/>
    </w:pPr>
    <w:rPr>
      <w:rFonts w:ascii="Montserrat SemiBold" w:eastAsiaTheme="majorEastAsia" w:hAnsi="Montserrat SemiBold" w:cstheme="majorBidi"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86F68"/>
    <w:pPr>
      <w:outlineLvl w:val="2"/>
    </w:pPr>
    <w:rPr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4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4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4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4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4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4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6F68"/>
    <w:rPr>
      <w:rFonts w:ascii="Montserrat Alternates ExtraBold" w:eastAsiaTheme="majorEastAsia" w:hAnsi="Montserrat Alternates ExtraBold" w:cstheme="majorBidi"/>
      <w:color w:val="C0000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86F68"/>
    <w:rPr>
      <w:rFonts w:ascii="Montserrat SemiBold" w:eastAsiaTheme="majorEastAsia" w:hAnsi="Montserrat SemiBold" w:cstheme="majorBidi"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586F68"/>
    <w:rPr>
      <w:rFonts w:ascii="Montserrat" w:hAnsi="Montserrat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4B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4B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4B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4B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4B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4B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4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4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4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4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4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4B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4B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4B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4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4B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4B6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3D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3D03"/>
    <w:rPr>
      <w:rFonts w:ascii="Montserrat" w:hAnsi="Montserrat"/>
    </w:rPr>
  </w:style>
  <w:style w:type="paragraph" w:styleId="Piedepgina">
    <w:name w:val="footer"/>
    <w:basedOn w:val="Normal"/>
    <w:link w:val="PiedepginaCar"/>
    <w:uiPriority w:val="99"/>
    <w:unhideWhenUsed/>
    <w:rsid w:val="00303D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3D03"/>
    <w:rPr>
      <w:rFonts w:ascii="Montserrat" w:hAnsi="Montserrat"/>
    </w:rPr>
  </w:style>
  <w:style w:type="paragraph" w:styleId="NormalWeb">
    <w:name w:val="Normal (Web)"/>
    <w:basedOn w:val="Normal"/>
    <w:uiPriority w:val="99"/>
    <w:semiHidden/>
    <w:unhideWhenUsed/>
    <w:rsid w:val="005A573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809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Gómez Amaro</dc:creator>
  <cp:keywords/>
  <dc:description/>
  <cp:lastModifiedBy>Alejandro Gómez Amaro</cp:lastModifiedBy>
  <cp:revision>49</cp:revision>
  <dcterms:created xsi:type="dcterms:W3CDTF">2026-02-18T11:50:00Z</dcterms:created>
  <dcterms:modified xsi:type="dcterms:W3CDTF">2026-02-23T11:57:00Z</dcterms:modified>
</cp:coreProperties>
</file>