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F5E47E" w14:textId="3B306877" w:rsidR="00524B9C" w:rsidRDefault="00000000" w:rsidP="00C0321F">
      <w:pPr>
        <w:pStyle w:val="Subttulo"/>
        <w:jc w:val="center"/>
      </w:pPr>
      <w:r>
        <w:t>Práctica Ficheros</w:t>
      </w:r>
    </w:p>
    <w:p w14:paraId="48F5E47F" w14:textId="77777777" w:rsidR="00524B9C" w:rsidRDefault="00524B9C"/>
    <w:p w14:paraId="48F5E480" w14:textId="77777777" w:rsidR="00524B9C" w:rsidRDefault="00000000">
      <w:r>
        <w:t>En esta práctica modificará la práctica 7 de la siguiente forma.</w:t>
      </w:r>
    </w:p>
    <w:p w14:paraId="48F5E481" w14:textId="77777777" w:rsidR="00524B9C" w:rsidRDefault="00524B9C"/>
    <w:p w14:paraId="48F5E482" w14:textId="77777777" w:rsidR="00524B9C" w:rsidRDefault="00000000">
      <w:pPr>
        <w:numPr>
          <w:ilvl w:val="0"/>
          <w:numId w:val="1"/>
        </w:numPr>
      </w:pPr>
      <w:r>
        <w:t>Utilizaremos una nueva estructura mejorada para representar al alumno</w:t>
      </w:r>
    </w:p>
    <w:p w14:paraId="48F5E483" w14:textId="77777777" w:rsidR="00524B9C" w:rsidRDefault="00000000">
      <w:proofErr w:type="spellStart"/>
      <w:r>
        <w:rPr>
          <w:color w:val="808000"/>
        </w:rPr>
        <w:t>struct</w:t>
      </w:r>
      <w:proofErr w:type="spellEnd"/>
      <w:r>
        <w:rPr>
          <w:color w:val="C0C0C0"/>
        </w:rPr>
        <w:t xml:space="preserve"> </w:t>
      </w:r>
      <w:r>
        <w:rPr>
          <w:color w:val="800080"/>
        </w:rPr>
        <w:t>Alumno</w:t>
      </w:r>
      <w:r>
        <w:t>{</w:t>
      </w:r>
    </w:p>
    <w:p w14:paraId="48F5E484" w14:textId="77777777" w:rsidR="00524B9C" w:rsidRDefault="00000000">
      <w:r>
        <w:rPr>
          <w:color w:val="C0C0C0"/>
        </w:rPr>
        <w:t xml:space="preserve">   </w:t>
      </w:r>
      <w:proofErr w:type="spellStart"/>
      <w:r>
        <w:rPr>
          <w:color w:val="800080"/>
        </w:rPr>
        <w:t>string</w:t>
      </w:r>
      <w:proofErr w:type="spellEnd"/>
      <w:r>
        <w:rPr>
          <w:color w:val="C0C0C0"/>
        </w:rPr>
        <w:t xml:space="preserve"> </w:t>
      </w:r>
      <w:r>
        <w:rPr>
          <w:color w:val="800000"/>
        </w:rPr>
        <w:t>nombre</w:t>
      </w:r>
      <w:r>
        <w:t>,</w:t>
      </w:r>
      <w:r>
        <w:rPr>
          <w:color w:val="C0C0C0"/>
        </w:rPr>
        <w:t xml:space="preserve"> </w:t>
      </w:r>
      <w:r>
        <w:rPr>
          <w:color w:val="800000"/>
        </w:rPr>
        <w:t>apellido1</w:t>
      </w:r>
      <w:r>
        <w:t>,</w:t>
      </w:r>
      <w:r>
        <w:rPr>
          <w:color w:val="C0C0C0"/>
        </w:rPr>
        <w:t xml:space="preserve"> </w:t>
      </w:r>
      <w:r>
        <w:rPr>
          <w:color w:val="800000"/>
        </w:rPr>
        <w:t>apellido2</w:t>
      </w:r>
      <w:r>
        <w:t>;</w:t>
      </w:r>
    </w:p>
    <w:p w14:paraId="48F5E485" w14:textId="77777777" w:rsidR="00524B9C" w:rsidRDefault="00000000">
      <w:r>
        <w:rPr>
          <w:color w:val="C0C0C0"/>
        </w:rPr>
        <w:t xml:space="preserve">   </w:t>
      </w:r>
      <w:proofErr w:type="spellStart"/>
      <w:r>
        <w:rPr>
          <w:color w:val="800080"/>
        </w:rPr>
        <w:t>string</w:t>
      </w:r>
      <w:proofErr w:type="spellEnd"/>
      <w:r>
        <w:rPr>
          <w:color w:val="C0C0C0"/>
        </w:rPr>
        <w:t xml:space="preserve"> </w:t>
      </w:r>
      <w:proofErr w:type="spellStart"/>
      <w:r>
        <w:rPr>
          <w:color w:val="800000"/>
        </w:rPr>
        <w:t>dni</w:t>
      </w:r>
      <w:proofErr w:type="spellEnd"/>
      <w:r>
        <w:t>;</w:t>
      </w:r>
    </w:p>
    <w:p w14:paraId="48F5E486" w14:textId="77777777" w:rsidR="00524B9C" w:rsidRDefault="00000000">
      <w:r>
        <w:rPr>
          <w:color w:val="C0C0C0"/>
        </w:rPr>
        <w:t xml:space="preserve">   </w:t>
      </w:r>
      <w:proofErr w:type="spellStart"/>
      <w:r>
        <w:rPr>
          <w:color w:val="808000"/>
        </w:rPr>
        <w:t>int</w:t>
      </w:r>
      <w:proofErr w:type="spellEnd"/>
      <w:r>
        <w:rPr>
          <w:color w:val="C0C0C0"/>
        </w:rPr>
        <w:t xml:space="preserve"> </w:t>
      </w:r>
      <w:r>
        <w:rPr>
          <w:color w:val="800000"/>
        </w:rPr>
        <w:t>edad</w:t>
      </w:r>
      <w:r>
        <w:t>;</w:t>
      </w:r>
    </w:p>
    <w:p w14:paraId="48F5E487" w14:textId="77777777" w:rsidR="00524B9C" w:rsidRDefault="00000000">
      <w:r>
        <w:rPr>
          <w:color w:val="C0C0C0"/>
        </w:rPr>
        <w:t xml:space="preserve">   </w:t>
      </w:r>
      <w:proofErr w:type="spellStart"/>
      <w:r>
        <w:rPr>
          <w:color w:val="808000"/>
        </w:rPr>
        <w:t>float</w:t>
      </w:r>
      <w:proofErr w:type="spellEnd"/>
      <w:r>
        <w:rPr>
          <w:color w:val="C0C0C0"/>
        </w:rPr>
        <w:t xml:space="preserve"> </w:t>
      </w:r>
      <w:r>
        <w:rPr>
          <w:color w:val="800000"/>
        </w:rPr>
        <w:t>nota</w:t>
      </w:r>
      <w:r>
        <w:t>;</w:t>
      </w:r>
    </w:p>
    <w:p w14:paraId="48F5E488" w14:textId="77777777" w:rsidR="00524B9C" w:rsidRDefault="00000000">
      <w:r>
        <w:t>};</w:t>
      </w:r>
    </w:p>
    <w:p w14:paraId="48F5E489" w14:textId="77777777" w:rsidR="00524B9C" w:rsidRDefault="00000000">
      <w:r>
        <w:t xml:space="preserve">en la que guardaremos nuevos datos sobre </w:t>
      </w:r>
      <w:proofErr w:type="spellStart"/>
      <w:r>
        <w:t>el</w:t>
      </w:r>
      <w:proofErr w:type="spellEnd"/>
      <w:r>
        <w:t>.</w:t>
      </w:r>
    </w:p>
    <w:p w14:paraId="48F5E48A" w14:textId="77777777" w:rsidR="00524B9C" w:rsidRDefault="00524B9C"/>
    <w:p w14:paraId="48F5E48B" w14:textId="77777777" w:rsidR="00524B9C" w:rsidRDefault="00000000">
      <w:pPr>
        <w:numPr>
          <w:ilvl w:val="0"/>
          <w:numId w:val="1"/>
        </w:numPr>
      </w:pPr>
      <w:r>
        <w:t xml:space="preserve">La base de datos será almacenada en un fichero. </w:t>
      </w:r>
    </w:p>
    <w:p w14:paraId="48F5E48C" w14:textId="77777777" w:rsidR="00524B9C" w:rsidRDefault="00524B9C">
      <w:pPr>
        <w:ind w:left="720"/>
      </w:pPr>
    </w:p>
    <w:p w14:paraId="48F5E48D" w14:textId="77777777" w:rsidR="00524B9C" w:rsidRDefault="00000000">
      <w:pPr>
        <w:ind w:left="720"/>
      </w:pPr>
      <w:r>
        <w:t>El nuevo programa recibirá por línea de comandos la ruta al fichero que contiene la BD de alumnos. La primera vez, el fichero no existirá, pero si el fichero existe, el programa cargará desde el mismo los datos de los alumnos. Para ello, implemente la función:</w:t>
      </w:r>
    </w:p>
    <w:p w14:paraId="48F5E48E" w14:textId="77777777" w:rsidR="00524B9C" w:rsidRDefault="00524B9C">
      <w:pPr>
        <w:ind w:left="720"/>
      </w:pPr>
    </w:p>
    <w:p w14:paraId="48F5E48F" w14:textId="77777777" w:rsidR="00524B9C" w:rsidRDefault="00000000">
      <w:pPr>
        <w:rPr>
          <w:i/>
        </w:rPr>
      </w:pPr>
      <w:proofErr w:type="spellStart"/>
      <w:r>
        <w:rPr>
          <w:i/>
          <w:color w:val="808000"/>
        </w:rPr>
        <w:t>int</w:t>
      </w:r>
      <w:proofErr w:type="spellEnd"/>
      <w:r>
        <w:rPr>
          <w:i/>
          <w:color w:val="C0C0C0"/>
        </w:rPr>
        <w:t xml:space="preserve"> </w:t>
      </w:r>
      <w:r>
        <w:rPr>
          <w:i/>
          <w:color w:val="00677C"/>
        </w:rPr>
        <w:t>lee</w:t>
      </w:r>
      <w:r>
        <w:rPr>
          <w:i/>
        </w:rPr>
        <w:t>(</w:t>
      </w:r>
      <w:proofErr w:type="spellStart"/>
      <w:r>
        <w:rPr>
          <w:i/>
          <w:color w:val="800080"/>
        </w:rPr>
        <w:t>string</w:t>
      </w:r>
      <w:proofErr w:type="spellEnd"/>
      <w:r>
        <w:rPr>
          <w:i/>
          <w:color w:val="C0C0C0"/>
        </w:rPr>
        <w:t xml:space="preserve"> </w:t>
      </w:r>
      <w:proofErr w:type="spellStart"/>
      <w:r>
        <w:rPr>
          <w:i/>
          <w:color w:val="092E64"/>
        </w:rPr>
        <w:t>fich</w:t>
      </w:r>
      <w:proofErr w:type="spellEnd"/>
      <w:r>
        <w:rPr>
          <w:i/>
        </w:rPr>
        <w:t>,</w:t>
      </w:r>
      <w:r>
        <w:rPr>
          <w:i/>
          <w:color w:val="C0C0C0"/>
        </w:rPr>
        <w:t xml:space="preserve"> </w:t>
      </w:r>
      <w:r>
        <w:rPr>
          <w:i/>
          <w:color w:val="800080"/>
        </w:rPr>
        <w:t>Alumno</w:t>
      </w:r>
      <w:r>
        <w:rPr>
          <w:i/>
          <w:color w:val="C0C0C0"/>
        </w:rPr>
        <w:t xml:space="preserve"> </w:t>
      </w:r>
      <w:r>
        <w:rPr>
          <w:i/>
          <w:color w:val="092E64"/>
        </w:rPr>
        <w:t>alumnos</w:t>
      </w:r>
      <w:r>
        <w:rPr>
          <w:i/>
        </w:rPr>
        <w:t>[],</w:t>
      </w:r>
      <w:proofErr w:type="spellStart"/>
      <w:r>
        <w:rPr>
          <w:i/>
          <w:color w:val="808000"/>
        </w:rPr>
        <w:t>int</w:t>
      </w:r>
      <w:proofErr w:type="spellEnd"/>
      <w:r>
        <w:rPr>
          <w:i/>
          <w:color w:val="C0C0C0"/>
        </w:rPr>
        <w:t xml:space="preserve"> </w:t>
      </w:r>
      <w:proofErr w:type="spellStart"/>
      <w:r>
        <w:rPr>
          <w:i/>
          <w:color w:val="092E64"/>
        </w:rPr>
        <w:t>vsize</w:t>
      </w:r>
      <w:proofErr w:type="spellEnd"/>
      <w:r>
        <w:rPr>
          <w:i/>
        </w:rPr>
        <w:t>);</w:t>
      </w:r>
    </w:p>
    <w:p w14:paraId="48F5E490" w14:textId="77777777" w:rsidR="00524B9C" w:rsidRDefault="00000000">
      <w:pPr>
        <w:rPr>
          <w:i/>
        </w:rPr>
      </w:pPr>
      <w:r>
        <w:rPr>
          <w:i/>
        </w:rPr>
        <w:t xml:space="preserve">Esta función recibe como primer parámetro la ruta al fichero, y como segundo el vector de alumnos y su tamaño máximo. La función abre el fichero y rellena el vector con los alumnos que hay en el fichero. La función devuelve el número de alumnos leídos del fichero. Si el fichero no existe la función devuelve -1. </w:t>
      </w:r>
    </w:p>
    <w:p w14:paraId="48F5E491" w14:textId="77777777" w:rsidR="00524B9C" w:rsidRDefault="00524B9C"/>
    <w:p w14:paraId="48F5E492" w14:textId="77777777" w:rsidR="00524B9C" w:rsidRDefault="00000000">
      <w:r>
        <w:t>Además, deberá crear la función para escribir a fichero la BD de alumnos</w:t>
      </w:r>
    </w:p>
    <w:p w14:paraId="48F5E493" w14:textId="77777777" w:rsidR="00524B9C" w:rsidRDefault="00524B9C"/>
    <w:p w14:paraId="48F5E494" w14:textId="77777777" w:rsidR="00524B9C" w:rsidRDefault="00000000">
      <w:proofErr w:type="spellStart"/>
      <w:r>
        <w:rPr>
          <w:color w:val="808000"/>
        </w:rPr>
        <w:t>bool</w:t>
      </w:r>
      <w:proofErr w:type="spellEnd"/>
      <w:r>
        <w:rPr>
          <w:color w:val="C0C0C0"/>
        </w:rPr>
        <w:t xml:space="preserve"> </w:t>
      </w:r>
      <w:r>
        <w:rPr>
          <w:color w:val="00677C"/>
        </w:rPr>
        <w:t>guarda</w:t>
      </w:r>
      <w:r>
        <w:t>(</w:t>
      </w:r>
      <w:proofErr w:type="spellStart"/>
      <w:r>
        <w:rPr>
          <w:color w:val="800080"/>
        </w:rPr>
        <w:t>string</w:t>
      </w:r>
      <w:proofErr w:type="spellEnd"/>
      <w:r>
        <w:rPr>
          <w:color w:val="C0C0C0"/>
        </w:rPr>
        <w:t xml:space="preserve"> </w:t>
      </w:r>
      <w:proofErr w:type="spellStart"/>
      <w:r>
        <w:rPr>
          <w:color w:val="092E64"/>
        </w:rPr>
        <w:t>fich</w:t>
      </w:r>
      <w:proofErr w:type="spellEnd"/>
      <w:r>
        <w:t>,</w:t>
      </w:r>
      <w:r>
        <w:rPr>
          <w:color w:val="C0C0C0"/>
        </w:rPr>
        <w:t xml:space="preserve"> </w:t>
      </w:r>
      <w:r>
        <w:rPr>
          <w:color w:val="800080"/>
        </w:rPr>
        <w:t>Alumno</w:t>
      </w:r>
      <w:r>
        <w:rPr>
          <w:color w:val="C0C0C0"/>
        </w:rPr>
        <w:t xml:space="preserve"> </w:t>
      </w:r>
      <w:r>
        <w:rPr>
          <w:color w:val="092E64"/>
        </w:rPr>
        <w:t>alumnos</w:t>
      </w:r>
      <w:r>
        <w:t>[],</w:t>
      </w:r>
      <w:r>
        <w:rPr>
          <w:color w:val="C0C0C0"/>
        </w:rPr>
        <w:t xml:space="preserve"> </w:t>
      </w:r>
      <w:proofErr w:type="spellStart"/>
      <w:r>
        <w:rPr>
          <w:color w:val="808000"/>
        </w:rPr>
        <w:t>int</w:t>
      </w:r>
      <w:proofErr w:type="spellEnd"/>
      <w:r>
        <w:rPr>
          <w:color w:val="C0C0C0"/>
        </w:rPr>
        <w:t xml:space="preserve"> </w:t>
      </w:r>
      <w:proofErr w:type="spellStart"/>
      <w:r>
        <w:rPr>
          <w:color w:val="092E64"/>
        </w:rPr>
        <w:t>nal</w:t>
      </w:r>
      <w:proofErr w:type="spellEnd"/>
      <w:r>
        <w:t>);</w:t>
      </w:r>
    </w:p>
    <w:p w14:paraId="48F5E495" w14:textId="77777777" w:rsidR="00524B9C" w:rsidRDefault="00000000">
      <w:r>
        <w:t xml:space="preserve">Esta función abre la ruta </w:t>
      </w:r>
      <w:proofErr w:type="spellStart"/>
      <w:r>
        <w:t>fich</w:t>
      </w:r>
      <w:proofErr w:type="spellEnd"/>
      <w:r>
        <w:t xml:space="preserve"> para escritura y guarda en él los alumnos del vector pasado. Es importante indicar que </w:t>
      </w:r>
      <w:proofErr w:type="spellStart"/>
      <w:r>
        <w:t>nal</w:t>
      </w:r>
      <w:proofErr w:type="spellEnd"/>
      <w:r>
        <w:t xml:space="preserve"> solo indica el número de alumnos realmente válidos del vector. La función retorna true si todo ha ido correctamente y false si hubo algún fallo.</w:t>
      </w:r>
    </w:p>
    <w:p w14:paraId="48F5E496" w14:textId="77777777" w:rsidR="00524B9C" w:rsidRDefault="00524B9C"/>
    <w:p w14:paraId="48F5E497" w14:textId="77777777" w:rsidR="00524B9C" w:rsidRDefault="00000000">
      <w:r>
        <w:t>Nuestro programa, deberá guardar todos los datos a fichero cada vez que el programa finaliza. De esta manera, antes de cerrar se guardan a fichero la BD.</w:t>
      </w:r>
    </w:p>
    <w:p w14:paraId="48F5E498" w14:textId="77777777" w:rsidR="00524B9C" w:rsidRDefault="00524B9C"/>
    <w:p w14:paraId="48F5E499" w14:textId="77777777" w:rsidR="00524B9C" w:rsidRDefault="00524B9C">
      <w:pPr>
        <w:ind w:left="720"/>
      </w:pPr>
    </w:p>
    <w:p w14:paraId="48F5E49A" w14:textId="77777777" w:rsidR="00524B9C" w:rsidRDefault="00524B9C"/>
    <w:p w14:paraId="48F5E49B" w14:textId="77777777" w:rsidR="00524B9C" w:rsidRDefault="00524B9C">
      <w:pPr>
        <w:ind w:left="720"/>
      </w:pPr>
    </w:p>
    <w:p w14:paraId="48F5E49C" w14:textId="77777777" w:rsidR="00524B9C" w:rsidRDefault="00524B9C"/>
    <w:sectPr w:rsidR="00524B9C">
      <w:pgSz w:w="11906" w:h="16838"/>
      <w:pgMar w:top="1440" w:right="1281" w:bottom="1987" w:left="169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1CC5"/>
    <w:multiLevelType w:val="multilevel"/>
    <w:tmpl w:val="AF5013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12684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B9C"/>
    <w:rsid w:val="00524B9C"/>
    <w:rsid w:val="00C03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E47E"/>
  <w15:docId w15:val="{07C4C4A3-B896-47D3-8EDE-967EE8AD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36"/>
      <w:szCs w:val="36"/>
    </w:rPr>
  </w:style>
  <w:style w:type="paragraph" w:styleId="Ttulo2">
    <w:name w:val="heading 2"/>
    <w:basedOn w:val="Normal"/>
    <w:next w:val="Normal"/>
    <w:uiPriority w:val="9"/>
    <w:semiHidden/>
    <w:unhideWhenUsed/>
    <w:qFormat/>
    <w:pPr>
      <w:keepNext/>
      <w:keepLines/>
      <w:spacing w:before="360" w:after="80"/>
      <w:outlineLvl w:val="1"/>
    </w:pPr>
    <w:rPr>
      <w:b/>
      <w:sz w:val="28"/>
      <w:szCs w:val="28"/>
    </w:rPr>
  </w:style>
  <w:style w:type="paragraph" w:styleId="Ttulo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Ttulo4">
    <w:name w:val="heading 4"/>
    <w:basedOn w:val="Normal"/>
    <w:next w:val="Normal"/>
    <w:uiPriority w:val="9"/>
    <w:semiHidden/>
    <w:unhideWhenUsed/>
    <w:qFormat/>
    <w:pPr>
      <w:keepNext/>
      <w:keepLines/>
      <w:spacing w:before="240" w:after="40"/>
      <w:outlineLvl w:val="3"/>
    </w:pPr>
    <w:rPr>
      <w:i/>
      <w:color w:val="666666"/>
    </w:rPr>
  </w:style>
  <w:style w:type="paragraph" w:styleId="Ttulo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Ttulo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1298</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Gómez Amaro</cp:lastModifiedBy>
  <cp:revision>2</cp:revision>
  <dcterms:created xsi:type="dcterms:W3CDTF">2023-12-18T11:12:00Z</dcterms:created>
  <dcterms:modified xsi:type="dcterms:W3CDTF">2023-12-18T11:37:00Z</dcterms:modified>
</cp:coreProperties>
</file>