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Práctica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u w:val="single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conocer el uso de las estructura de control básicas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  <w:t xml:space="preserve">Realice los siguientes ejercicios usando la estructura de control iterativa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while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1.) Realice un programa pida 15 números al usuario y al final imprima el menor</w:t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2.) Realice un programa que lea números por teclado hasta que el número introducido sea menor que 0. El programa deberá indicar el mayor de los valores introducidos.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rPr/>
      </w:pPr>
      <w:r w:rsidDel="00000000" w:rsidR="00000000" w:rsidRPr="00000000">
        <w:rPr>
          <w:rtl w:val="0"/>
        </w:rPr>
        <w:t xml:space="preserve">3) Dado un número natural N, indicar si es primo o no.</w:t>
      </w:r>
    </w:p>
    <w:p w:rsidR="00000000" w:rsidDel="00000000" w:rsidP="00000000" w:rsidRDefault="00000000" w:rsidRPr="00000000" w14:paraId="0000000C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rPr/>
      </w:pPr>
      <w:r w:rsidDel="00000000" w:rsidR="00000000" w:rsidRPr="00000000">
        <w:rPr>
          <w:rtl w:val="0"/>
        </w:rPr>
        <w:t xml:space="preserve">4) Imprimir por pantalla los divisores de un número en orden ascendente. </w:t>
      </w:r>
    </w:p>
    <w:p w:rsidR="00000000" w:rsidDel="00000000" w:rsidP="00000000" w:rsidRDefault="00000000" w:rsidRPr="00000000" w14:paraId="0000000E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rPr/>
      </w:pPr>
      <w:r w:rsidDel="00000000" w:rsidR="00000000" w:rsidRPr="00000000">
        <w:rPr>
          <w:rtl w:val="0"/>
        </w:rPr>
        <w:t xml:space="preserve">Repita los programas anteriores utilizando la estructura de control </w:t>
      </w:r>
      <w:r w:rsidDel="00000000" w:rsidR="00000000" w:rsidRPr="00000000">
        <w:rPr>
          <w:b w:val="1"/>
          <w:rtl w:val="0"/>
        </w:rPr>
        <w:t xml:space="preserve">for.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) Realice un programa que vaya pidiendo números al usuario y continúe mientras la media de los mismos sea menor que 30. (Use while o do-while)</w:t>
      </w:r>
    </w:p>
    <w:p w:rsidR="00000000" w:rsidDel="00000000" w:rsidP="00000000" w:rsidRDefault="00000000" w:rsidRPr="00000000" w14:paraId="0000001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6.)  Cree un programa que genere un número secreto aleatorio entre 0 y 1000. El usuario tendrá que acertar el número secreto. Para cada número introducido por el usuario, se le deberá indicar si éste es menor, mayor o igual al número secreto. El programa finaliza cuando el usuario acierta el número secreto.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342900</wp:posOffset>
            </wp:positionV>
            <wp:extent cx="2671763" cy="26717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671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continuación se muestra como generar el número secreto:</w:t>
      </w:r>
    </w:p>
    <w:p w:rsidR="00000000" w:rsidDel="00000000" w:rsidP="00000000" w:rsidRDefault="00000000" w:rsidRPr="00000000" w14:paraId="00000016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000080"/>
          <w:rtl w:val="0"/>
        </w:rPr>
        <w:t xml:space="preserve">include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8000"/>
          <w:rtl w:val="0"/>
        </w:rPr>
        <w:t xml:space="preserve">ctime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</w:t>
      </w:r>
      <w:r w:rsidDel="00000000" w:rsidR="00000000" w:rsidRPr="00000000">
        <w:rPr>
          <w:rFonts w:ascii="Consolas" w:cs="Consolas" w:eastAsia="Consolas" w:hAnsi="Consolas"/>
          <w:color w:val="000080"/>
          <w:rtl w:val="0"/>
        </w:rPr>
        <w:t xml:space="preserve">include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8000"/>
          <w:rtl w:val="0"/>
        </w:rPr>
        <w:t xml:space="preserve">cstdlib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using namespace std;</w:t>
      </w:r>
    </w:p>
    <w:p w:rsidR="00000000" w:rsidDel="00000000" w:rsidP="00000000" w:rsidRDefault="00000000" w:rsidRPr="00000000" w14:paraId="00000019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80800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77c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(){</w:t>
      </w:r>
    </w:p>
    <w:p w:rsidR="00000000" w:rsidDel="00000000" w:rsidP="00000000" w:rsidRDefault="00000000" w:rsidRPr="00000000" w14:paraId="0000001A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80008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srand(time(</w:t>
      </w:r>
      <w:r w:rsidDel="00000000" w:rsidR="00000000" w:rsidRPr="00000000">
        <w:rPr>
          <w:rFonts w:ascii="Consolas" w:cs="Consolas" w:eastAsia="Consolas" w:hAnsi="Consolas"/>
          <w:color w:val="00008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));</w:t>
      </w:r>
    </w:p>
    <w:p w:rsidR="00000000" w:rsidDel="00000000" w:rsidP="00000000" w:rsidRDefault="00000000" w:rsidRPr="00000000" w14:paraId="0000001B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808000"/>
          <w:rtl w:val="0"/>
        </w:rPr>
        <w:t xml:space="preserve">  int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5c00"/>
          <w:rtl w:val="0"/>
        </w:rPr>
        <w:t xml:space="preserve">secreto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77c"/>
          <w:rtl w:val="0"/>
        </w:rPr>
        <w:t xml:space="preserve">rand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0c0c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0"/>
          <w:rtl w:val="0"/>
        </w:rPr>
        <w:t xml:space="preserve">1001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;</w:t>
      </w:r>
    </w:p>
    <w:p w:rsidR="00000000" w:rsidDel="00000000" w:rsidP="00000000" w:rsidRDefault="00000000" w:rsidRPr="00000000" w14:paraId="0000001C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//continue...</w:t>
      </w:r>
    </w:p>
    <w:p w:rsidR="00000000" w:rsidDel="00000000" w:rsidP="00000000" w:rsidRDefault="00000000" w:rsidRPr="00000000" w14:paraId="0000001D">
      <w:pPr>
        <w:pageBreakBefore w:val="0"/>
        <w:widowControl w:val="0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01E">
      <w:pPr>
        <w:pageBreakBefore w:val="0"/>
        <w:widowControl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 total, deberá entregar 10 ficheros .eje</w:t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widowControl w:val="0"/>
      <w:jc w:val="right"/>
      <w:rPr/>
    </w:pPr>
    <w:r w:rsidDel="00000000" w:rsidR="00000000" w:rsidRPr="00000000">
      <w:rPr>
        <w:rFonts w:ascii="Cambria" w:cs="Cambria" w:eastAsia="Cambria" w:hAnsi="Cambria"/>
        <w:i w:val="1"/>
        <w:sz w:val="20"/>
        <w:szCs w:val="20"/>
        <w:rtl w:val="0"/>
      </w:rPr>
      <w:t xml:space="preserve">Rafael Muñoz Salinas, Universidad de Córdoba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