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1111" w14:textId="227CCF13" w:rsidR="00A13CFF" w:rsidRPr="00F52220" w:rsidRDefault="00A13CFF" w:rsidP="00A13CFF">
      <w:pPr>
        <w:pStyle w:val="Ttulo1"/>
        <w:rPr>
          <w:b/>
          <w:bCs/>
          <w:sz w:val="32"/>
          <w:szCs w:val="32"/>
        </w:rPr>
      </w:pPr>
      <w:r w:rsidRPr="00A13CFF">
        <w:rPr>
          <w:b/>
          <w:bCs/>
        </w:rPr>
        <w:t xml:space="preserve">Tarea </w:t>
      </w:r>
      <w:r w:rsidR="00C931EB">
        <w:rPr>
          <w:b/>
          <w:bCs/>
        </w:rPr>
        <w:t>3</w:t>
      </w:r>
      <w:r>
        <w:rPr>
          <w:b/>
          <w:bCs/>
        </w:rPr>
        <w:t xml:space="preserve">. </w:t>
      </w:r>
      <w:r w:rsidR="00C931EB" w:rsidRPr="00C931EB">
        <w:rPr>
          <w:b/>
          <w:bCs/>
          <w:sz w:val="32"/>
          <w:szCs w:val="32"/>
        </w:rPr>
        <w:t xml:space="preserve">Diferencias entre Arquitectura/Estructura </w:t>
      </w:r>
      <w:proofErr w:type="spellStart"/>
      <w:r w:rsidR="00C931EB" w:rsidRPr="00C931EB">
        <w:rPr>
          <w:b/>
          <w:bCs/>
          <w:sz w:val="32"/>
          <w:szCs w:val="32"/>
        </w:rPr>
        <w:t>Von</w:t>
      </w:r>
      <w:proofErr w:type="spellEnd"/>
      <w:r w:rsidR="00C931EB" w:rsidRPr="00C931EB">
        <w:rPr>
          <w:b/>
          <w:bCs/>
          <w:sz w:val="32"/>
          <w:szCs w:val="32"/>
        </w:rPr>
        <w:t xml:space="preserve"> Neumann y Arquitectura/Estructura Harvard</w:t>
      </w:r>
    </w:p>
    <w:p w14:paraId="746C4C65" w14:textId="5FD4EA00" w:rsidR="00A740B3" w:rsidRPr="00A740B3" w:rsidRDefault="008E6578" w:rsidP="00A740B3">
      <w:pPr>
        <w:rPr>
          <w:rFonts w:ascii="Bahnschrift SemiBold" w:eastAsiaTheme="majorEastAsia" w:hAnsi="Bahnschrift SemiBold" w:cstheme="majorBidi"/>
          <w:color w:val="C00000"/>
          <w:sz w:val="24"/>
          <w:szCs w:val="24"/>
        </w:rPr>
      </w:pPr>
      <w:r w:rsidRPr="008E6578">
        <w:rPr>
          <w:rFonts w:ascii="Bahnschrift SemiBold" w:eastAsiaTheme="majorEastAsia" w:hAnsi="Bahnschrift SemiBold" w:cstheme="majorBidi"/>
          <w:color w:val="C00000"/>
          <w:sz w:val="24"/>
          <w:szCs w:val="24"/>
        </w:rPr>
        <w:t xml:space="preserve">Indicar todas las diferencias que encuentres entre la Arquitectura/Estructura </w:t>
      </w:r>
      <w:proofErr w:type="spellStart"/>
      <w:r w:rsidRPr="008E6578">
        <w:rPr>
          <w:rFonts w:ascii="Bahnschrift SemiBold" w:eastAsiaTheme="majorEastAsia" w:hAnsi="Bahnschrift SemiBold" w:cstheme="majorBidi"/>
          <w:color w:val="C00000"/>
          <w:sz w:val="24"/>
          <w:szCs w:val="24"/>
        </w:rPr>
        <w:t>Von</w:t>
      </w:r>
      <w:proofErr w:type="spellEnd"/>
      <w:r w:rsidRPr="008E6578">
        <w:rPr>
          <w:rFonts w:ascii="Bahnschrift SemiBold" w:eastAsiaTheme="majorEastAsia" w:hAnsi="Bahnschrift SemiBold" w:cstheme="majorBidi"/>
          <w:color w:val="C00000"/>
          <w:sz w:val="24"/>
          <w:szCs w:val="24"/>
        </w:rPr>
        <w:t xml:space="preserve"> Neumann y Arquitectura/Estructura Harvard</w:t>
      </w:r>
    </w:p>
    <w:p w14:paraId="39A8C0F0" w14:textId="77777777" w:rsidR="0076637F" w:rsidRDefault="00E046D0" w:rsidP="00E046D0">
      <w:pPr>
        <w:pStyle w:val="Prrafodelista"/>
        <w:numPr>
          <w:ilvl w:val="0"/>
          <w:numId w:val="11"/>
        </w:numPr>
      </w:pPr>
      <w:r w:rsidRPr="00A740B3">
        <w:rPr>
          <w:b/>
          <w:bCs/>
        </w:rPr>
        <w:t>Organización de la memoria</w:t>
      </w:r>
      <w:r w:rsidR="000273BA">
        <w:t xml:space="preserve">: </w:t>
      </w:r>
      <w:r w:rsidRPr="00E046D0">
        <w:t xml:space="preserve">En la arquitectura </w:t>
      </w:r>
      <w:proofErr w:type="spellStart"/>
      <w:r w:rsidRPr="00E046D0">
        <w:t>Von</w:t>
      </w:r>
      <w:proofErr w:type="spellEnd"/>
      <w:r w:rsidRPr="00E046D0">
        <w:t xml:space="preserve"> Neumann </w:t>
      </w:r>
      <w:r w:rsidR="000273BA">
        <w:t>tenemos</w:t>
      </w:r>
      <w:r w:rsidRPr="00E046D0">
        <w:t xml:space="preserve"> una sola memoria principal que almacena tanto los datos como las instrucciones del program</w:t>
      </w:r>
      <w:r w:rsidR="000273BA">
        <w:t>a</w:t>
      </w:r>
      <w:r w:rsidR="0076637F">
        <w:t xml:space="preserve"> y</w:t>
      </w:r>
      <w:r w:rsidR="000273BA">
        <w:t xml:space="preserve"> en la</w:t>
      </w:r>
      <w:r w:rsidRPr="00E046D0">
        <w:t xml:space="preserve"> Harvard se utilizan dos memorias completamente separadas: una para las instrucciones y otra para los datos.</w:t>
      </w:r>
    </w:p>
    <w:p w14:paraId="477CE1A4" w14:textId="77777777" w:rsidR="00AD6997" w:rsidRPr="00AD6997" w:rsidRDefault="00E046D0" w:rsidP="00E046D0">
      <w:pPr>
        <w:pStyle w:val="Prrafodelista"/>
        <w:numPr>
          <w:ilvl w:val="0"/>
          <w:numId w:val="11"/>
        </w:numPr>
      </w:pPr>
      <w:r w:rsidRPr="00AD6997">
        <w:rPr>
          <w:b/>
          <w:bCs/>
        </w:rPr>
        <w:t>Buses de comunicación</w:t>
      </w:r>
      <w:r w:rsidR="0076637F" w:rsidRPr="0076637F">
        <w:t>:</w:t>
      </w:r>
      <w:r w:rsidR="0076637F">
        <w:t xml:space="preserve"> </w:t>
      </w:r>
      <w:r w:rsidRPr="00E046D0">
        <w:t xml:space="preserve">En el modelo </w:t>
      </w:r>
      <w:r w:rsidR="0076637F">
        <w:t xml:space="preserve">de </w:t>
      </w:r>
      <w:proofErr w:type="spellStart"/>
      <w:r w:rsidRPr="00E046D0">
        <w:t>Von</w:t>
      </w:r>
      <w:proofErr w:type="spellEnd"/>
      <w:r w:rsidRPr="00E046D0">
        <w:t xml:space="preserve"> Neumann, la CPU utiliza un único bus para transferir tanto datos como instrucciones.</w:t>
      </w:r>
      <w:r w:rsidR="009F4F5D">
        <w:t xml:space="preserve"> </w:t>
      </w:r>
      <w:r w:rsidRPr="00E046D0">
        <w:t xml:space="preserve">En la Harvard, existen dos buses independientes, uno destinado a las instrucciones y otro a los datos, </w:t>
      </w:r>
      <w:r w:rsidR="009F4F5D">
        <w:t>pudiendo</w:t>
      </w:r>
      <w:r w:rsidRPr="00E046D0">
        <w:t xml:space="preserve"> acceder a ambos al mismo tiempo.</w:t>
      </w:r>
      <w:r w:rsidR="00DE26A0">
        <w:t xml:space="preserve"> Por ello Ha</w:t>
      </w:r>
      <w:r w:rsidR="00AD6997">
        <w:t>rvard tiene mayor v</w:t>
      </w:r>
      <w:r w:rsidRPr="00AD6997">
        <w:rPr>
          <w:b/>
          <w:bCs/>
        </w:rPr>
        <w:t>elocidad de ejecución y</w:t>
      </w:r>
      <w:r w:rsidR="00AD6997">
        <w:rPr>
          <w:b/>
          <w:bCs/>
        </w:rPr>
        <w:t xml:space="preserve"> rendimiento.</w:t>
      </w:r>
    </w:p>
    <w:p w14:paraId="6F06F479" w14:textId="77777777" w:rsidR="001317EE" w:rsidRDefault="00E046D0" w:rsidP="00E046D0">
      <w:pPr>
        <w:pStyle w:val="Prrafodelista"/>
        <w:numPr>
          <w:ilvl w:val="0"/>
          <w:numId w:val="11"/>
        </w:numPr>
      </w:pPr>
      <w:r w:rsidRPr="00E046D0">
        <w:rPr>
          <w:b/>
          <w:bCs/>
        </w:rPr>
        <w:t>Complejidad del hardware</w:t>
      </w:r>
      <w:r w:rsidR="00FF7192">
        <w:t xml:space="preserve">: </w:t>
      </w:r>
      <w:r w:rsidRPr="00E046D0">
        <w:t xml:space="preserve">El diseño de la arquitectura </w:t>
      </w:r>
      <w:proofErr w:type="spellStart"/>
      <w:r w:rsidRPr="00E046D0">
        <w:t>Von</w:t>
      </w:r>
      <w:proofErr w:type="spellEnd"/>
      <w:r w:rsidRPr="00E046D0">
        <w:t xml:space="preserve"> Neumann es más sencillo y económico, </w:t>
      </w:r>
      <w:r w:rsidR="001317EE">
        <w:t>al</w:t>
      </w:r>
      <w:r w:rsidRPr="00E046D0">
        <w:t xml:space="preserve"> utiliza</w:t>
      </w:r>
      <w:r w:rsidR="001317EE">
        <w:t>r</w:t>
      </w:r>
      <w:r w:rsidRPr="00E046D0">
        <w:t xml:space="preserve"> menos buses y menos componentes de memoria.</w:t>
      </w:r>
    </w:p>
    <w:p w14:paraId="6E6928AC" w14:textId="77777777" w:rsidR="00CE16C1" w:rsidRDefault="00E046D0" w:rsidP="00CE16C1">
      <w:pPr>
        <w:pStyle w:val="Prrafodelista"/>
        <w:numPr>
          <w:ilvl w:val="0"/>
          <w:numId w:val="11"/>
        </w:numPr>
      </w:pPr>
      <w:r w:rsidRPr="00E046D0">
        <w:t xml:space="preserve">La arquitectura </w:t>
      </w:r>
      <w:proofErr w:type="spellStart"/>
      <w:r w:rsidRPr="00E046D0">
        <w:t>Von</w:t>
      </w:r>
      <w:proofErr w:type="spellEnd"/>
      <w:r w:rsidRPr="00E046D0">
        <w:t xml:space="preserve"> Neumann se utiliza principalmente en computadoras personales, prioriza</w:t>
      </w:r>
      <w:r w:rsidR="00CE16C1">
        <w:t>ndo</w:t>
      </w:r>
      <w:r w:rsidRPr="00E046D0">
        <w:t xml:space="preserve"> la flexibilidad y el bajo coste.</w:t>
      </w:r>
      <w:r w:rsidR="00CE16C1">
        <w:t xml:space="preserve"> </w:t>
      </w:r>
      <w:r w:rsidRPr="00E046D0">
        <w:t>La arquitectura Harvard, se emplea en microcontroladores</w:t>
      </w:r>
      <w:r w:rsidR="00CE16C1">
        <w:t xml:space="preserve"> </w:t>
      </w:r>
      <w:r w:rsidRPr="00E046D0">
        <w:t>y sistemas embebidos, busca</w:t>
      </w:r>
      <w:r w:rsidR="00CE16C1">
        <w:t>ndo</w:t>
      </w:r>
      <w:r w:rsidRPr="00E046D0">
        <w:t xml:space="preserve"> una mayor velocidad de procesamiento y eficiencia energética.</w:t>
      </w:r>
    </w:p>
    <w:p w14:paraId="2517ABF6" w14:textId="04D805F5" w:rsidR="00E046D0" w:rsidRPr="00E046D0" w:rsidRDefault="00E046D0" w:rsidP="00CE16C1">
      <w:pPr>
        <w:ind w:left="360"/>
      </w:pPr>
      <w:r w:rsidRPr="00E046D0">
        <w:t>Muchos procesadores actuales utilizan una arquitectura híbrida o Harvard modificada, en la que se mantiene una memoria unificada a nivel lógico, pero se separan las cachés de datos e instrucciones para aumentar el rendimiento sin perder flexibilidad.</w:t>
      </w:r>
    </w:p>
    <w:p w14:paraId="3EC65EFA" w14:textId="77777777" w:rsidR="004F48A4" w:rsidRPr="00042384" w:rsidRDefault="004F48A4" w:rsidP="00F100A5"/>
    <w:p w14:paraId="64CC9E5B" w14:textId="7D5C2EAD" w:rsidR="00B473C6" w:rsidRPr="001B4BB0" w:rsidRDefault="001B4BB0" w:rsidP="001B4BB0">
      <w:pPr>
        <w:pStyle w:val="Ttulo3"/>
        <w:rPr>
          <w:sz w:val="24"/>
          <w:szCs w:val="24"/>
        </w:rPr>
      </w:pPr>
      <w:r>
        <w:rPr>
          <w:sz w:val="24"/>
          <w:szCs w:val="24"/>
        </w:rPr>
        <w:t>Bibliografía</w:t>
      </w:r>
    </w:p>
    <w:p w14:paraId="1F8D0ED9" w14:textId="5F702FB3" w:rsidR="00707F0C" w:rsidRDefault="00ED1187" w:rsidP="00781214">
      <w:pPr>
        <w:pStyle w:val="Prrafodelista"/>
        <w:numPr>
          <w:ilvl w:val="0"/>
          <w:numId w:val="7"/>
        </w:numPr>
      </w:pPr>
      <w:hyperlink r:id="rId7" w:history="1">
        <w:r w:rsidRPr="00442440">
          <w:rPr>
            <w:rStyle w:val="Hipervnculo"/>
          </w:rPr>
          <w:t>https://www.geeksforgeeks.org/computer-organization-architecture/difference-between-von-neumann-and-harvard-architecture/</w:t>
        </w:r>
      </w:hyperlink>
    </w:p>
    <w:p w14:paraId="22EE8859" w14:textId="26C084DF" w:rsidR="00ED1187" w:rsidRDefault="00F032BB" w:rsidP="00781214">
      <w:pPr>
        <w:pStyle w:val="Prrafodelista"/>
        <w:numPr>
          <w:ilvl w:val="0"/>
          <w:numId w:val="7"/>
        </w:numPr>
      </w:pPr>
      <w:hyperlink r:id="rId8" w:history="1">
        <w:r w:rsidRPr="00442440">
          <w:rPr>
            <w:rStyle w:val="Hipervnculo"/>
          </w:rPr>
          <w:t>https://www.spiceworks.com/tech/tech-general/articles/von-neumann-architecture-vs-harvard-architecture/</w:t>
        </w:r>
      </w:hyperlink>
    </w:p>
    <w:p w14:paraId="654C06F1" w14:textId="77777777" w:rsidR="00F032BB" w:rsidRPr="001B4BB0" w:rsidRDefault="00F032BB" w:rsidP="00F032BB"/>
    <w:sectPr w:rsidR="00F032BB" w:rsidRPr="001B4BB0" w:rsidSect="00A13CFF">
      <w:headerReference w:type="default" r:id="rId9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8EB3E" w14:textId="77777777" w:rsidR="00F62C6D" w:rsidRDefault="00F62C6D" w:rsidP="00A13CFF">
      <w:pPr>
        <w:spacing w:after="0" w:line="240" w:lineRule="auto"/>
      </w:pPr>
      <w:r>
        <w:separator/>
      </w:r>
    </w:p>
  </w:endnote>
  <w:endnote w:type="continuationSeparator" w:id="0">
    <w:p w14:paraId="2612555B" w14:textId="77777777" w:rsidR="00F62C6D" w:rsidRDefault="00F62C6D" w:rsidP="00A13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0AFCF" w14:textId="77777777" w:rsidR="00F62C6D" w:rsidRDefault="00F62C6D" w:rsidP="00A13CFF">
      <w:pPr>
        <w:spacing w:after="0" w:line="240" w:lineRule="auto"/>
      </w:pPr>
      <w:r>
        <w:separator/>
      </w:r>
    </w:p>
  </w:footnote>
  <w:footnote w:type="continuationSeparator" w:id="0">
    <w:p w14:paraId="2DF0112E" w14:textId="77777777" w:rsidR="00F62C6D" w:rsidRDefault="00F62C6D" w:rsidP="00A13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52964" w14:textId="23E94DB7" w:rsidR="00A13CFF" w:rsidRPr="005F3A9E" w:rsidRDefault="005F3A9E" w:rsidP="001879BF">
    <w:pPr>
      <w:pStyle w:val="Encabezado"/>
      <w:rPr>
        <w:b/>
        <w:bCs/>
      </w:rPr>
    </w:pPr>
    <w:r w:rsidRPr="005F3A9E">
      <w:rPr>
        <w:b/>
        <w:bCs/>
      </w:rPr>
      <w:t>Arquitecturas Avanzadas de Procesadores</w:t>
    </w:r>
    <w:r>
      <w:rPr>
        <w:b/>
        <w:bCs/>
      </w:rPr>
      <w:tab/>
    </w:r>
    <w:r>
      <w:rPr>
        <w:b/>
        <w:bCs/>
      </w:rPr>
      <w:tab/>
    </w:r>
    <w:r w:rsidR="000325D5">
      <w:t>Alejandro Gómez Amaro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02787"/>
    <w:multiLevelType w:val="multilevel"/>
    <w:tmpl w:val="3932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E11AA"/>
    <w:multiLevelType w:val="hybridMultilevel"/>
    <w:tmpl w:val="951E12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075A7"/>
    <w:multiLevelType w:val="multilevel"/>
    <w:tmpl w:val="989C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C57F7"/>
    <w:multiLevelType w:val="multilevel"/>
    <w:tmpl w:val="CED4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462CB"/>
    <w:multiLevelType w:val="hybridMultilevel"/>
    <w:tmpl w:val="D66EEF80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D2F2535"/>
    <w:multiLevelType w:val="hybridMultilevel"/>
    <w:tmpl w:val="50682E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1731FE"/>
    <w:multiLevelType w:val="hybridMultilevel"/>
    <w:tmpl w:val="161A3396"/>
    <w:lvl w:ilvl="0" w:tplc="49709BDE">
      <w:numFmt w:val="bullet"/>
      <w:lvlText w:val="-"/>
      <w:lvlJc w:val="left"/>
      <w:pPr>
        <w:ind w:left="720" w:hanging="360"/>
      </w:pPr>
      <w:rPr>
        <w:rFonts w:ascii="Bahnschrift SemiBold SemiConden" w:eastAsiaTheme="minorHAnsi" w:hAnsi="Bahnschrift SemiBold SemiConden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F4775"/>
    <w:multiLevelType w:val="hybridMultilevel"/>
    <w:tmpl w:val="30DCF0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A720E1"/>
    <w:multiLevelType w:val="hybridMultilevel"/>
    <w:tmpl w:val="F368813C"/>
    <w:lvl w:ilvl="0" w:tplc="6E6811D2">
      <w:numFmt w:val="bullet"/>
      <w:lvlText w:val="-"/>
      <w:lvlJc w:val="left"/>
      <w:pPr>
        <w:ind w:left="720" w:hanging="360"/>
      </w:pPr>
      <w:rPr>
        <w:rFonts w:ascii="Bahnschrift SemiBold SemiConden" w:eastAsiaTheme="minorHAnsi" w:hAnsi="Bahnschrift SemiBold SemiConden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E0445F"/>
    <w:multiLevelType w:val="hybridMultilevel"/>
    <w:tmpl w:val="C1069B0A"/>
    <w:lvl w:ilvl="0" w:tplc="49709BDE">
      <w:numFmt w:val="bullet"/>
      <w:lvlText w:val="-"/>
      <w:lvlJc w:val="left"/>
      <w:pPr>
        <w:ind w:left="720" w:hanging="360"/>
      </w:pPr>
      <w:rPr>
        <w:rFonts w:ascii="Bahnschrift SemiBold SemiConden" w:eastAsiaTheme="minorHAnsi" w:hAnsi="Bahnschrift SemiBold SemiConden" w:cstheme="minorBidi" w:hint="default"/>
      </w:rPr>
    </w:lvl>
    <w:lvl w:ilvl="1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5412BE"/>
    <w:multiLevelType w:val="hybridMultilevel"/>
    <w:tmpl w:val="84D422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617504">
    <w:abstractNumId w:val="1"/>
  </w:num>
  <w:num w:numId="2" w16cid:durableId="433288028">
    <w:abstractNumId w:val="10"/>
  </w:num>
  <w:num w:numId="3" w16cid:durableId="366102670">
    <w:abstractNumId w:val="7"/>
  </w:num>
  <w:num w:numId="4" w16cid:durableId="1018002777">
    <w:abstractNumId w:val="0"/>
  </w:num>
  <w:num w:numId="5" w16cid:durableId="1505515218">
    <w:abstractNumId w:val="2"/>
  </w:num>
  <w:num w:numId="6" w16cid:durableId="329990563">
    <w:abstractNumId w:val="4"/>
  </w:num>
  <w:num w:numId="7" w16cid:durableId="687681192">
    <w:abstractNumId w:val="9"/>
  </w:num>
  <w:num w:numId="8" w16cid:durableId="594942423">
    <w:abstractNumId w:val="3"/>
  </w:num>
  <w:num w:numId="9" w16cid:durableId="1999073355">
    <w:abstractNumId w:val="8"/>
  </w:num>
  <w:num w:numId="10" w16cid:durableId="1004090845">
    <w:abstractNumId w:val="5"/>
  </w:num>
  <w:num w:numId="11" w16cid:durableId="10647945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EE"/>
    <w:rsid w:val="0002155F"/>
    <w:rsid w:val="000273BA"/>
    <w:rsid w:val="000325D5"/>
    <w:rsid w:val="00042384"/>
    <w:rsid w:val="00046826"/>
    <w:rsid w:val="0006702D"/>
    <w:rsid w:val="00130517"/>
    <w:rsid w:val="001317EE"/>
    <w:rsid w:val="001417DE"/>
    <w:rsid w:val="001879BF"/>
    <w:rsid w:val="001B4BB0"/>
    <w:rsid w:val="001B7FC1"/>
    <w:rsid w:val="001F3B8B"/>
    <w:rsid w:val="00277E57"/>
    <w:rsid w:val="00293208"/>
    <w:rsid w:val="00295BAF"/>
    <w:rsid w:val="002B0EEC"/>
    <w:rsid w:val="002C35EC"/>
    <w:rsid w:val="00340D66"/>
    <w:rsid w:val="003844DA"/>
    <w:rsid w:val="0038491D"/>
    <w:rsid w:val="003E2052"/>
    <w:rsid w:val="003F4C0E"/>
    <w:rsid w:val="004005F0"/>
    <w:rsid w:val="004015DF"/>
    <w:rsid w:val="00402EAB"/>
    <w:rsid w:val="00422A57"/>
    <w:rsid w:val="004F48A4"/>
    <w:rsid w:val="00507C50"/>
    <w:rsid w:val="00542FC0"/>
    <w:rsid w:val="0057668F"/>
    <w:rsid w:val="00582360"/>
    <w:rsid w:val="00594999"/>
    <w:rsid w:val="005F3A9E"/>
    <w:rsid w:val="00697F69"/>
    <w:rsid w:val="006B6C6B"/>
    <w:rsid w:val="007079DC"/>
    <w:rsid w:val="00707F0C"/>
    <w:rsid w:val="00722F65"/>
    <w:rsid w:val="0076637F"/>
    <w:rsid w:val="00781214"/>
    <w:rsid w:val="00793DA1"/>
    <w:rsid w:val="00795A0E"/>
    <w:rsid w:val="007B45F9"/>
    <w:rsid w:val="007E5B5F"/>
    <w:rsid w:val="007F3BEC"/>
    <w:rsid w:val="00815B8E"/>
    <w:rsid w:val="00874767"/>
    <w:rsid w:val="008C7252"/>
    <w:rsid w:val="008D16A1"/>
    <w:rsid w:val="008D6F4D"/>
    <w:rsid w:val="008E6578"/>
    <w:rsid w:val="00943C4E"/>
    <w:rsid w:val="00953011"/>
    <w:rsid w:val="00955A09"/>
    <w:rsid w:val="00974A59"/>
    <w:rsid w:val="00986EBA"/>
    <w:rsid w:val="009E634F"/>
    <w:rsid w:val="009F1E1B"/>
    <w:rsid w:val="009F4F5D"/>
    <w:rsid w:val="00A13CFF"/>
    <w:rsid w:val="00A663E4"/>
    <w:rsid w:val="00A740B3"/>
    <w:rsid w:val="00AD6997"/>
    <w:rsid w:val="00AE051F"/>
    <w:rsid w:val="00B473C6"/>
    <w:rsid w:val="00B70DEE"/>
    <w:rsid w:val="00B712A7"/>
    <w:rsid w:val="00BC33FB"/>
    <w:rsid w:val="00BD13E9"/>
    <w:rsid w:val="00C52638"/>
    <w:rsid w:val="00C64E83"/>
    <w:rsid w:val="00C931EB"/>
    <w:rsid w:val="00CA0A8B"/>
    <w:rsid w:val="00CE16C1"/>
    <w:rsid w:val="00D021FF"/>
    <w:rsid w:val="00D060CC"/>
    <w:rsid w:val="00D17281"/>
    <w:rsid w:val="00D36A44"/>
    <w:rsid w:val="00DA64A7"/>
    <w:rsid w:val="00DD7B54"/>
    <w:rsid w:val="00DE26A0"/>
    <w:rsid w:val="00E046D0"/>
    <w:rsid w:val="00E051EE"/>
    <w:rsid w:val="00E134B7"/>
    <w:rsid w:val="00E910B3"/>
    <w:rsid w:val="00EC3062"/>
    <w:rsid w:val="00EC428F"/>
    <w:rsid w:val="00ED1187"/>
    <w:rsid w:val="00EE592F"/>
    <w:rsid w:val="00F032BB"/>
    <w:rsid w:val="00F100A5"/>
    <w:rsid w:val="00F208BD"/>
    <w:rsid w:val="00F27024"/>
    <w:rsid w:val="00F36C14"/>
    <w:rsid w:val="00F52220"/>
    <w:rsid w:val="00F62C6D"/>
    <w:rsid w:val="00F64EFB"/>
    <w:rsid w:val="00FC2F23"/>
    <w:rsid w:val="00FF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CE39A"/>
  <w15:chartTrackingRefBased/>
  <w15:docId w15:val="{084F4DDF-2374-4E73-9B7B-544E9BAA5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281"/>
    <w:rPr>
      <w:rFonts w:ascii="Bahnschrift SemiBold SemiConden" w:hAnsi="Bahnschrift SemiBold SemiConden"/>
    </w:rPr>
  </w:style>
  <w:style w:type="paragraph" w:styleId="Ttulo1">
    <w:name w:val="heading 1"/>
    <w:basedOn w:val="Normal"/>
    <w:next w:val="Normal"/>
    <w:link w:val="Ttulo1Car"/>
    <w:uiPriority w:val="9"/>
    <w:qFormat/>
    <w:rsid w:val="002B0EEC"/>
    <w:pPr>
      <w:keepNext/>
      <w:keepLines/>
      <w:spacing w:before="360" w:after="80"/>
      <w:outlineLvl w:val="0"/>
    </w:pPr>
    <w:rPr>
      <w:rFonts w:ascii="Bahnschrift SemiBold" w:eastAsiaTheme="majorEastAsia" w:hAnsi="Bahnschrift SemiBold" w:cstheme="majorBidi"/>
      <w:color w:val="C00000"/>
      <w:sz w:val="40"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697F69"/>
    <w:pPr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2FC0"/>
    <w:pPr>
      <w:keepNext/>
      <w:keepLines/>
      <w:spacing w:before="160" w:after="80"/>
      <w:outlineLvl w:val="2"/>
    </w:pPr>
    <w:rPr>
      <w:rFonts w:ascii="Bahnschrift SemiBold" w:eastAsiaTheme="majorEastAsia" w:hAnsi="Bahnschrift SemiBold" w:cstheme="majorBidi"/>
      <w:color w:val="C00000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0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0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0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0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0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0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0EEC"/>
    <w:rPr>
      <w:rFonts w:ascii="Bahnschrift SemiBold" w:eastAsiaTheme="majorEastAsia" w:hAnsi="Bahnschrift SemiBold" w:cstheme="majorBidi"/>
      <w:color w:val="C00000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97F69"/>
    <w:rPr>
      <w:rFonts w:ascii="Bahnschrift SemiBold" w:eastAsiaTheme="majorEastAsia" w:hAnsi="Bahnschrift SemiBold" w:cstheme="majorBidi"/>
      <w:color w:val="C0000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42FC0"/>
    <w:rPr>
      <w:rFonts w:ascii="Bahnschrift SemiBold" w:eastAsiaTheme="majorEastAsia" w:hAnsi="Bahnschrift SemiBold" w:cstheme="majorBidi"/>
      <w:color w:val="C00000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0D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0D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0D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0D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0D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0D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0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0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0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0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0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0D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0D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0D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0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0D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0DE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3C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3CFF"/>
    <w:rPr>
      <w:rFonts w:ascii="Bahnschrift SemiBold SemiConden" w:hAnsi="Bahnschrift SemiBold SemiConden"/>
    </w:rPr>
  </w:style>
  <w:style w:type="paragraph" w:styleId="Piedepgina">
    <w:name w:val="footer"/>
    <w:basedOn w:val="Normal"/>
    <w:link w:val="PiedepginaCar"/>
    <w:uiPriority w:val="99"/>
    <w:unhideWhenUsed/>
    <w:rsid w:val="00A13C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3CFF"/>
    <w:rPr>
      <w:rFonts w:ascii="Bahnschrift SemiBold SemiConden" w:hAnsi="Bahnschrift SemiBold SemiConden"/>
    </w:rPr>
  </w:style>
  <w:style w:type="paragraph" w:styleId="NormalWeb">
    <w:name w:val="Normal (Web)"/>
    <w:basedOn w:val="Normal"/>
    <w:uiPriority w:val="99"/>
    <w:semiHidden/>
    <w:unhideWhenUsed/>
    <w:rsid w:val="00F10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F100A5"/>
    <w:rPr>
      <w:b/>
      <w:bCs/>
    </w:rPr>
  </w:style>
  <w:style w:type="character" w:customStyle="1" w:styleId="ms-1">
    <w:name w:val="ms-1"/>
    <w:basedOn w:val="Fuentedeprrafopredeter"/>
    <w:rsid w:val="00F100A5"/>
  </w:style>
  <w:style w:type="character" w:customStyle="1" w:styleId="max-w-15ch">
    <w:name w:val="max-w-[15ch]"/>
    <w:basedOn w:val="Fuentedeprrafopredeter"/>
    <w:rsid w:val="00F100A5"/>
  </w:style>
  <w:style w:type="character" w:customStyle="1" w:styleId="-me-1">
    <w:name w:val="-me-1"/>
    <w:basedOn w:val="Fuentedeprrafopredeter"/>
    <w:rsid w:val="00F100A5"/>
  </w:style>
  <w:style w:type="character" w:styleId="Hipervnculo">
    <w:name w:val="Hyperlink"/>
    <w:basedOn w:val="Fuentedeprrafopredeter"/>
    <w:uiPriority w:val="99"/>
    <w:unhideWhenUsed/>
    <w:rsid w:val="008C725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72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iceworks.com/tech/tech-general/articles/von-neumann-architecture-vs-harvard-architectur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computer-organization-architecture/difference-between-von-neumann-and-harvard-architectur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1702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90</cp:revision>
  <dcterms:created xsi:type="dcterms:W3CDTF">2025-10-06T16:32:00Z</dcterms:created>
  <dcterms:modified xsi:type="dcterms:W3CDTF">2025-10-07T11:07:00Z</dcterms:modified>
</cp:coreProperties>
</file>