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Александра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</w:p>
    <w:bookmarkEnd w:id="21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https://github.com. (рис. -fig. 1)</w:t>
      </w:r>
    </w:p>
    <w:p>
      <w:pPr>
        <w:pStyle w:val="CaptionedFigure"/>
      </w:pPr>
      <w:bookmarkStart w:id="23" w:name="fig:001"/>
      <w:r>
        <w:drawing>
          <wp:inline>
            <wp:extent cx="4364736" cy="2334768"/>
            <wp:effectExtent b="0" l="0" r="0" t="0"/>
            <wp:docPr descr="Figure 1: Рис.1" title="" id="1" name="Picture"/>
            <a:graphic>
              <a:graphicData uri="http://schemas.openxmlformats.org/drawingml/2006/picture">
                <pic:pic>
                  <pic:nvPicPr>
                    <pic:cNvPr descr="images3/Рисунок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36" cy="233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Рис.1</w:t>
      </w:r>
    </w:p>
    <w:p>
      <w:pPr>
        <w:pStyle w:val="BodyText"/>
      </w:pPr>
      <w:r>
        <w:t xml:space="preserve">Настраиваем систему контроля версий git. Синхранизируем учётную запись github с компьютером: 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(рис. -fig. 2)</w:t>
      </w:r>
    </w:p>
    <w:p>
      <w:pPr>
        <w:pStyle w:val="CaptionedFigure"/>
      </w:pPr>
      <w:bookmarkStart w:id="25" w:name="fig:002"/>
      <w:r>
        <w:drawing>
          <wp:inline>
            <wp:extent cx="5334000" cy="395111"/>
            <wp:effectExtent b="0" l="0" r="0" t="0"/>
            <wp:docPr descr="Figure 2: Рис.2" title="" id="1" name="Picture"/>
            <a:graphic>
              <a:graphicData uri="http://schemas.openxmlformats.org/drawingml/2006/picture">
                <pic:pic>
                  <pic:nvPicPr>
                    <pic:cNvPr descr="images3/Рисунок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Рис.2</w:t>
      </w:r>
    </w:p>
    <w:p>
      <w:pPr>
        <w:pStyle w:val="BodyText"/>
      </w:pPr>
      <w:r>
        <w:t xml:space="preserve">Создаем новый ключ на github и привязываю его к компьютеру через консоль. (рис. -fig. 3) (рис. -fig. 4) (рис. -fig. 5) (рис. -fig. 6)</w:t>
      </w:r>
    </w:p>
    <w:p>
      <w:pPr>
        <w:pStyle w:val="CaptionedFigure"/>
      </w:pPr>
      <w:bookmarkStart w:id="27" w:name="fig:003"/>
      <w:r>
        <w:drawing>
          <wp:inline>
            <wp:extent cx="4620768" cy="2535936"/>
            <wp:effectExtent b="0" l="0" r="0" t="0"/>
            <wp:docPr descr="Figure 3: Рис.3" title="" id="1" name="Picture"/>
            <a:graphic>
              <a:graphicData uri="http://schemas.openxmlformats.org/drawingml/2006/picture">
                <pic:pic>
                  <pic:nvPicPr>
                    <pic:cNvPr descr="images3/Рисунок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8" cy="253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Рис.3</w:t>
      </w:r>
    </w:p>
    <w:p>
      <w:pPr>
        <w:pStyle w:val="CaptionedFigure"/>
      </w:pPr>
      <w:bookmarkStart w:id="29" w:name="fig:004"/>
      <w:r>
        <w:drawing>
          <wp:inline>
            <wp:extent cx="3986784" cy="822960"/>
            <wp:effectExtent b="0" l="0" r="0" t="0"/>
            <wp:docPr descr="Figure 4: Рис.4" title="" id="1" name="Picture"/>
            <a:graphic>
              <a:graphicData uri="http://schemas.openxmlformats.org/drawingml/2006/picture">
                <pic:pic>
                  <pic:nvPicPr>
                    <pic:cNvPr descr="images3/Рисунок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784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Рис.4</w:t>
      </w:r>
    </w:p>
    <w:p>
      <w:pPr>
        <w:pStyle w:val="CaptionedFigure"/>
      </w:pPr>
      <w:bookmarkStart w:id="31" w:name="fig:005"/>
      <w:r>
        <w:drawing>
          <wp:inline>
            <wp:extent cx="4047744" cy="1956816"/>
            <wp:effectExtent b="0" l="0" r="0" t="0"/>
            <wp:docPr descr="Figure 5: Рис.5" title="" id="1" name="Picture"/>
            <a:graphic>
              <a:graphicData uri="http://schemas.openxmlformats.org/drawingml/2006/picture">
                <pic:pic>
                  <pic:nvPicPr>
                    <pic:cNvPr descr="images3/Рисунок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44" cy="195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Рис.5</w:t>
      </w:r>
    </w:p>
    <w:p>
      <w:pPr>
        <w:pStyle w:val="CaptionedFigure"/>
      </w:pPr>
      <w:bookmarkStart w:id="33" w:name="fig:006"/>
      <w:r>
        <w:drawing>
          <wp:inline>
            <wp:extent cx="4315968" cy="810768"/>
            <wp:effectExtent b="0" l="0" r="0" t="0"/>
            <wp:docPr descr="Figure 6: Рис.6" title="" id="1" name="Picture"/>
            <a:graphic>
              <a:graphicData uri="http://schemas.openxmlformats.org/drawingml/2006/picture">
                <pic:pic>
                  <pic:nvPicPr>
                    <pic:cNvPr descr="images3/Рисунок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68" cy="81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Рис.6</w:t>
      </w:r>
    </w:p>
    <w:p>
      <w:pPr>
        <w:pStyle w:val="BodyText"/>
      </w:pPr>
      <w:r>
        <w:t xml:space="preserve">Подключение репозитория к github.Заходим в «repositories» и создаем новый репозиторий (имя «labor2»). Копируем в консоль ссылку на репозиторий. (рис. -fig. 7) (рис. -fig. 8)</w:t>
      </w:r>
    </w:p>
    <w:p>
      <w:pPr>
        <w:pStyle w:val="CaptionedFigure"/>
      </w:pPr>
      <w:bookmarkStart w:id="35" w:name="fig:007"/>
      <w:r>
        <w:drawing>
          <wp:inline>
            <wp:extent cx="5334000" cy="864972"/>
            <wp:effectExtent b="0" l="0" r="0" t="0"/>
            <wp:docPr descr="Figure 7: Рис.7" title="" id="1" name="Picture"/>
            <a:graphic>
              <a:graphicData uri="http://schemas.openxmlformats.org/drawingml/2006/picture">
                <pic:pic>
                  <pic:nvPicPr>
                    <pic:cNvPr descr="images3/Рисунок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Рис.7</w:t>
      </w:r>
    </w:p>
    <w:p>
      <w:pPr>
        <w:pStyle w:val="CaptionedFigure"/>
      </w:pPr>
      <w:bookmarkStart w:id="37" w:name="fig:008"/>
      <w:r>
        <w:drawing>
          <wp:inline>
            <wp:extent cx="4980432" cy="731520"/>
            <wp:effectExtent b="0" l="0" r="0" t="0"/>
            <wp:docPr descr="Figure 8: Рис.8" title="" id="1" name="Picture"/>
            <a:graphic>
              <a:graphicData uri="http://schemas.openxmlformats.org/drawingml/2006/picture">
                <pic:pic>
                  <pic:nvPicPr>
                    <pic:cNvPr descr="images3/Рисунок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32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Рис.8</w:t>
      </w:r>
    </w:p>
    <w:p>
      <w:pPr>
        <w:pStyle w:val="BodyText"/>
      </w:pPr>
      <w:r>
        <w:t xml:space="preserve">Работаем с каталогом и папками через консоль. Создаем файлы. (рис. -fig. 9) (рис. -fig. 10)</w:t>
      </w:r>
    </w:p>
    <w:p>
      <w:pPr>
        <w:pStyle w:val="CaptionedFigure"/>
      </w:pPr>
      <w:bookmarkStart w:id="39" w:name="fig:009"/>
      <w:r>
        <w:drawing>
          <wp:inline>
            <wp:extent cx="5334000" cy="1022958"/>
            <wp:effectExtent b="0" l="0" r="0" t="0"/>
            <wp:docPr descr="Figure 9: Рис.9" title="" id="1" name="Picture"/>
            <a:graphic>
              <a:graphicData uri="http://schemas.openxmlformats.org/drawingml/2006/picture">
                <pic:pic>
                  <pic:nvPicPr>
                    <pic:cNvPr descr="images3/Рисунок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Рис.9</w:t>
      </w:r>
    </w:p>
    <w:p>
      <w:pPr>
        <w:pStyle w:val="CaptionedFigure"/>
      </w:pPr>
      <w:bookmarkStart w:id="41" w:name="fig:010"/>
      <w:r>
        <w:drawing>
          <wp:inline>
            <wp:extent cx="5266944" cy="225552"/>
            <wp:effectExtent b="0" l="0" r="0" t="0"/>
            <wp:docPr descr="Figure 10: Рис.10" title="" id="1" name="Picture"/>
            <a:graphic>
              <a:graphicData uri="http://schemas.openxmlformats.org/drawingml/2006/picture">
                <pic:pic>
                  <pic:nvPicPr>
                    <pic:cNvPr descr="images3/Рисунок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4" cy="22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Рис.10</w:t>
      </w:r>
    </w:p>
    <w:p>
      <w:pPr>
        <w:pStyle w:val="BodyText"/>
      </w:pPr>
      <w:r>
        <w:t xml:space="preserve">Добавляем первый коммит и выкладываем на githup. Чтобы правильно разместить первый коммит, необходимо добавить команду git add . , далее с помощью команды git commit -am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 (git push). (рис. -fig. 11) (рис. -fig. 12)</w:t>
      </w:r>
    </w:p>
    <w:p>
      <w:pPr>
        <w:pStyle w:val="CaptionedFigure"/>
      </w:pPr>
      <w:bookmarkStart w:id="43" w:name="fig:011"/>
      <w:r>
        <w:drawing>
          <wp:inline>
            <wp:extent cx="5334000" cy="653749"/>
            <wp:effectExtent b="0" l="0" r="0" t="0"/>
            <wp:docPr descr="Figure 11: Рис.11" title="" id="1" name="Picture"/>
            <a:graphic>
              <a:graphicData uri="http://schemas.openxmlformats.org/drawingml/2006/picture">
                <pic:pic>
                  <pic:nvPicPr>
                    <pic:cNvPr descr="images3/Рисунок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Рис.11</w:t>
      </w:r>
    </w:p>
    <w:p>
      <w:pPr>
        <w:pStyle w:val="CaptionedFigure"/>
      </w:pPr>
      <w:bookmarkStart w:id="45" w:name="fig:012"/>
      <w:r>
        <w:drawing>
          <wp:inline>
            <wp:extent cx="5334000" cy="2382122"/>
            <wp:effectExtent b="0" l="0" r="0" t="0"/>
            <wp:docPr descr="Figure 12: Рис.12" title="" id="1" name="Picture"/>
            <a:graphic>
              <a:graphicData uri="http://schemas.openxmlformats.org/drawingml/2006/picture">
                <pic:pic>
                  <pic:nvPicPr>
                    <pic:cNvPr descr="images3/Рисунок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Рис.12</w:t>
      </w:r>
    </w:p>
    <w:p>
      <w:pPr>
        <w:pStyle w:val="BodyText"/>
      </w:pPr>
      <w:r>
        <w:t xml:space="preserve">Первичная конфигурация. Добавим файл лицензии. (рис. -fig. 13)</w:t>
      </w:r>
    </w:p>
    <w:p>
      <w:pPr>
        <w:pStyle w:val="CaptionedFigure"/>
      </w:pPr>
      <w:bookmarkStart w:id="47" w:name="fig:013"/>
      <w:r>
        <w:drawing>
          <wp:inline>
            <wp:extent cx="5266944" cy="1310640"/>
            <wp:effectExtent b="0" l="0" r="0" t="0"/>
            <wp:docPr descr="Figure 13: Рис.13" title="" id="1" name="Picture"/>
            <a:graphic>
              <a:graphicData uri="http://schemas.openxmlformats.org/drawingml/2006/picture">
                <pic:pic>
                  <pic:nvPicPr>
                    <pic:cNvPr descr="images3/Рисунок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4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Рис.13</w:t>
      </w:r>
    </w:p>
    <w:p>
      <w:pPr>
        <w:pStyle w:val="BodyText"/>
      </w:pPr>
      <w:r>
        <w:t xml:space="preserve">Добавим шаблон игнорируемых файлов. Получим список имеющихся шаблонов (на скрине представлены не все шаблоны). (рис. -fig. 14)</w:t>
      </w:r>
    </w:p>
    <w:p>
      <w:pPr>
        <w:pStyle w:val="CaptionedFigure"/>
      </w:pPr>
      <w:bookmarkStart w:id="49" w:name="fig:014"/>
      <w:r>
        <w:drawing>
          <wp:inline>
            <wp:extent cx="5334000" cy="1967653"/>
            <wp:effectExtent b="0" l="0" r="0" t="0"/>
            <wp:docPr descr="Figure 14: Рис.14" title="" id="1" name="Picture"/>
            <a:graphic>
              <a:graphicData uri="http://schemas.openxmlformats.org/drawingml/2006/picture">
                <pic:pic>
                  <pic:nvPicPr>
                    <pic:cNvPr descr="images3/Рисунок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7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Рис.14</w:t>
      </w:r>
    </w:p>
    <w:p>
      <w:pPr>
        <w:pStyle w:val="BodyText"/>
      </w:pPr>
      <w:r>
        <w:t xml:space="preserve">Затем скачаем шаблон, например, для C. Также добавим новые файлы и выполним коммит. Отправляем на github (git push). (рис. -fig. 15) (рис. -fig. 16)</w:t>
      </w:r>
    </w:p>
    <w:p>
      <w:pPr>
        <w:pStyle w:val="CaptionedFigure"/>
      </w:pPr>
      <w:bookmarkStart w:id="51" w:name="fig:015"/>
      <w:r>
        <w:drawing>
          <wp:inline>
            <wp:extent cx="5334000" cy="719191"/>
            <wp:effectExtent b="0" l="0" r="0" t="0"/>
            <wp:docPr descr="Figure 15: Рис.15" title="" id="1" name="Picture"/>
            <a:graphic>
              <a:graphicData uri="http://schemas.openxmlformats.org/drawingml/2006/picture">
                <pic:pic>
                  <pic:nvPicPr>
                    <pic:cNvPr descr="images3/Рисунок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Рис.15</w:t>
      </w:r>
    </w:p>
    <w:p>
      <w:pPr>
        <w:pStyle w:val="CaptionedFigure"/>
      </w:pPr>
      <w:bookmarkStart w:id="53" w:name="fig:016"/>
      <w:r>
        <w:drawing>
          <wp:inline>
            <wp:extent cx="5199888" cy="2243328"/>
            <wp:effectExtent b="0" l="0" r="0" t="0"/>
            <wp:docPr descr="Figure 16: Рис.16" title="" id="1" name="Picture"/>
            <a:graphic>
              <a:graphicData uri="http://schemas.openxmlformats.org/drawingml/2006/picture">
                <pic:pic>
                  <pic:nvPicPr>
                    <pic:cNvPr descr="images3/Рисунок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88" cy="224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Рис.16</w:t>
      </w:r>
    </w:p>
    <w:p>
      <w:pPr>
        <w:pStyle w:val="BodyText"/>
      </w:pPr>
      <w:r>
        <w:t xml:space="preserve">Конфигурация git-flow. Инициализируем git-flow с помощью команды git flow init -f. Префикс для ярлыков установим в v. (рис. -fig. 17)</w:t>
      </w:r>
    </w:p>
    <w:p>
      <w:pPr>
        <w:pStyle w:val="CaptionedFigure"/>
      </w:pPr>
      <w:bookmarkStart w:id="55" w:name="fig:017"/>
      <w:r>
        <w:drawing>
          <wp:inline>
            <wp:extent cx="5334000" cy="1340201"/>
            <wp:effectExtent b="0" l="0" r="0" t="0"/>
            <wp:docPr descr="Figure 17: Рис.17" title="" id="1" name="Picture"/>
            <a:graphic>
              <a:graphicData uri="http://schemas.openxmlformats.org/drawingml/2006/picture">
                <pic:pic>
                  <pic:nvPicPr>
                    <pic:cNvPr descr="images3/Рисунок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Рис.17</w:t>
      </w:r>
    </w:p>
    <w:p>
      <w:pPr>
        <w:pStyle w:val="BodyText"/>
      </w:pPr>
      <w:r>
        <w:t xml:space="preserve">Проверяем, что находимся на ветке develop (git branch). (рис. -fig. 18)</w:t>
      </w:r>
    </w:p>
    <w:p>
      <w:pPr>
        <w:pStyle w:val="CaptionedFigure"/>
      </w:pPr>
      <w:bookmarkStart w:id="57" w:name="fig:018"/>
      <w:r>
        <w:drawing>
          <wp:inline>
            <wp:extent cx="5334000" cy="347993"/>
            <wp:effectExtent b="0" l="0" r="0" t="0"/>
            <wp:docPr descr="Figure 18: Рис.18" title="" id="1" name="Picture"/>
            <a:graphic>
              <a:graphicData uri="http://schemas.openxmlformats.org/drawingml/2006/picture">
                <pic:pic>
                  <pic:nvPicPr>
                    <pic:cNvPr descr="images3/Рисунок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Рис.18</w:t>
      </w:r>
    </w:p>
    <w:p>
      <w:pPr>
        <w:pStyle w:val="BodyText"/>
      </w:pPr>
      <w:r>
        <w:t xml:space="preserve">Создадим релиз с версией 1.0.0. Запишем версию и добавим в индекс. (рис. -fig. 19) (рис. -fig. 20)</w:t>
      </w:r>
    </w:p>
    <w:p>
      <w:pPr>
        <w:pStyle w:val="CaptionedFigure"/>
      </w:pPr>
      <w:bookmarkStart w:id="59" w:name="fig:019"/>
      <w:r>
        <w:drawing>
          <wp:inline>
            <wp:extent cx="5334000" cy="1405943"/>
            <wp:effectExtent b="0" l="0" r="0" t="0"/>
            <wp:docPr descr="Figure 19: Рис.19" title="" id="1" name="Picture"/>
            <a:graphic>
              <a:graphicData uri="http://schemas.openxmlformats.org/drawingml/2006/picture">
                <pic:pic>
                  <pic:nvPicPr>
                    <pic:cNvPr descr="images3/Рисунок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Рис.19</w:t>
      </w:r>
    </w:p>
    <w:p>
      <w:pPr>
        <w:pStyle w:val="CaptionedFigure"/>
      </w:pPr>
      <w:bookmarkStart w:id="61" w:name="fig:020"/>
      <w:r>
        <w:drawing>
          <wp:inline>
            <wp:extent cx="5334000" cy="643943"/>
            <wp:effectExtent b="0" l="0" r="0" t="0"/>
            <wp:docPr descr="Figure 20: Рис.20" title="" id="1" name="Picture"/>
            <a:graphic>
              <a:graphicData uri="http://schemas.openxmlformats.org/drawingml/2006/picture">
                <pic:pic>
                  <pic:nvPicPr>
                    <pic:cNvPr descr="images3/Рисунок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Рис.20</w:t>
      </w:r>
    </w:p>
    <w:p>
      <w:pPr>
        <w:pStyle w:val="BodyText"/>
      </w:pPr>
      <w:r>
        <w:t xml:space="preserve">Зальём релизную ветку в основную ветку. Отправим данные на github. (рис. -fig. 21) (рис. -fig. 22)</w:t>
      </w:r>
    </w:p>
    <w:p>
      <w:pPr>
        <w:pStyle w:val="CaptionedFigure"/>
      </w:pPr>
      <w:bookmarkStart w:id="63" w:name="fig:021"/>
      <w:r>
        <w:drawing>
          <wp:inline>
            <wp:extent cx="5126736" cy="944880"/>
            <wp:effectExtent b="0" l="0" r="0" t="0"/>
            <wp:docPr descr="Figure 21: Рис.21" title="" id="1" name="Picture"/>
            <a:graphic>
              <a:graphicData uri="http://schemas.openxmlformats.org/drawingml/2006/picture">
                <pic:pic>
                  <pic:nvPicPr>
                    <pic:cNvPr descr="images3/Рисунок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36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Рис.21</w:t>
      </w:r>
    </w:p>
    <w:p>
      <w:pPr>
        <w:pStyle w:val="CaptionedFigure"/>
      </w:pPr>
      <w:bookmarkStart w:id="65" w:name="fig:022"/>
      <w:r>
        <w:drawing>
          <wp:inline>
            <wp:extent cx="5334000" cy="1625871"/>
            <wp:effectExtent b="0" l="0" r="0" t="0"/>
            <wp:docPr descr="Figure 22: Рис.22" title="" id="1" name="Picture"/>
            <a:graphic>
              <a:graphicData uri="http://schemas.openxmlformats.org/drawingml/2006/picture">
                <pic:pic>
                  <pic:nvPicPr>
                    <pic:cNvPr descr="images3/Рисунок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Рис.22</w:t>
      </w:r>
    </w:p>
    <w:p>
      <w:pPr>
        <w:pStyle w:val="BodyText"/>
      </w:pPr>
      <w:r>
        <w:t xml:space="preserve">Создаем релиз на github. Заходим в «Releases», нажимаем «Создать новый релиз». Заходим в теги и заполняем все поля. После создания тега, автоматически сформируется релиз. (рис. -fig. 23) (рис. -fig. 24)</w:t>
      </w:r>
    </w:p>
    <w:p>
      <w:pPr>
        <w:pStyle w:val="CaptionedFigure"/>
      </w:pPr>
      <w:bookmarkStart w:id="67" w:name="fig:023"/>
      <w:r>
        <w:drawing>
          <wp:inline>
            <wp:extent cx="4328160" cy="1261872"/>
            <wp:effectExtent b="0" l="0" r="0" t="0"/>
            <wp:docPr descr="Figure 23: Рис.23" title="" id="1" name="Picture"/>
            <a:graphic>
              <a:graphicData uri="http://schemas.openxmlformats.org/drawingml/2006/picture">
                <pic:pic>
                  <pic:nvPicPr>
                    <pic:cNvPr descr="images3/Рисунок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261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23: Рис.23</w:t>
      </w:r>
    </w:p>
    <w:p>
      <w:pPr>
        <w:pStyle w:val="CaptionedFigure"/>
      </w:pPr>
      <w:bookmarkStart w:id="69" w:name="fig:024"/>
      <w:r>
        <w:drawing>
          <wp:inline>
            <wp:extent cx="3541776" cy="957072"/>
            <wp:effectExtent b="0" l="0" r="0" t="0"/>
            <wp:docPr descr="Figure 24: Рис.24" title="" id="1" name="Picture"/>
            <a:graphic>
              <a:graphicData uri="http://schemas.openxmlformats.org/drawingml/2006/picture">
                <pic:pic>
                  <pic:nvPicPr>
                    <pic:cNvPr descr="images3/Рисунок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76" cy="95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 24: Рис.24</w:t>
      </w:r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Егорова Александра</dc:creator>
  <dc:language>ru-RU</dc:language>
  <cp:keywords/>
  <dcterms:created xsi:type="dcterms:W3CDTF">2021-06-11T07:40:38Z</dcterms:created>
  <dcterms:modified xsi:type="dcterms:W3CDTF">2021-06-11T07:40:38Z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Дисциплина: Операционные системы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