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EE75C" w14:textId="77777777" w:rsidR="00F65251" w:rsidRPr="00F65251" w:rsidRDefault="00F65251" w:rsidP="00F65251">
      <w:pPr>
        <w:numPr>
          <w:ilvl w:val="0"/>
          <w:numId w:val="1"/>
        </w:numPr>
      </w:pPr>
      <w:r w:rsidRPr="00F65251">
        <w:rPr>
          <w:b/>
          <w:bCs/>
        </w:rPr>
        <w:t>Cümle Türleri:</w:t>
      </w:r>
      <w:r w:rsidRPr="00F65251">
        <w:t xml:space="preserve"> Konu dört ana omurgadan şunlar oluşuyor: Tür, Yer, Anlam, Yapı.</w:t>
      </w:r>
    </w:p>
    <w:p w14:paraId="4ADEAFFA" w14:textId="77777777" w:rsidR="00F65251" w:rsidRPr="00F65251" w:rsidRDefault="00F65251" w:rsidP="00F65251">
      <w:pPr>
        <w:numPr>
          <w:ilvl w:val="1"/>
          <w:numId w:val="1"/>
        </w:numPr>
      </w:pPr>
      <w:r w:rsidRPr="00F65251">
        <w:rPr>
          <w:b/>
          <w:bCs/>
        </w:rPr>
        <w:t>Tür Bakımından Cümleler:</w:t>
      </w:r>
      <w:r w:rsidRPr="00F65251">
        <w:t xml:space="preserve"> Yüklemin isim mi fiil mi olduğuna bakılır.</w:t>
      </w:r>
    </w:p>
    <w:p w14:paraId="5C11F7D0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İsim cümleleri: Yüklemi isim olan, -</w:t>
      </w:r>
      <w:proofErr w:type="spellStart"/>
      <w:r w:rsidRPr="00F65251">
        <w:t>mak</w:t>
      </w:r>
      <w:proofErr w:type="spellEnd"/>
      <w:r w:rsidRPr="00F65251">
        <w:t>/-</w:t>
      </w:r>
      <w:proofErr w:type="spellStart"/>
      <w:r w:rsidRPr="00F65251">
        <w:t>mek</w:t>
      </w:r>
      <w:proofErr w:type="spellEnd"/>
      <w:r w:rsidRPr="00F65251">
        <w:t xml:space="preserve"> eki çalışmayan cümleler. Çatı aranmaz. Örnek: "Film uzunmuş."</w:t>
      </w:r>
    </w:p>
    <w:p w14:paraId="385CD947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 xml:space="preserve">Fiil cümleleri: Yüklemi fiil olan cümleler. Eylemler, isim fiil ekleri olsa </w:t>
      </w:r>
      <w:proofErr w:type="gramStart"/>
      <w:r w:rsidRPr="00F65251">
        <w:t>da,</w:t>
      </w:r>
      <w:proofErr w:type="gramEnd"/>
      <w:r w:rsidRPr="00F65251">
        <w:t xml:space="preserve"> yüklemin son halinin fiil olması önemlidir. Çatı aranır. Örnek: "Çiçeklendi."</w:t>
      </w:r>
    </w:p>
    <w:p w14:paraId="5D085627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İsim fiil alanla isimlendirilir, çatı aranmaz. Örnek: "Sevmekti."</w:t>
      </w:r>
    </w:p>
    <w:p w14:paraId="23DDFC72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Örnek analizler ile isim ve fiil cümleleri ayrılmıştır.</w:t>
      </w:r>
    </w:p>
    <w:p w14:paraId="162A78EF" w14:textId="77777777" w:rsidR="00F65251" w:rsidRPr="00F65251" w:rsidRDefault="00F65251" w:rsidP="00F65251">
      <w:pPr>
        <w:numPr>
          <w:ilvl w:val="1"/>
          <w:numId w:val="1"/>
        </w:numPr>
      </w:pPr>
      <w:r w:rsidRPr="00F65251">
        <w:rPr>
          <w:b/>
          <w:bCs/>
        </w:rPr>
        <w:t>Yer Bakımından Cümleler:</w:t>
      </w:r>
      <w:r w:rsidRPr="00F65251">
        <w:t xml:space="preserve"> Yüklemin cümledeki yerine göre sınıflandırılır.</w:t>
      </w:r>
    </w:p>
    <w:p w14:paraId="766E224B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Kurallı cümleler: Yüklemi sonda olan cümleler.</w:t>
      </w:r>
    </w:p>
    <w:p w14:paraId="7A267D4C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Devrik cümleler: Yüklemi sonda olmayan cümleler.</w:t>
      </w:r>
    </w:p>
    <w:p w14:paraId="31A1B5BC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Eksiltili cümleler: Yüklemi eksik olan cümleler (üç nokta ile gösterilir). Ek eylemin azaltılması eksiltili cümle yapmaz.</w:t>
      </w:r>
    </w:p>
    <w:p w14:paraId="23C5C125" w14:textId="77777777" w:rsidR="00F65251" w:rsidRPr="00F65251" w:rsidRDefault="00F65251" w:rsidP="00F65251">
      <w:pPr>
        <w:numPr>
          <w:ilvl w:val="1"/>
          <w:numId w:val="1"/>
        </w:numPr>
      </w:pPr>
      <w:r w:rsidRPr="00F65251">
        <w:rPr>
          <w:b/>
          <w:bCs/>
        </w:rPr>
        <w:t>Anlam Bakımından Cümleler:</w:t>
      </w:r>
      <w:r w:rsidRPr="00F65251">
        <w:t xml:space="preserve"> Cümlenin anlamı göre sınıflandırılır.</w:t>
      </w:r>
    </w:p>
    <w:p w14:paraId="748F65BB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Ünlem cümleleri: Ünlem işareti içeren cümleler.</w:t>
      </w:r>
    </w:p>
    <w:p w14:paraId="3C3EA71A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Soru cümleleri: Soru içeren işaret cümleleri (sözde sorular da dahil).</w:t>
      </w:r>
    </w:p>
    <w:p w14:paraId="4A9D6723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Bölgedeki olaylar: Yargının karmaşıklığını, gerçekleşmekte olduğunu veya gerçekleşeceğini ifade eden ifadeler. Duygular değil, yargıların gerçekleşip gerçekleşmediği incelenir.</w:t>
      </w:r>
    </w:p>
    <w:p w14:paraId="138A89A0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 xml:space="preserve">Olumsuz cümleler: "Değil, yok, </w:t>
      </w:r>
      <w:proofErr w:type="spellStart"/>
      <w:r w:rsidRPr="00F65251">
        <w:t>ma</w:t>
      </w:r>
      <w:proofErr w:type="spellEnd"/>
      <w:r w:rsidRPr="00F65251">
        <w:t>/me" gibi olumsuzluk unsurlarını içeren cümleler. Yine yargılamaların gerçekleşip gerçekleşmediği incelenir.</w:t>
      </w:r>
    </w:p>
    <w:p w14:paraId="44CE85C8" w14:textId="77777777" w:rsidR="00F65251" w:rsidRPr="00F65251" w:rsidRDefault="00F65251" w:rsidP="00F65251">
      <w:pPr>
        <w:numPr>
          <w:ilvl w:val="2"/>
          <w:numId w:val="1"/>
        </w:numPr>
      </w:pPr>
      <w:r w:rsidRPr="00F65251">
        <w:t>Biçimce olumlu/anlamca olumsuz, biçimce olumsuz/anlamca olumlu cümleler örnekleriyle anlatılır. Bunlar genellikle "ne... ne..." bağlacıyla oluşur.</w:t>
      </w:r>
    </w:p>
    <w:p w14:paraId="41EF2E83" w14:textId="77777777" w:rsidR="00F65251" w:rsidRPr="00F65251" w:rsidRDefault="00F65251" w:rsidP="00F65251">
      <w:pPr>
        <w:numPr>
          <w:ilvl w:val="0"/>
          <w:numId w:val="1"/>
        </w:numPr>
      </w:pPr>
      <w:r w:rsidRPr="00F65251">
        <w:rPr>
          <w:b/>
          <w:bCs/>
        </w:rPr>
        <w:t>Yapı Kısımı:</w:t>
      </w:r>
      <w:r w:rsidRPr="00F65251">
        <w:t xml:space="preserve"> Videonun bu kısmı daha sonra ele alınacaktır.</w:t>
      </w:r>
    </w:p>
    <w:p w14:paraId="5F4EB979" w14:textId="77777777" w:rsidR="00456259" w:rsidRDefault="00456259"/>
    <w:sectPr w:rsidR="00456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D1882"/>
    <w:multiLevelType w:val="multilevel"/>
    <w:tmpl w:val="B93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95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29"/>
    <w:rsid w:val="002D0C29"/>
    <w:rsid w:val="00456259"/>
    <w:rsid w:val="004953C8"/>
    <w:rsid w:val="00F6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0330F-A91A-451D-B0F4-CE8BDE73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GÜRSES</dc:creator>
  <cp:keywords/>
  <dc:description/>
  <cp:lastModifiedBy>Mustafa Kemal GÜRSES</cp:lastModifiedBy>
  <cp:revision>3</cp:revision>
  <dcterms:created xsi:type="dcterms:W3CDTF">2024-10-30T13:01:00Z</dcterms:created>
  <dcterms:modified xsi:type="dcterms:W3CDTF">2024-10-30T13:01:00Z</dcterms:modified>
</cp:coreProperties>
</file>